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41" w:rsidRDefault="003C3E41">
      <w:pPr>
        <w:ind w:left="720" w:firstLine="360"/>
        <w:jc w:val="both"/>
      </w:pPr>
      <w:bookmarkStart w:id="0" w:name="_GoBack"/>
      <w:bookmarkEnd w:id="0"/>
    </w:p>
    <w:p w:rsidR="003C3E41" w:rsidRDefault="003C3E41">
      <w:pPr>
        <w:ind w:left="720" w:firstLine="360"/>
        <w:jc w:val="both"/>
      </w:pPr>
    </w:p>
    <w:p w:rsidR="003C3E41" w:rsidRDefault="00504D96">
      <w:pPr>
        <w:jc w:val="center"/>
      </w:pPr>
      <w:r>
        <w:rPr>
          <w:color w:val="0070C0"/>
        </w:rPr>
        <w:t xml:space="preserve">Valsts bērnu tiesību aizsardzības inspekcijas </w:t>
      </w:r>
      <w:r>
        <w:rPr>
          <w:b/>
          <w:color w:val="0070C0"/>
          <w:sz w:val="28"/>
          <w:szCs w:val="28"/>
          <w:u w:val="single"/>
        </w:rPr>
        <w:t>Bērnu tiesības aizsardzības departamenta</w:t>
      </w:r>
      <w:r>
        <w:rPr>
          <w:color w:val="0070C0"/>
        </w:rPr>
        <w:t xml:space="preserve"> paveiktais</w:t>
      </w:r>
    </w:p>
    <w:p w:rsidR="003C3E41" w:rsidRDefault="00504D96">
      <w:pPr>
        <w:jc w:val="center"/>
        <w:rPr>
          <w:color w:val="0070C0"/>
        </w:rPr>
      </w:pPr>
      <w:r>
        <w:rPr>
          <w:color w:val="0070C0"/>
        </w:rPr>
        <w:t>no 01.01.2021. – 30.06.2021.</w:t>
      </w:r>
    </w:p>
    <w:p w:rsidR="003C3E41" w:rsidRDefault="00504D96">
      <w:pPr>
        <w:pStyle w:val="Sarakstarindkopa"/>
        <w:numPr>
          <w:ilvl w:val="0"/>
          <w:numId w:val="1"/>
        </w:numPr>
      </w:pPr>
      <w:r>
        <w:rPr>
          <w:b/>
        </w:rPr>
        <w:t>Dokumentu aprite</w:t>
      </w:r>
    </w:p>
    <w:p w:rsidR="003C3E41" w:rsidRDefault="00504D96">
      <w:pPr>
        <w:ind w:left="720"/>
        <w:jc w:val="both"/>
      </w:pPr>
      <w:r>
        <w:rPr>
          <w:u w:val="single"/>
        </w:rPr>
        <w:t>Saņemti 266 iesniegumi/</w:t>
      </w:r>
      <w:r w:rsidR="0071646A">
        <w:rPr>
          <w:u w:val="single"/>
        </w:rPr>
        <w:t xml:space="preserve"> </w:t>
      </w:r>
      <w:r>
        <w:rPr>
          <w:u w:val="single"/>
        </w:rPr>
        <w:t>sūdzības</w:t>
      </w:r>
      <w:r w:rsidR="0071646A">
        <w:t>. Reaģējot uz tiem,</w:t>
      </w:r>
      <w:r>
        <w:t xml:space="preserve"> veiktas 125 bērnu tiesību ievērošanas pārbaudes (8</w:t>
      </w:r>
      <w:r w:rsidR="0071646A">
        <w:t> </w:t>
      </w:r>
      <w:r>
        <w:t xml:space="preserve">ārpusģimenes aprūpes iestādēs, 117 </w:t>
      </w:r>
      <w:r w:rsidR="0071646A">
        <w:t xml:space="preserve">- </w:t>
      </w:r>
      <w:r>
        <w:t>citās iestādēs, t.sk. skolās, pirmsskolas izglītības iestādēs).</w:t>
      </w:r>
    </w:p>
    <w:p w:rsidR="003C3E41" w:rsidRDefault="00504D96">
      <w:pPr>
        <w:ind w:firstLine="720"/>
        <w:jc w:val="both"/>
      </w:pPr>
      <w:r>
        <w:t>Iesniegumos/</w:t>
      </w:r>
      <w:r w:rsidR="0071646A">
        <w:t xml:space="preserve"> </w:t>
      </w:r>
      <w:r>
        <w:t>sūdzībās visbiežāk minētās tēmas:</w:t>
      </w:r>
    </w:p>
    <w:p w:rsidR="003C3E41" w:rsidRDefault="00504D96">
      <w:pPr>
        <w:numPr>
          <w:ilvl w:val="0"/>
          <w:numId w:val="2"/>
        </w:numPr>
        <w:jc w:val="both"/>
        <w:textAlignment w:val="auto"/>
      </w:pPr>
      <w:r>
        <w:t>nepedagoģisku metožu pielietošana darbā ar bērniem;</w:t>
      </w:r>
    </w:p>
    <w:p w:rsidR="003C3E41" w:rsidRDefault="00504D96">
      <w:pPr>
        <w:numPr>
          <w:ilvl w:val="0"/>
          <w:numId w:val="2"/>
        </w:numPr>
        <w:jc w:val="both"/>
        <w:textAlignment w:val="auto"/>
      </w:pPr>
      <w:r>
        <w:t>vienaudžu savstarpējā fiziskā vardarbība;</w:t>
      </w:r>
    </w:p>
    <w:p w:rsidR="003C3E41" w:rsidRDefault="00504D96">
      <w:pPr>
        <w:numPr>
          <w:ilvl w:val="0"/>
          <w:numId w:val="2"/>
        </w:numPr>
        <w:jc w:val="both"/>
        <w:textAlignment w:val="auto"/>
      </w:pPr>
      <w:r>
        <w:t>nepietiekama sadarbība ar vecākiem;</w:t>
      </w:r>
    </w:p>
    <w:p w:rsidR="003C3E41" w:rsidRDefault="00504D96">
      <w:pPr>
        <w:numPr>
          <w:ilvl w:val="0"/>
          <w:numId w:val="2"/>
        </w:numPr>
        <w:jc w:val="both"/>
        <w:textAlignment w:val="auto"/>
      </w:pPr>
      <w:r>
        <w:t>apdraudēta bērna drošība ģimenē.</w:t>
      </w:r>
    </w:p>
    <w:p w:rsidR="003C3E41" w:rsidRDefault="00504D96">
      <w:pPr>
        <w:ind w:left="360" w:firstLine="720"/>
      </w:pPr>
      <w:r>
        <w:rPr>
          <w:u w:val="single"/>
        </w:rPr>
        <w:t>635 citi saņemtie dokumenti</w:t>
      </w:r>
      <w:r>
        <w:t>.</w:t>
      </w:r>
    </w:p>
    <w:p w:rsidR="003C3E41" w:rsidRDefault="00504D96">
      <w:pPr>
        <w:ind w:left="360" w:firstLine="720"/>
      </w:pPr>
      <w:r>
        <w:rPr>
          <w:u w:val="single"/>
        </w:rPr>
        <w:t>Nosūtīti 1186 dokumenti</w:t>
      </w:r>
      <w:r>
        <w:t>.</w:t>
      </w:r>
    </w:p>
    <w:p w:rsidR="003C3E41" w:rsidRDefault="003C3E41">
      <w:pPr>
        <w:ind w:left="720"/>
        <w:jc w:val="both"/>
        <w:textAlignment w:val="auto"/>
      </w:pPr>
    </w:p>
    <w:p w:rsidR="003C3E41" w:rsidRDefault="00504D96">
      <w:pPr>
        <w:pStyle w:val="Sarakstarindkopa"/>
        <w:numPr>
          <w:ilvl w:val="0"/>
          <w:numId w:val="1"/>
        </w:numPr>
      </w:pPr>
      <w:r>
        <w:rPr>
          <w:b/>
        </w:rPr>
        <w:t xml:space="preserve">Attālināti sniegtas </w:t>
      </w:r>
      <w:r>
        <w:rPr>
          <w:b/>
          <w:u w:val="single"/>
        </w:rPr>
        <w:t>312 konsultācijas</w:t>
      </w:r>
      <w:r>
        <w:rPr>
          <w:b/>
        </w:rPr>
        <w:t xml:space="preserve"> </w:t>
      </w:r>
      <w:r w:rsidR="0019307F">
        <w:rPr>
          <w:b/>
        </w:rPr>
        <w:t>fiziskām un juridiskām personām</w:t>
      </w:r>
    </w:p>
    <w:p w:rsidR="003C3E41" w:rsidRDefault="00504D96">
      <w:pPr>
        <w:pStyle w:val="Sarakstarindkopa"/>
        <w:numPr>
          <w:ilvl w:val="0"/>
          <w:numId w:val="1"/>
        </w:numPr>
      </w:pPr>
      <w:r>
        <w:rPr>
          <w:b/>
        </w:rPr>
        <w:t xml:space="preserve">Administratīvās </w:t>
      </w:r>
      <w:r w:rsidR="0019307F">
        <w:rPr>
          <w:b/>
        </w:rPr>
        <w:t>pārkāpumu lietas</w:t>
      </w:r>
    </w:p>
    <w:p w:rsidR="003C3E41" w:rsidRDefault="00504D96">
      <w:pPr>
        <w:pStyle w:val="Sarakstarindkopa"/>
        <w:ind w:left="1080" w:firstLine="360"/>
        <w:jc w:val="both"/>
      </w:pPr>
      <w:r>
        <w:t>No saņemtajiem iesniegumiem/</w:t>
      </w:r>
      <w:r w:rsidR="0071646A">
        <w:t xml:space="preserve"> </w:t>
      </w:r>
      <w:r>
        <w:t xml:space="preserve">sūdzībām </w:t>
      </w:r>
      <w:r>
        <w:rPr>
          <w:u w:val="single"/>
        </w:rPr>
        <w:t>uzsāktas 49 administratīvā pārkāpuma lietas</w:t>
      </w:r>
      <w:r>
        <w:t xml:space="preserve"> par fizisku un/</w:t>
      </w:r>
      <w:r w:rsidR="0071646A">
        <w:t xml:space="preserve"> </w:t>
      </w:r>
      <w:r>
        <w:t xml:space="preserve">vai emocionālu vardarbību pret bērnu no iestāžu darbinieku puses, no tām 33 pirmsskolas izglītības iestādēs, 13 </w:t>
      </w:r>
      <w:r w:rsidR="0071646A">
        <w:t xml:space="preserve">- </w:t>
      </w:r>
      <w:r>
        <w:t>izglītības iestādēs</w:t>
      </w:r>
      <w:r w:rsidR="0071646A">
        <w:t>,</w:t>
      </w:r>
      <w:r>
        <w:t xml:space="preserve"> 1 </w:t>
      </w:r>
      <w:r w:rsidR="0071646A">
        <w:t xml:space="preserve">- </w:t>
      </w:r>
      <w:r>
        <w:t xml:space="preserve">bāriņtiesā, 2 </w:t>
      </w:r>
      <w:r w:rsidR="0071646A">
        <w:t xml:space="preserve">- </w:t>
      </w:r>
      <w:r>
        <w:t>ārpusģimenes aprūpes iestādēs,</w:t>
      </w:r>
      <w:r w:rsidR="0071646A">
        <w:t xml:space="preserve"> kopumā</w:t>
      </w:r>
      <w:r>
        <w:t xml:space="preserve"> par 34 iestāžu darbiniekiem.</w:t>
      </w:r>
    </w:p>
    <w:p w:rsidR="003C3E41" w:rsidRDefault="00504D96">
      <w:pPr>
        <w:ind w:left="360" w:firstLine="720"/>
      </w:pPr>
      <w:r>
        <w:t xml:space="preserve">5 administratīvā pārkāpuma lietās notiek apstākļu noskaidrošana. </w:t>
      </w:r>
    </w:p>
    <w:p w:rsidR="003C3E41" w:rsidRDefault="00504D96">
      <w:pPr>
        <w:ind w:left="1080"/>
      </w:pPr>
      <w:r>
        <w:t>19 administratīvā pārkāpuma lietas izbeigtas.</w:t>
      </w:r>
    </w:p>
    <w:p w:rsidR="003C3E41" w:rsidRDefault="00504D96">
      <w:pPr>
        <w:ind w:left="1080"/>
      </w:pPr>
      <w:r>
        <w:t>11 administratīvā pārkāpuma lietās uzlikts naudas sods.</w:t>
      </w:r>
    </w:p>
    <w:p w:rsidR="003C3E41" w:rsidRDefault="00504D96">
      <w:pPr>
        <w:ind w:left="360" w:firstLine="720"/>
      </w:pPr>
      <w:r>
        <w:t>2</w:t>
      </w:r>
      <w:r w:rsidR="0019307F">
        <w:t xml:space="preserve"> lietās</w:t>
      </w:r>
      <w:r>
        <w:t xml:space="preserve"> atteikts uzsākt administratīvā pārkāpuma lietu. </w:t>
      </w:r>
    </w:p>
    <w:p w:rsidR="003C3E41" w:rsidRDefault="00504D96">
      <w:pPr>
        <w:ind w:left="360" w:firstLine="720"/>
      </w:pPr>
      <w:r>
        <w:t>10 administratīvā</w:t>
      </w:r>
      <w:r w:rsidR="0019307F">
        <w:t xml:space="preserve"> </w:t>
      </w:r>
      <w:r>
        <w:t>pārkāpuma lietās izteikts brīdinājums.</w:t>
      </w:r>
    </w:p>
    <w:p w:rsidR="003C3E41" w:rsidRDefault="00504D96">
      <w:pPr>
        <w:ind w:left="360" w:firstLine="720"/>
      </w:pPr>
      <w:r>
        <w:t>2 administratīvā pārkāpuma lietas pārsūtītas izskatīšanai pašvaldību Administratīvajai komisijai.</w:t>
      </w:r>
    </w:p>
    <w:p w:rsidR="003C3E41" w:rsidRDefault="00504D96">
      <w:pPr>
        <w:pStyle w:val="Sarakstarindkopa"/>
        <w:numPr>
          <w:ilvl w:val="0"/>
          <w:numId w:val="3"/>
        </w:numPr>
        <w:rPr>
          <w:b/>
        </w:rPr>
      </w:pPr>
      <w:r>
        <w:rPr>
          <w:b/>
        </w:rPr>
        <w:t>Bērnu personu lietu un bērnu tiesību pārbaudes ārpusģimenes aprūpes i</w:t>
      </w:r>
      <w:r w:rsidR="0019307F">
        <w:rPr>
          <w:b/>
        </w:rPr>
        <w:t>estādēs</w:t>
      </w:r>
    </w:p>
    <w:p w:rsidR="003C3E41" w:rsidRDefault="00504D96">
      <w:pPr>
        <w:pStyle w:val="Sarakstarindkopa"/>
        <w:ind w:left="1080"/>
      </w:pPr>
      <w:r>
        <w:t>Pieprasot informāciju rakstveidā</w:t>
      </w:r>
      <w:r w:rsidR="0019307F">
        <w:t>,</w:t>
      </w:r>
      <w:r>
        <w:t xml:space="preserve"> ārpusģimenes aprūpes iestādēs pārbaudītas </w:t>
      </w:r>
      <w:r>
        <w:rPr>
          <w:u w:val="single"/>
        </w:rPr>
        <w:t>58 personu lietas</w:t>
      </w:r>
      <w:r>
        <w:t>.</w:t>
      </w:r>
    </w:p>
    <w:p w:rsidR="003C3E41" w:rsidRDefault="00504D96">
      <w:pPr>
        <w:ind w:left="360" w:firstLine="720"/>
      </w:pPr>
      <w:r>
        <w:t>2021</w:t>
      </w:r>
      <w:r w:rsidR="0019307F">
        <w:t xml:space="preserve">. </w:t>
      </w:r>
      <w:r>
        <w:t>gadā galvenās bērnu tiesību ievērošanas pārbaudes tēmas ārpusģimenes aprūpes iestādēs ir:</w:t>
      </w:r>
    </w:p>
    <w:p w:rsidR="003C3E41" w:rsidRDefault="00504D96">
      <w:pPr>
        <w:pStyle w:val="Sarakstarindkopa"/>
        <w:numPr>
          <w:ilvl w:val="0"/>
          <w:numId w:val="4"/>
        </w:numPr>
      </w:pPr>
      <w:r>
        <w:t>emocionālā un fiziskā vardarbība, k</w:t>
      </w:r>
      <w:r>
        <w:rPr>
          <w:rStyle w:val="Izteiksmgs"/>
          <w:b w:val="0"/>
        </w:rPr>
        <w:t>āds izglītojošais un preventīvais darbs</w:t>
      </w:r>
      <w:r>
        <w:rPr>
          <w:rStyle w:val="Izteiksmgs"/>
          <w:b w:val="0"/>
          <w:color w:val="FF0000"/>
        </w:rPr>
        <w:t xml:space="preserve"> </w:t>
      </w:r>
      <w:r>
        <w:rPr>
          <w:rStyle w:val="Izteiksmgs"/>
          <w:b w:val="0"/>
        </w:rPr>
        <w:t>iestādē tiek veikts audzēkņu iespējamo savstarpējo konfliktsituāciju un iespējamās vardarbības mazināšanai, kādas disciplinēšanas metodes tiek pielietotas;</w:t>
      </w:r>
    </w:p>
    <w:p w:rsidR="003C3E41" w:rsidRDefault="00504D96">
      <w:pPr>
        <w:pStyle w:val="Sarakstarindkopa"/>
        <w:numPr>
          <w:ilvl w:val="0"/>
          <w:numId w:val="4"/>
        </w:numPr>
      </w:pPr>
      <w:r>
        <w:rPr>
          <w:rStyle w:val="Izteiksmgs"/>
          <w:b w:val="0"/>
        </w:rPr>
        <w:t>k</w:t>
      </w:r>
      <w:r>
        <w:t xml:space="preserve">ādā veidā Iestāde nodrošina Valsts sociālās apdrošināšanas aģentūras izmaksātā vienreizējā 500 </w:t>
      </w:r>
      <w:r>
        <w:rPr>
          <w:i/>
        </w:rPr>
        <w:t>eiro</w:t>
      </w:r>
      <w:r>
        <w:t xml:space="preserve"> pabalsta izlietošanu katra audzēkņa vajadzībām.</w:t>
      </w:r>
    </w:p>
    <w:p w:rsidR="003C3E41" w:rsidRDefault="00504D96">
      <w:pPr>
        <w:pStyle w:val="Sarakstarindkopa"/>
        <w:numPr>
          <w:ilvl w:val="0"/>
          <w:numId w:val="5"/>
        </w:numPr>
        <w:jc w:val="both"/>
      </w:pPr>
      <w:r>
        <w:t xml:space="preserve">Bērnu tiesību aizsardzības departamenta pārstāvji </w:t>
      </w:r>
      <w:r>
        <w:rPr>
          <w:u w:val="single"/>
        </w:rPr>
        <w:t>piedalījušies 93 sanāksmēs un tikšanās</w:t>
      </w:r>
      <w:r>
        <w:t>, no tām gan starpinstitucionālajās sanāksmēs kopīgi ar citām institūcijām (</w:t>
      </w:r>
      <w:r w:rsidR="00292AF9">
        <w:t>b</w:t>
      </w:r>
      <w:r>
        <w:t xml:space="preserve">āriņtiesas, policijas, krīzes centra, Rīgas pašvaldības Bērnu un jauniešu centra u.c. pārstāvjiem), risinot jautājumus un plānojot iespējamos sadarbības variantus, lai novērstu riskus saistībā ar </w:t>
      </w:r>
      <w:r>
        <w:lastRenderedPageBreak/>
        <w:t xml:space="preserve">iespējamiem bērnu tiesību pārkāpumiem, Labklājības ministrijā, Saeimas komisijās, </w:t>
      </w:r>
      <w:r w:rsidR="004A0A70">
        <w:t>kā arī</w:t>
      </w:r>
      <w:r>
        <w:t xml:space="preserve"> semināros, lekcijās, konferencēs un intervijās masu saziņas līdzekļos.</w:t>
      </w:r>
    </w:p>
    <w:p w:rsidR="003C3E41" w:rsidRDefault="006559FB">
      <w:pPr>
        <w:pStyle w:val="Sarakstarindkopa"/>
        <w:numPr>
          <w:ilvl w:val="0"/>
          <w:numId w:val="5"/>
        </w:numPr>
        <w:jc w:val="both"/>
      </w:pPr>
      <w:r>
        <w:t>D</w:t>
      </w:r>
      <w:r w:rsidR="00504D96">
        <w:t xml:space="preserve">epartaments </w:t>
      </w:r>
      <w:r w:rsidR="00504D96">
        <w:rPr>
          <w:u w:val="single"/>
        </w:rPr>
        <w:t>organizējis 7 starpinstitucionālās tikšanās</w:t>
      </w:r>
      <w:r w:rsidR="00504D96">
        <w:t xml:space="preserve"> sadarbībā ar izglītības iestādēm, sociālajiem dienestiem, bāriņtiesām, pašvaldības policiju, nevalstiskām organizācijām, lai sekmētu bērnu tiesību uzraudzības darbību bērnu interesēs.</w:t>
      </w:r>
    </w:p>
    <w:p w:rsidR="003C3E41" w:rsidRDefault="00504D96">
      <w:pPr>
        <w:pStyle w:val="Sarakstarindkopa"/>
        <w:numPr>
          <w:ilvl w:val="0"/>
          <w:numId w:val="5"/>
        </w:numPr>
        <w:jc w:val="both"/>
      </w:pPr>
      <w:r>
        <w:t>Lai sniegtu metodoloģisku palīdzību pirmsskolas izglītības iestāžu darbiniekiem</w:t>
      </w:r>
      <w:r w:rsidR="006559FB">
        <w:t>,</w:t>
      </w:r>
      <w:r>
        <w:t xml:space="preserve"> </w:t>
      </w:r>
      <w:r>
        <w:rPr>
          <w:u w:val="single"/>
        </w:rPr>
        <w:t>rīkotas 3 tiešsaistes sesijas “P</w:t>
      </w:r>
      <w:r w:rsidR="006559FB">
        <w:rPr>
          <w:u w:val="single"/>
        </w:rPr>
        <w:t>irm</w:t>
      </w:r>
      <w:r>
        <w:rPr>
          <w:u w:val="single"/>
        </w:rPr>
        <w:t>skolu izaicinājumi darbā ar bērniem”</w:t>
      </w:r>
      <w:r>
        <w:t>, par tēmām:</w:t>
      </w:r>
    </w:p>
    <w:p w:rsidR="003C3E41" w:rsidRDefault="00504D96">
      <w:pPr>
        <w:pStyle w:val="Paraststmeklis"/>
        <w:numPr>
          <w:ilvl w:val="0"/>
          <w:numId w:val="6"/>
        </w:numPr>
        <w:jc w:val="both"/>
      </w:pPr>
      <w:r>
        <w:rPr>
          <w:rFonts w:ascii="Calibri" w:hAnsi="Calibri"/>
          <w:bCs/>
          <w:sz w:val="22"/>
          <w:szCs w:val="22"/>
        </w:rPr>
        <w:t>iekšējo resursu atjaunošana darbā ar bērniem, stress, profesionālā “izdegšana” - atpazīšana un profilakse;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3C3E41" w:rsidRDefault="00504D96">
      <w:pPr>
        <w:pStyle w:val="Paraststmeklis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sadarbība ar vecākiem, konfliktu risināšana (ar kolēģiem, vecākiem), problēmu pamanīšana; </w:t>
      </w:r>
    </w:p>
    <w:p w:rsidR="003C3E41" w:rsidRDefault="00504D96">
      <w:pPr>
        <w:pStyle w:val="Paraststmeklis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pozitīvā pieredze, sadarbības instrumenti un metodes.</w:t>
      </w:r>
    </w:p>
    <w:p w:rsidR="003C3E41" w:rsidRDefault="00504D96">
      <w:pPr>
        <w:ind w:left="720" w:firstLine="360"/>
        <w:jc w:val="both"/>
      </w:pPr>
      <w:r>
        <w:t>Sesijām bija vairāk nekā divi tūkstoši skatījumu un pozitīvas atsauksmes.</w:t>
      </w:r>
    </w:p>
    <w:p w:rsidR="003C3E41" w:rsidRDefault="003C3E41">
      <w:pPr>
        <w:ind w:left="720" w:firstLine="360"/>
        <w:jc w:val="both"/>
      </w:pPr>
    </w:p>
    <w:p w:rsidR="003C3E41" w:rsidRDefault="003C3E41">
      <w:pPr>
        <w:ind w:left="720" w:firstLine="360"/>
        <w:jc w:val="both"/>
      </w:pPr>
    </w:p>
    <w:sectPr w:rsidR="003C3E41">
      <w:pgSz w:w="11906" w:h="16838"/>
      <w:pgMar w:top="709" w:right="991" w:bottom="99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13" w:rsidRDefault="00950613">
      <w:pPr>
        <w:spacing w:after="0"/>
      </w:pPr>
      <w:r>
        <w:separator/>
      </w:r>
    </w:p>
  </w:endnote>
  <w:endnote w:type="continuationSeparator" w:id="0">
    <w:p w:rsidR="00950613" w:rsidRDefault="00950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13" w:rsidRDefault="0095061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50613" w:rsidRDefault="009506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952D2"/>
    <w:multiLevelType w:val="multilevel"/>
    <w:tmpl w:val="1F067F4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09686B"/>
    <w:multiLevelType w:val="multilevel"/>
    <w:tmpl w:val="381A91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DBC2EB9"/>
    <w:multiLevelType w:val="multilevel"/>
    <w:tmpl w:val="534E62A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60A67889"/>
    <w:multiLevelType w:val="multilevel"/>
    <w:tmpl w:val="C2805756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61653DF5"/>
    <w:multiLevelType w:val="multilevel"/>
    <w:tmpl w:val="2D4AF62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7E3E5E03"/>
    <w:multiLevelType w:val="multilevel"/>
    <w:tmpl w:val="EC0C2F66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41"/>
    <w:rsid w:val="0019307F"/>
    <w:rsid w:val="00292AF9"/>
    <w:rsid w:val="003C3E41"/>
    <w:rsid w:val="004A0A70"/>
    <w:rsid w:val="00504D96"/>
    <w:rsid w:val="006559FB"/>
    <w:rsid w:val="0071646A"/>
    <w:rsid w:val="008E6EEA"/>
    <w:rsid w:val="00950613"/>
    <w:rsid w:val="009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25D0D-FF19-4FF0-87E4-C41FBEBB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pPr>
      <w:ind w:left="720"/>
    </w:pPr>
  </w:style>
  <w:style w:type="paragraph" w:styleId="Bezatstarpm">
    <w:name w:val="No Spacing"/>
    <w:pPr>
      <w:suppressAutoHyphens/>
      <w:spacing w:after="0"/>
    </w:pPr>
  </w:style>
  <w:style w:type="paragraph" w:styleId="Balonteksts">
    <w:name w:val="Balloon Text"/>
    <w:basedOn w:val="Parast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oklusjumarindkopasfonts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rPr>
      <w:b/>
      <w:bCs/>
    </w:rPr>
  </w:style>
  <w:style w:type="paragraph" w:styleId="Paraststmeklis">
    <w:name w:val="Normal (Web)"/>
    <w:basedOn w:val="Parasts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Tikiņa</dc:creator>
  <dc:description/>
  <cp:lastModifiedBy>MASTER</cp:lastModifiedBy>
  <cp:revision>2</cp:revision>
  <cp:lastPrinted>2020-10-05T12:06:00Z</cp:lastPrinted>
  <dcterms:created xsi:type="dcterms:W3CDTF">2021-07-20T12:50:00Z</dcterms:created>
  <dcterms:modified xsi:type="dcterms:W3CDTF">2021-07-20T12:50:00Z</dcterms:modified>
</cp:coreProperties>
</file>