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539" w:rsidRPr="007422D0" w:rsidRDefault="001C4539" w:rsidP="00841E62">
      <w:pPr>
        <w:jc w:val="right"/>
        <w:rPr>
          <w:b/>
          <w:sz w:val="24"/>
          <w:szCs w:val="24"/>
          <w:lang w:eastAsia="lv-LV"/>
        </w:rPr>
      </w:pPr>
      <w:bookmarkStart w:id="0" w:name="_GoBack"/>
      <w:bookmarkEnd w:id="0"/>
      <w:r w:rsidRPr="007422D0">
        <w:rPr>
          <w:b/>
          <w:sz w:val="24"/>
          <w:szCs w:val="24"/>
          <w:lang w:eastAsia="lv-LV"/>
        </w:rPr>
        <w:t>Pielikums Nr.2</w:t>
      </w:r>
    </w:p>
    <w:p w:rsidR="001C4539" w:rsidRPr="007422D0" w:rsidRDefault="001C4539" w:rsidP="00841E62">
      <w:pPr>
        <w:jc w:val="right"/>
        <w:rPr>
          <w:b/>
          <w:sz w:val="24"/>
          <w:szCs w:val="24"/>
          <w:lang w:eastAsia="lv-LV"/>
        </w:rPr>
      </w:pPr>
    </w:p>
    <w:p w:rsidR="00841E62" w:rsidRPr="007422D0" w:rsidRDefault="00841E62" w:rsidP="00841E62">
      <w:pPr>
        <w:jc w:val="right"/>
        <w:rPr>
          <w:b/>
          <w:sz w:val="24"/>
          <w:szCs w:val="24"/>
          <w:lang w:eastAsia="lv-LV"/>
        </w:rPr>
      </w:pPr>
      <w:r w:rsidRPr="007422D0">
        <w:rPr>
          <w:b/>
          <w:sz w:val="24"/>
          <w:szCs w:val="24"/>
          <w:lang w:eastAsia="lv-LV"/>
        </w:rPr>
        <w:t>NORAKSTS</w:t>
      </w:r>
    </w:p>
    <w:p w:rsidR="00841E62" w:rsidRPr="007422D0" w:rsidRDefault="00841E62" w:rsidP="00841E62">
      <w:pPr>
        <w:jc w:val="center"/>
        <w:rPr>
          <w:sz w:val="24"/>
          <w:szCs w:val="24"/>
          <w:lang w:eastAsia="lv-LV"/>
        </w:rPr>
      </w:pPr>
    </w:p>
    <w:p w:rsidR="00841E62" w:rsidRPr="007422D0" w:rsidRDefault="00841E62" w:rsidP="00841E62">
      <w:pPr>
        <w:keepNext/>
        <w:jc w:val="center"/>
        <w:outlineLvl w:val="1"/>
        <w:rPr>
          <w:b/>
          <w:bCs/>
          <w:szCs w:val="28"/>
          <w:lang w:eastAsia="lv-LV"/>
        </w:rPr>
      </w:pPr>
      <w:r w:rsidRPr="007422D0">
        <w:rPr>
          <w:b/>
          <w:bCs/>
          <w:szCs w:val="28"/>
          <w:lang w:eastAsia="lv-LV"/>
        </w:rPr>
        <w:t>Latvijas Republika</w:t>
      </w:r>
    </w:p>
    <w:p w:rsidR="00841E62" w:rsidRPr="007422D0" w:rsidRDefault="00841E62" w:rsidP="00841E62">
      <w:pPr>
        <w:keepNext/>
        <w:jc w:val="center"/>
        <w:outlineLvl w:val="1"/>
        <w:rPr>
          <w:bCs/>
          <w:caps/>
          <w:szCs w:val="28"/>
          <w:lang w:eastAsia="lv-LV"/>
        </w:rPr>
      </w:pPr>
      <w:r w:rsidRPr="007422D0">
        <w:rPr>
          <w:bCs/>
          <w:caps/>
          <w:szCs w:val="28"/>
          <w:lang w:eastAsia="lv-LV"/>
        </w:rPr>
        <w:t>bāriņtiesa</w:t>
      </w:r>
    </w:p>
    <w:p w:rsidR="00841E62" w:rsidRPr="007422D0" w:rsidRDefault="00841E62" w:rsidP="00841E62">
      <w:pPr>
        <w:tabs>
          <w:tab w:val="center" w:pos="4153"/>
          <w:tab w:val="right" w:pos="8306"/>
        </w:tabs>
        <w:rPr>
          <w:sz w:val="24"/>
          <w:szCs w:val="24"/>
          <w:lang w:eastAsia="lv-LV"/>
        </w:rPr>
      </w:pPr>
    </w:p>
    <w:p w:rsidR="00841E62" w:rsidRPr="007422D0" w:rsidRDefault="00841E62" w:rsidP="00841E62">
      <w:pPr>
        <w:rPr>
          <w:sz w:val="24"/>
          <w:szCs w:val="24"/>
          <w:lang w:eastAsia="lv-LV"/>
        </w:rPr>
      </w:pPr>
      <w:r w:rsidRPr="007422D0">
        <w:rPr>
          <w:sz w:val="24"/>
          <w:szCs w:val="24"/>
          <w:lang w:eastAsia="lv-LV"/>
        </w:rPr>
        <w:t xml:space="preserve">Smiltenē, </w:t>
      </w:r>
    </w:p>
    <w:p w:rsidR="00841E62" w:rsidRPr="002427E6" w:rsidRDefault="008D5DE7" w:rsidP="00841E62">
      <w:pPr>
        <w:rPr>
          <w:sz w:val="24"/>
          <w:szCs w:val="24"/>
          <w:lang w:eastAsia="lv-LV"/>
        </w:rPr>
      </w:pPr>
      <w:r w:rsidRPr="007422D0">
        <w:rPr>
          <w:sz w:val="24"/>
          <w:szCs w:val="24"/>
          <w:lang w:eastAsia="lv-LV"/>
        </w:rPr>
        <w:t xml:space="preserve">2014. gada </w:t>
      </w:r>
      <w:proofErr w:type="gramStart"/>
      <w:r w:rsidRPr="007422D0">
        <w:rPr>
          <w:sz w:val="24"/>
          <w:szCs w:val="24"/>
          <w:lang w:eastAsia="lv-LV"/>
        </w:rPr>
        <w:t>21</w:t>
      </w:r>
      <w:r w:rsidR="00841E62" w:rsidRPr="007422D0">
        <w:rPr>
          <w:sz w:val="24"/>
          <w:szCs w:val="24"/>
          <w:lang w:eastAsia="lv-LV"/>
        </w:rPr>
        <w:t>.jūlijā</w:t>
      </w:r>
      <w:proofErr w:type="gramEnd"/>
      <w:r w:rsidR="00841E62" w:rsidRPr="007422D0">
        <w:rPr>
          <w:sz w:val="24"/>
          <w:szCs w:val="24"/>
          <w:lang w:eastAsia="lv-LV"/>
        </w:rPr>
        <w:tab/>
      </w:r>
      <w:r w:rsidR="00841E62" w:rsidRPr="007422D0">
        <w:rPr>
          <w:sz w:val="24"/>
          <w:szCs w:val="24"/>
          <w:lang w:eastAsia="lv-LV"/>
        </w:rPr>
        <w:tab/>
      </w:r>
      <w:r w:rsidR="00841E62" w:rsidRPr="007422D0">
        <w:rPr>
          <w:sz w:val="24"/>
          <w:szCs w:val="24"/>
          <w:lang w:eastAsia="lv-LV"/>
        </w:rPr>
        <w:tab/>
      </w:r>
      <w:r w:rsidR="00841E62" w:rsidRPr="007422D0">
        <w:rPr>
          <w:sz w:val="24"/>
          <w:szCs w:val="24"/>
          <w:lang w:eastAsia="lv-LV"/>
        </w:rPr>
        <w:tab/>
      </w:r>
      <w:r w:rsidR="00841E62" w:rsidRPr="007422D0">
        <w:rPr>
          <w:sz w:val="24"/>
          <w:szCs w:val="24"/>
          <w:lang w:eastAsia="lv-LV"/>
        </w:rPr>
        <w:tab/>
      </w:r>
      <w:r w:rsidR="00841E62" w:rsidRPr="007422D0">
        <w:rPr>
          <w:sz w:val="24"/>
          <w:szCs w:val="24"/>
          <w:lang w:eastAsia="lv-LV"/>
        </w:rPr>
        <w:tab/>
      </w:r>
      <w:r w:rsidR="00841E62" w:rsidRPr="007422D0">
        <w:rPr>
          <w:sz w:val="24"/>
          <w:szCs w:val="24"/>
          <w:lang w:eastAsia="lv-LV"/>
        </w:rPr>
        <w:tab/>
      </w:r>
      <w:r w:rsidR="00841E62" w:rsidRPr="007422D0">
        <w:rPr>
          <w:sz w:val="24"/>
          <w:szCs w:val="24"/>
          <w:lang w:eastAsia="lv-LV"/>
        </w:rPr>
        <w:tab/>
      </w:r>
      <w:r w:rsidR="002427E6">
        <w:rPr>
          <w:sz w:val="24"/>
          <w:szCs w:val="24"/>
          <w:lang w:eastAsia="lv-LV"/>
        </w:rPr>
        <w:tab/>
      </w:r>
      <w:r w:rsidR="00841E62" w:rsidRPr="002427E6">
        <w:rPr>
          <w:sz w:val="24"/>
          <w:szCs w:val="24"/>
          <w:lang w:eastAsia="lv-LV"/>
        </w:rPr>
        <w:t>Nr.1-6/</w:t>
      </w:r>
      <w:r w:rsidR="002427E6">
        <w:rPr>
          <w:sz w:val="24"/>
          <w:szCs w:val="24"/>
          <w:lang w:eastAsia="lv-LV"/>
        </w:rPr>
        <w:t>__</w:t>
      </w:r>
    </w:p>
    <w:p w:rsidR="00841E62" w:rsidRPr="007422D0" w:rsidRDefault="00841E62" w:rsidP="00841E62">
      <w:pPr>
        <w:keepNext/>
        <w:jc w:val="center"/>
        <w:outlineLvl w:val="0"/>
        <w:rPr>
          <w:b/>
          <w:i/>
          <w:noProof/>
          <w:sz w:val="36"/>
          <w:szCs w:val="36"/>
          <w:lang w:eastAsia="lv-LV"/>
        </w:rPr>
      </w:pPr>
      <w:r w:rsidRPr="007422D0">
        <w:rPr>
          <w:b/>
          <w:i/>
          <w:noProof/>
          <w:sz w:val="36"/>
          <w:szCs w:val="36"/>
          <w:lang w:eastAsia="lv-LV"/>
        </w:rPr>
        <w:t>Lēmums</w:t>
      </w:r>
    </w:p>
    <w:p w:rsidR="00D1380D" w:rsidRPr="007422D0" w:rsidRDefault="00D1380D" w:rsidP="00D1380D">
      <w:pPr>
        <w:rPr>
          <w:b/>
          <w:color w:val="000000"/>
          <w:sz w:val="24"/>
          <w:szCs w:val="24"/>
        </w:rPr>
      </w:pPr>
    </w:p>
    <w:p w:rsidR="00D1380D" w:rsidRPr="007422D0" w:rsidRDefault="00D1380D" w:rsidP="00D1380D">
      <w:pPr>
        <w:rPr>
          <w:b/>
          <w:i/>
          <w:color w:val="000000"/>
          <w:sz w:val="24"/>
          <w:szCs w:val="24"/>
        </w:rPr>
      </w:pPr>
      <w:r w:rsidRPr="007422D0">
        <w:rPr>
          <w:b/>
          <w:i/>
          <w:color w:val="000000"/>
          <w:sz w:val="24"/>
          <w:szCs w:val="24"/>
        </w:rPr>
        <w:t xml:space="preserve">Par </w:t>
      </w:r>
      <w:r w:rsidR="00C3767C" w:rsidRPr="007422D0">
        <w:rPr>
          <w:b/>
          <w:i/>
          <w:color w:val="000000"/>
          <w:sz w:val="24"/>
          <w:szCs w:val="24"/>
        </w:rPr>
        <w:t>VĀRDS UZVĀRDS un VĀRDS UZVĀRDS</w:t>
      </w:r>
      <w:r w:rsidRPr="007422D0">
        <w:rPr>
          <w:b/>
          <w:i/>
          <w:color w:val="000000"/>
          <w:sz w:val="24"/>
          <w:szCs w:val="24"/>
        </w:rPr>
        <w:t xml:space="preserve"> ārpusģimenes aprūpe</w:t>
      </w:r>
      <w:r w:rsidR="001C4539" w:rsidRPr="007422D0">
        <w:rPr>
          <w:b/>
          <w:i/>
          <w:color w:val="000000"/>
          <w:sz w:val="24"/>
          <w:szCs w:val="24"/>
        </w:rPr>
        <w:t xml:space="preserve">s lietas nodošanu izskatīšanai </w:t>
      </w:r>
      <w:r w:rsidR="00841E62" w:rsidRPr="007422D0">
        <w:rPr>
          <w:b/>
          <w:i/>
          <w:color w:val="000000"/>
          <w:sz w:val="24"/>
          <w:szCs w:val="24"/>
        </w:rPr>
        <w:t xml:space="preserve">Smiltenes </w:t>
      </w:r>
      <w:r w:rsidRPr="007422D0">
        <w:rPr>
          <w:b/>
          <w:i/>
          <w:color w:val="000000"/>
          <w:sz w:val="24"/>
          <w:szCs w:val="24"/>
        </w:rPr>
        <w:t>novada bāriņtiesai</w:t>
      </w:r>
    </w:p>
    <w:p w:rsidR="00D1380D" w:rsidRPr="007422D0" w:rsidRDefault="00D1380D" w:rsidP="00D1380D">
      <w:pPr>
        <w:rPr>
          <w:b/>
          <w:color w:val="000000"/>
          <w:sz w:val="24"/>
          <w:szCs w:val="24"/>
        </w:rPr>
      </w:pPr>
    </w:p>
    <w:p w:rsidR="00841E62" w:rsidRPr="007422D0" w:rsidRDefault="00841E62" w:rsidP="00841E62">
      <w:pPr>
        <w:rPr>
          <w:sz w:val="24"/>
          <w:szCs w:val="24"/>
        </w:rPr>
      </w:pPr>
      <w:r w:rsidRPr="007422D0">
        <w:rPr>
          <w:sz w:val="24"/>
          <w:szCs w:val="24"/>
        </w:rPr>
        <w:t>Smiltenes novada bāriņtiesa šādā sastāvā:</w:t>
      </w:r>
    </w:p>
    <w:p w:rsidR="00841E62" w:rsidRPr="007422D0" w:rsidRDefault="00841E62" w:rsidP="00841E62">
      <w:pPr>
        <w:rPr>
          <w:sz w:val="24"/>
          <w:szCs w:val="24"/>
        </w:rPr>
      </w:pPr>
      <w:r w:rsidRPr="007422D0">
        <w:rPr>
          <w:sz w:val="24"/>
          <w:szCs w:val="24"/>
        </w:rPr>
        <w:t xml:space="preserve">priekšsēdētāja </w:t>
      </w:r>
    </w:p>
    <w:p w:rsidR="00841E62" w:rsidRPr="007422D0" w:rsidRDefault="00841E62" w:rsidP="00841E62">
      <w:pPr>
        <w:rPr>
          <w:sz w:val="24"/>
          <w:szCs w:val="24"/>
        </w:rPr>
      </w:pPr>
      <w:r w:rsidRPr="007422D0">
        <w:rPr>
          <w:sz w:val="24"/>
          <w:szCs w:val="24"/>
        </w:rPr>
        <w:t>tiesas locekļi:</w:t>
      </w:r>
      <w:proofErr w:type="gramStart"/>
      <w:r w:rsidRPr="007422D0">
        <w:rPr>
          <w:sz w:val="24"/>
          <w:szCs w:val="24"/>
        </w:rPr>
        <w:t xml:space="preserve">  </w:t>
      </w:r>
      <w:proofErr w:type="gramEnd"/>
    </w:p>
    <w:p w:rsidR="00D1380D" w:rsidRPr="007422D0" w:rsidRDefault="00841E62" w:rsidP="00841E62">
      <w:pPr>
        <w:rPr>
          <w:b/>
          <w:sz w:val="24"/>
          <w:szCs w:val="24"/>
        </w:rPr>
      </w:pPr>
      <w:r w:rsidRPr="007422D0">
        <w:rPr>
          <w:sz w:val="24"/>
          <w:szCs w:val="24"/>
        </w:rPr>
        <w:t xml:space="preserve">ar sekretāri </w:t>
      </w:r>
    </w:p>
    <w:p w:rsidR="00D1380D" w:rsidRPr="007422D0" w:rsidRDefault="00D1380D" w:rsidP="00D1380D">
      <w:pPr>
        <w:jc w:val="both"/>
        <w:rPr>
          <w:b/>
          <w:color w:val="000000"/>
          <w:sz w:val="24"/>
          <w:szCs w:val="24"/>
        </w:rPr>
      </w:pPr>
      <w:r w:rsidRPr="007422D0">
        <w:rPr>
          <w:color w:val="000000"/>
          <w:sz w:val="24"/>
          <w:szCs w:val="24"/>
        </w:rPr>
        <w:t xml:space="preserve"> </w:t>
      </w:r>
      <w:r w:rsidRPr="007422D0">
        <w:rPr>
          <w:color w:val="000000"/>
          <w:sz w:val="24"/>
          <w:szCs w:val="24"/>
        </w:rPr>
        <w:tab/>
      </w:r>
      <w:r w:rsidRPr="007422D0">
        <w:rPr>
          <w:sz w:val="24"/>
          <w:szCs w:val="24"/>
        </w:rPr>
        <w:t xml:space="preserve"> bāriņtiesas sēdē bāriņtiesas telpās izskatīja jautājumu lietā Nr. </w:t>
      </w:r>
      <w:r w:rsidR="00B3066F" w:rsidRPr="007422D0">
        <w:rPr>
          <w:sz w:val="24"/>
          <w:szCs w:val="24"/>
        </w:rPr>
        <w:t>5-1/3</w:t>
      </w:r>
      <w:r w:rsidRPr="007422D0">
        <w:rPr>
          <w:sz w:val="24"/>
          <w:szCs w:val="24"/>
        </w:rPr>
        <w:t xml:space="preserve">-2014 par nepilngadīgās </w:t>
      </w:r>
      <w:r w:rsidR="00C3767C" w:rsidRPr="007422D0">
        <w:rPr>
          <w:b/>
          <w:i/>
          <w:sz w:val="24"/>
          <w:szCs w:val="24"/>
        </w:rPr>
        <w:t>BĒRNA</w:t>
      </w:r>
      <w:r w:rsidR="00C3767C" w:rsidRPr="007422D0">
        <w:rPr>
          <w:sz w:val="24"/>
          <w:szCs w:val="24"/>
        </w:rPr>
        <w:t xml:space="preserve"> </w:t>
      </w:r>
      <w:r w:rsidR="00C3767C" w:rsidRPr="007422D0">
        <w:rPr>
          <w:b/>
          <w:i/>
          <w:color w:val="000000"/>
          <w:sz w:val="24"/>
          <w:szCs w:val="24"/>
        </w:rPr>
        <w:t xml:space="preserve">VĀRDS UZVĀRDS un BĒRNA VĀRDS UZVĀRDS </w:t>
      </w:r>
      <w:r w:rsidRPr="007422D0">
        <w:rPr>
          <w:sz w:val="24"/>
          <w:szCs w:val="24"/>
        </w:rPr>
        <w:t xml:space="preserve">ārpusģimenes aprūpes lietas nodošanu </w:t>
      </w:r>
      <w:r w:rsidR="00841E62" w:rsidRPr="007422D0">
        <w:rPr>
          <w:sz w:val="24"/>
          <w:szCs w:val="24"/>
        </w:rPr>
        <w:t xml:space="preserve">Smiltenes </w:t>
      </w:r>
      <w:r w:rsidRPr="007422D0">
        <w:rPr>
          <w:sz w:val="24"/>
          <w:szCs w:val="24"/>
        </w:rPr>
        <w:t>novada bāriņtiesai</w:t>
      </w:r>
      <w:r w:rsidRPr="007422D0">
        <w:rPr>
          <w:color w:val="000000"/>
          <w:sz w:val="24"/>
          <w:szCs w:val="24"/>
        </w:rPr>
        <w:t>, un</w:t>
      </w:r>
      <w:r w:rsidRPr="007422D0">
        <w:rPr>
          <w:b/>
          <w:color w:val="000000"/>
          <w:sz w:val="24"/>
          <w:szCs w:val="24"/>
        </w:rPr>
        <w:t xml:space="preserve"> konstatēja</w:t>
      </w:r>
    </w:p>
    <w:p w:rsidR="00D1380D" w:rsidRPr="007422D0" w:rsidRDefault="00D1380D" w:rsidP="00D1380D">
      <w:pPr>
        <w:jc w:val="both"/>
        <w:rPr>
          <w:b/>
          <w:color w:val="000000"/>
          <w:sz w:val="24"/>
          <w:szCs w:val="24"/>
        </w:rPr>
      </w:pPr>
    </w:p>
    <w:p w:rsidR="00D1380D" w:rsidRPr="007422D0" w:rsidRDefault="00D1380D" w:rsidP="00841E62">
      <w:pPr>
        <w:ind w:firstLine="720"/>
        <w:jc w:val="both"/>
        <w:rPr>
          <w:color w:val="000000"/>
          <w:sz w:val="24"/>
          <w:szCs w:val="24"/>
        </w:rPr>
      </w:pPr>
      <w:r w:rsidRPr="007422D0">
        <w:rPr>
          <w:color w:val="000000"/>
          <w:sz w:val="24"/>
          <w:szCs w:val="24"/>
        </w:rPr>
        <w:t xml:space="preserve">ka </w:t>
      </w:r>
      <w:r w:rsidR="003A7308" w:rsidRPr="007422D0">
        <w:rPr>
          <w:color w:val="000000"/>
          <w:sz w:val="24"/>
          <w:szCs w:val="24"/>
        </w:rPr>
        <w:t xml:space="preserve">Smiltenes novada </w:t>
      </w:r>
      <w:r w:rsidRPr="007422D0">
        <w:rPr>
          <w:color w:val="000000"/>
          <w:sz w:val="24"/>
          <w:szCs w:val="24"/>
        </w:rPr>
        <w:t>bāriņtiesa (</w:t>
      </w:r>
      <w:r w:rsidR="00841E62" w:rsidRPr="007422D0">
        <w:rPr>
          <w:color w:val="000000"/>
          <w:sz w:val="24"/>
          <w:szCs w:val="24"/>
        </w:rPr>
        <w:t xml:space="preserve">turpmāk-bāriņtiesa) </w:t>
      </w:r>
      <w:proofErr w:type="gramStart"/>
      <w:r w:rsidR="00841E62" w:rsidRPr="007422D0">
        <w:rPr>
          <w:color w:val="000000"/>
          <w:sz w:val="24"/>
          <w:szCs w:val="24"/>
        </w:rPr>
        <w:t>2014.gada</w:t>
      </w:r>
      <w:proofErr w:type="gramEnd"/>
      <w:r w:rsidR="00841E62" w:rsidRPr="007422D0">
        <w:rPr>
          <w:color w:val="000000"/>
          <w:sz w:val="24"/>
          <w:szCs w:val="24"/>
        </w:rPr>
        <w:t xml:space="preserve"> 17</w:t>
      </w:r>
      <w:r w:rsidRPr="007422D0">
        <w:rPr>
          <w:color w:val="000000"/>
          <w:sz w:val="24"/>
          <w:szCs w:val="24"/>
        </w:rPr>
        <w:t>.</w:t>
      </w:r>
      <w:r w:rsidR="00841E62" w:rsidRPr="007422D0">
        <w:rPr>
          <w:color w:val="000000"/>
          <w:sz w:val="24"/>
          <w:szCs w:val="24"/>
        </w:rPr>
        <w:t>jūlijā</w:t>
      </w:r>
      <w:r w:rsidRPr="007422D0">
        <w:rPr>
          <w:color w:val="000000"/>
          <w:sz w:val="24"/>
          <w:szCs w:val="24"/>
        </w:rPr>
        <w:t xml:space="preserve"> saņēma informāciju no Latvijas Republikas Tieslietu ministrijas, kurā norādīts, ka nepilngadīg</w:t>
      </w:r>
      <w:r w:rsidR="00841E62" w:rsidRPr="007422D0">
        <w:rPr>
          <w:color w:val="000000"/>
          <w:sz w:val="24"/>
          <w:szCs w:val="24"/>
        </w:rPr>
        <w:t>ie</w:t>
      </w:r>
      <w:r w:rsidRPr="007422D0">
        <w:rPr>
          <w:color w:val="000000"/>
          <w:sz w:val="24"/>
          <w:szCs w:val="24"/>
        </w:rPr>
        <w:t xml:space="preserve"> </w:t>
      </w:r>
      <w:r w:rsidR="00C3767C" w:rsidRPr="007422D0">
        <w:rPr>
          <w:b/>
          <w:i/>
          <w:color w:val="000000"/>
          <w:sz w:val="24"/>
          <w:szCs w:val="24"/>
        </w:rPr>
        <w:t>BĒRNA</w:t>
      </w:r>
      <w:r w:rsidR="00C3767C" w:rsidRPr="007422D0">
        <w:rPr>
          <w:color w:val="000000"/>
          <w:sz w:val="24"/>
          <w:szCs w:val="24"/>
        </w:rPr>
        <w:t xml:space="preserve"> </w:t>
      </w:r>
      <w:r w:rsidR="00C3767C" w:rsidRPr="007422D0">
        <w:rPr>
          <w:b/>
          <w:i/>
          <w:color w:val="000000"/>
          <w:sz w:val="24"/>
          <w:szCs w:val="24"/>
        </w:rPr>
        <w:t xml:space="preserve">VĀRDS UZVĀRDS </w:t>
      </w:r>
      <w:r w:rsidR="00841E62" w:rsidRPr="007422D0">
        <w:rPr>
          <w:color w:val="000000"/>
          <w:sz w:val="24"/>
          <w:szCs w:val="24"/>
        </w:rPr>
        <w:t>(dzimi</w:t>
      </w:r>
      <w:r w:rsidR="003A7308" w:rsidRPr="007422D0">
        <w:rPr>
          <w:color w:val="000000"/>
          <w:sz w:val="24"/>
          <w:szCs w:val="24"/>
        </w:rPr>
        <w:t xml:space="preserve">s) un </w:t>
      </w:r>
      <w:r w:rsidR="00C3767C" w:rsidRPr="007422D0">
        <w:rPr>
          <w:b/>
          <w:i/>
          <w:color w:val="000000"/>
          <w:sz w:val="24"/>
          <w:szCs w:val="24"/>
        </w:rPr>
        <w:t xml:space="preserve">BĒRNA VĀRDS UZVĀRDS </w:t>
      </w:r>
      <w:r w:rsidR="00841E62" w:rsidRPr="007422D0">
        <w:rPr>
          <w:color w:val="000000"/>
          <w:sz w:val="24"/>
          <w:szCs w:val="24"/>
        </w:rPr>
        <w:t>(dzimis)</w:t>
      </w:r>
      <w:r w:rsidRPr="007422D0">
        <w:rPr>
          <w:color w:val="000000"/>
          <w:sz w:val="24"/>
          <w:szCs w:val="24"/>
        </w:rPr>
        <w:t>, nodot</w:t>
      </w:r>
      <w:r w:rsidR="00841E62" w:rsidRPr="007422D0">
        <w:rPr>
          <w:color w:val="000000"/>
          <w:sz w:val="24"/>
          <w:szCs w:val="24"/>
        </w:rPr>
        <w:t>i</w:t>
      </w:r>
      <w:r w:rsidRPr="007422D0">
        <w:rPr>
          <w:color w:val="000000"/>
          <w:sz w:val="24"/>
          <w:szCs w:val="24"/>
        </w:rPr>
        <w:t xml:space="preserve"> </w:t>
      </w:r>
      <w:proofErr w:type="spellStart"/>
      <w:r w:rsidR="00841E62" w:rsidRPr="007422D0">
        <w:rPr>
          <w:color w:val="000000"/>
          <w:sz w:val="24"/>
          <w:szCs w:val="24"/>
        </w:rPr>
        <w:t>Peterborough</w:t>
      </w:r>
      <w:proofErr w:type="spellEnd"/>
      <w:r w:rsidR="00841E62" w:rsidRPr="007422D0">
        <w:rPr>
          <w:color w:val="000000"/>
          <w:sz w:val="24"/>
          <w:szCs w:val="24"/>
        </w:rPr>
        <w:t xml:space="preserve"> pašvaldības iestāde</w:t>
      </w:r>
      <w:r w:rsidR="003A7308" w:rsidRPr="007422D0">
        <w:rPr>
          <w:color w:val="000000"/>
          <w:sz w:val="24"/>
          <w:szCs w:val="24"/>
        </w:rPr>
        <w:t>s</w:t>
      </w:r>
      <w:r w:rsidR="00841E62" w:rsidRPr="007422D0">
        <w:rPr>
          <w:color w:val="000000"/>
          <w:sz w:val="24"/>
          <w:szCs w:val="24"/>
        </w:rPr>
        <w:t xml:space="preserve"> </w:t>
      </w:r>
      <w:r w:rsidRPr="007422D0">
        <w:rPr>
          <w:color w:val="000000"/>
          <w:sz w:val="24"/>
          <w:szCs w:val="24"/>
        </w:rPr>
        <w:t>(</w:t>
      </w:r>
      <w:proofErr w:type="spellStart"/>
      <w:r w:rsidR="00841E62" w:rsidRPr="007422D0">
        <w:rPr>
          <w:color w:val="000000"/>
          <w:sz w:val="24"/>
          <w:szCs w:val="24"/>
        </w:rPr>
        <w:t>Peterborough</w:t>
      </w:r>
      <w:proofErr w:type="spellEnd"/>
      <w:r w:rsidR="00841E62" w:rsidRPr="007422D0">
        <w:rPr>
          <w:color w:val="000000"/>
          <w:sz w:val="24"/>
          <w:szCs w:val="24"/>
        </w:rPr>
        <w:t xml:space="preserve"> </w:t>
      </w:r>
      <w:proofErr w:type="spellStart"/>
      <w:r w:rsidR="00841E62" w:rsidRPr="007422D0">
        <w:rPr>
          <w:color w:val="000000"/>
          <w:sz w:val="24"/>
          <w:szCs w:val="24"/>
        </w:rPr>
        <w:t>Local</w:t>
      </w:r>
      <w:proofErr w:type="spellEnd"/>
      <w:r w:rsidR="00841E62" w:rsidRPr="007422D0">
        <w:rPr>
          <w:color w:val="000000"/>
          <w:sz w:val="24"/>
          <w:szCs w:val="24"/>
        </w:rPr>
        <w:t xml:space="preserve"> </w:t>
      </w:r>
      <w:proofErr w:type="spellStart"/>
      <w:r w:rsidR="00841E62" w:rsidRPr="007422D0">
        <w:rPr>
          <w:color w:val="000000"/>
          <w:sz w:val="24"/>
          <w:szCs w:val="24"/>
        </w:rPr>
        <w:t>Authority</w:t>
      </w:r>
      <w:proofErr w:type="spellEnd"/>
      <w:r w:rsidRPr="007422D0">
        <w:rPr>
          <w:color w:val="000000"/>
          <w:sz w:val="24"/>
          <w:szCs w:val="24"/>
        </w:rPr>
        <w:t xml:space="preserve">) pagaidu aprūpē, kad </w:t>
      </w:r>
      <w:r w:rsidR="00841E62" w:rsidRPr="007422D0">
        <w:rPr>
          <w:color w:val="000000"/>
          <w:sz w:val="24"/>
          <w:szCs w:val="24"/>
        </w:rPr>
        <w:t xml:space="preserve">pašvaldībai </w:t>
      </w:r>
      <w:r w:rsidR="003A7308" w:rsidRPr="007422D0">
        <w:rPr>
          <w:color w:val="000000"/>
          <w:sz w:val="24"/>
          <w:szCs w:val="24"/>
        </w:rPr>
        <w:t xml:space="preserve">kļuva zināms </w:t>
      </w:r>
      <w:r w:rsidR="00841E62" w:rsidRPr="007422D0">
        <w:rPr>
          <w:color w:val="000000"/>
          <w:sz w:val="24"/>
          <w:szCs w:val="24"/>
        </w:rPr>
        <w:t>no policijas</w:t>
      </w:r>
      <w:r w:rsidR="003A7308" w:rsidRPr="007422D0">
        <w:rPr>
          <w:color w:val="000000"/>
          <w:sz w:val="24"/>
          <w:szCs w:val="24"/>
        </w:rPr>
        <w:t xml:space="preserve"> sniegtās</w:t>
      </w:r>
      <w:r w:rsidR="00841E62" w:rsidRPr="007422D0">
        <w:rPr>
          <w:color w:val="000000"/>
          <w:sz w:val="24"/>
          <w:szCs w:val="24"/>
        </w:rPr>
        <w:t xml:space="preserve"> informācijas, ka bērni tiek atstāti bez uzraudzības slēgtā telpā. </w:t>
      </w:r>
      <w:r w:rsidR="003A7308" w:rsidRPr="007422D0">
        <w:rPr>
          <w:color w:val="000000"/>
          <w:sz w:val="24"/>
          <w:szCs w:val="24"/>
        </w:rPr>
        <w:t>B</w:t>
      </w:r>
      <w:r w:rsidR="00841E62" w:rsidRPr="007422D0">
        <w:rPr>
          <w:color w:val="000000"/>
          <w:sz w:val="24"/>
          <w:szCs w:val="24"/>
        </w:rPr>
        <w:t xml:space="preserve">ērni bieži tika atstāti </w:t>
      </w:r>
      <w:r w:rsidR="003A7308" w:rsidRPr="007422D0">
        <w:rPr>
          <w:color w:val="000000"/>
          <w:sz w:val="24"/>
          <w:szCs w:val="24"/>
        </w:rPr>
        <w:t>vi</w:t>
      </w:r>
      <w:r w:rsidR="00B3066F" w:rsidRPr="007422D0">
        <w:rPr>
          <w:color w:val="000000"/>
          <w:sz w:val="24"/>
          <w:szCs w:val="24"/>
        </w:rPr>
        <w:t xml:space="preserve">ņiem nepiemērotās telpās (gultas bija mitras no </w:t>
      </w:r>
      <w:r w:rsidR="00841E62" w:rsidRPr="007422D0">
        <w:rPr>
          <w:color w:val="000000"/>
          <w:sz w:val="24"/>
          <w:szCs w:val="24"/>
        </w:rPr>
        <w:t>urīn</w:t>
      </w:r>
      <w:r w:rsidR="00B3066F" w:rsidRPr="007422D0">
        <w:rPr>
          <w:color w:val="000000"/>
          <w:sz w:val="24"/>
          <w:szCs w:val="24"/>
        </w:rPr>
        <w:t>a</w:t>
      </w:r>
      <w:r w:rsidR="00841E62" w:rsidRPr="007422D0">
        <w:rPr>
          <w:color w:val="000000"/>
          <w:sz w:val="24"/>
          <w:szCs w:val="24"/>
        </w:rPr>
        <w:t xml:space="preserve"> un </w:t>
      </w:r>
      <w:r w:rsidR="00B3066F" w:rsidRPr="007422D0">
        <w:rPr>
          <w:color w:val="000000"/>
          <w:sz w:val="24"/>
          <w:szCs w:val="24"/>
        </w:rPr>
        <w:t>netīras no fekālijām, kas bija arī uz grīdas un sienām).</w:t>
      </w:r>
      <w:r w:rsidR="00841E62" w:rsidRPr="007422D0">
        <w:rPr>
          <w:color w:val="000000"/>
          <w:sz w:val="24"/>
          <w:szCs w:val="24"/>
        </w:rPr>
        <w:t xml:space="preserve"> </w:t>
      </w:r>
      <w:r w:rsidR="00B3066F" w:rsidRPr="007422D0">
        <w:rPr>
          <w:color w:val="000000"/>
          <w:sz w:val="24"/>
          <w:szCs w:val="24"/>
        </w:rPr>
        <w:t xml:space="preserve">Apsekošanā </w:t>
      </w:r>
      <w:r w:rsidR="003A7308" w:rsidRPr="007422D0">
        <w:rPr>
          <w:color w:val="000000"/>
          <w:sz w:val="24"/>
          <w:szCs w:val="24"/>
        </w:rPr>
        <w:t>atklājās, ka bērni bija netīri</w:t>
      </w:r>
      <w:r w:rsidR="00841E62" w:rsidRPr="007422D0">
        <w:rPr>
          <w:color w:val="000000"/>
          <w:sz w:val="24"/>
          <w:szCs w:val="24"/>
        </w:rPr>
        <w:t xml:space="preserve"> un </w:t>
      </w:r>
      <w:r w:rsidR="003A7308" w:rsidRPr="007422D0">
        <w:rPr>
          <w:color w:val="000000"/>
          <w:sz w:val="24"/>
          <w:szCs w:val="24"/>
        </w:rPr>
        <w:t>atstāti novārtā</w:t>
      </w:r>
      <w:r w:rsidR="00841E62" w:rsidRPr="007422D0">
        <w:rPr>
          <w:color w:val="000000"/>
          <w:sz w:val="24"/>
          <w:szCs w:val="24"/>
        </w:rPr>
        <w:t xml:space="preserve">, to zobu </w:t>
      </w:r>
      <w:r w:rsidR="003A7308" w:rsidRPr="007422D0">
        <w:rPr>
          <w:color w:val="000000"/>
          <w:sz w:val="24"/>
          <w:szCs w:val="24"/>
        </w:rPr>
        <w:t>aprūpes vajadzības</w:t>
      </w:r>
      <w:r w:rsidR="00841E62" w:rsidRPr="007422D0">
        <w:rPr>
          <w:color w:val="000000"/>
          <w:sz w:val="24"/>
          <w:szCs w:val="24"/>
        </w:rPr>
        <w:t xml:space="preserve"> ir ti</w:t>
      </w:r>
      <w:r w:rsidR="00B3066F" w:rsidRPr="007422D0">
        <w:rPr>
          <w:color w:val="000000"/>
          <w:sz w:val="24"/>
          <w:szCs w:val="24"/>
        </w:rPr>
        <w:t>kušas</w:t>
      </w:r>
      <w:r w:rsidR="00841E62" w:rsidRPr="007422D0">
        <w:rPr>
          <w:color w:val="000000"/>
          <w:sz w:val="24"/>
          <w:szCs w:val="24"/>
        </w:rPr>
        <w:t xml:space="preserve"> atstāt</w:t>
      </w:r>
      <w:r w:rsidR="003A7308" w:rsidRPr="007422D0">
        <w:rPr>
          <w:color w:val="000000"/>
          <w:sz w:val="24"/>
          <w:szCs w:val="24"/>
        </w:rPr>
        <w:t>a</w:t>
      </w:r>
      <w:r w:rsidR="00841E62" w:rsidRPr="007422D0">
        <w:rPr>
          <w:color w:val="000000"/>
          <w:sz w:val="24"/>
          <w:szCs w:val="24"/>
        </w:rPr>
        <w:t>s novārtā</w:t>
      </w:r>
      <w:r w:rsidR="00B3066F" w:rsidRPr="007422D0">
        <w:rPr>
          <w:color w:val="000000"/>
          <w:sz w:val="24"/>
          <w:szCs w:val="24"/>
        </w:rPr>
        <w:t>. T</w:t>
      </w:r>
      <w:r w:rsidR="00841E62" w:rsidRPr="007422D0">
        <w:rPr>
          <w:color w:val="000000"/>
          <w:sz w:val="24"/>
          <w:szCs w:val="24"/>
        </w:rPr>
        <w:t>iek uzskatīts, ka</w:t>
      </w:r>
      <w:r w:rsidR="00B3066F" w:rsidRPr="007422D0">
        <w:rPr>
          <w:color w:val="000000"/>
          <w:sz w:val="24"/>
          <w:szCs w:val="24"/>
        </w:rPr>
        <w:t xml:space="preserve"> bērni</w:t>
      </w:r>
      <w:r w:rsidR="00841E62" w:rsidRPr="007422D0">
        <w:rPr>
          <w:color w:val="000000"/>
          <w:sz w:val="24"/>
          <w:szCs w:val="24"/>
        </w:rPr>
        <w:t xml:space="preserve"> ir </w:t>
      </w:r>
      <w:r w:rsidR="003A7308" w:rsidRPr="007422D0">
        <w:rPr>
          <w:color w:val="000000"/>
          <w:sz w:val="24"/>
          <w:szCs w:val="24"/>
        </w:rPr>
        <w:t xml:space="preserve">bijuši </w:t>
      </w:r>
      <w:r w:rsidR="00841E62" w:rsidRPr="007422D0">
        <w:rPr>
          <w:color w:val="000000"/>
          <w:sz w:val="24"/>
          <w:szCs w:val="24"/>
        </w:rPr>
        <w:t>pakļauti iereibuš</w:t>
      </w:r>
      <w:r w:rsidR="00B3066F" w:rsidRPr="007422D0">
        <w:rPr>
          <w:color w:val="000000"/>
          <w:sz w:val="24"/>
          <w:szCs w:val="24"/>
        </w:rPr>
        <w:t>u personu</w:t>
      </w:r>
      <w:r w:rsidR="00841E62" w:rsidRPr="007422D0">
        <w:rPr>
          <w:color w:val="000000"/>
          <w:sz w:val="24"/>
          <w:szCs w:val="24"/>
        </w:rPr>
        <w:t xml:space="preserve"> </w:t>
      </w:r>
      <w:r w:rsidR="00B3066F" w:rsidRPr="007422D0">
        <w:rPr>
          <w:color w:val="000000"/>
          <w:sz w:val="24"/>
          <w:szCs w:val="24"/>
        </w:rPr>
        <w:t>savstarpējai</w:t>
      </w:r>
      <w:r w:rsidR="00841E62" w:rsidRPr="007422D0">
        <w:rPr>
          <w:color w:val="000000"/>
          <w:sz w:val="24"/>
          <w:szCs w:val="24"/>
        </w:rPr>
        <w:t xml:space="preserve"> vardarbība</w:t>
      </w:r>
      <w:r w:rsidR="00B3066F" w:rsidRPr="007422D0">
        <w:rPr>
          <w:color w:val="000000"/>
          <w:sz w:val="24"/>
          <w:szCs w:val="24"/>
        </w:rPr>
        <w:t>i</w:t>
      </w:r>
      <w:r w:rsidR="00841E62" w:rsidRPr="007422D0">
        <w:rPr>
          <w:color w:val="000000"/>
          <w:sz w:val="24"/>
          <w:szCs w:val="24"/>
        </w:rPr>
        <w:t xml:space="preserve"> ģimenē</w:t>
      </w:r>
      <w:r w:rsidRPr="007422D0">
        <w:rPr>
          <w:color w:val="000000"/>
          <w:sz w:val="24"/>
          <w:szCs w:val="24"/>
        </w:rPr>
        <w:t xml:space="preserve">. </w:t>
      </w:r>
    </w:p>
    <w:p w:rsidR="00B3066F" w:rsidRPr="007422D0" w:rsidRDefault="00D1380D" w:rsidP="00B3066F">
      <w:pPr>
        <w:ind w:firstLine="720"/>
        <w:jc w:val="both"/>
        <w:rPr>
          <w:color w:val="000000"/>
          <w:sz w:val="24"/>
          <w:szCs w:val="24"/>
        </w:rPr>
      </w:pPr>
      <w:r w:rsidRPr="007422D0">
        <w:rPr>
          <w:color w:val="000000"/>
          <w:sz w:val="24"/>
          <w:szCs w:val="24"/>
        </w:rPr>
        <w:t xml:space="preserve">Bāriņtiesa, pēc Tieslietu ministrijas pieprasījuma, </w:t>
      </w:r>
      <w:r w:rsidR="00B3066F" w:rsidRPr="007422D0">
        <w:rPr>
          <w:color w:val="000000"/>
          <w:sz w:val="24"/>
          <w:szCs w:val="24"/>
        </w:rPr>
        <w:t>sniedza informāciju par</w:t>
      </w:r>
      <w:r w:rsidR="008D5DE7" w:rsidRPr="007422D0">
        <w:rPr>
          <w:color w:val="000000"/>
          <w:sz w:val="24"/>
          <w:szCs w:val="24"/>
        </w:rPr>
        <w:t xml:space="preserve"> </w:t>
      </w:r>
      <w:r w:rsidR="00C3767C" w:rsidRPr="007422D0">
        <w:rPr>
          <w:b/>
          <w:i/>
          <w:color w:val="000000"/>
          <w:sz w:val="24"/>
          <w:szCs w:val="24"/>
        </w:rPr>
        <w:t xml:space="preserve">BĒRNA VĀRDS UZVĀRDS </w:t>
      </w:r>
      <w:r w:rsidR="008D5DE7" w:rsidRPr="007422D0">
        <w:rPr>
          <w:color w:val="000000"/>
          <w:sz w:val="24"/>
          <w:szCs w:val="24"/>
        </w:rPr>
        <w:t>(p.k., deklarētās dzīvesvietas adrese</w:t>
      </w:r>
      <w:r w:rsidR="00B3066F" w:rsidRPr="007422D0">
        <w:rPr>
          <w:color w:val="000000"/>
          <w:sz w:val="24"/>
          <w:szCs w:val="24"/>
        </w:rPr>
        <w:t xml:space="preserve">) tēvu </w:t>
      </w:r>
      <w:r w:rsidR="00C3767C" w:rsidRPr="007422D0">
        <w:rPr>
          <w:b/>
          <w:i/>
          <w:color w:val="000000"/>
          <w:sz w:val="24"/>
          <w:szCs w:val="24"/>
        </w:rPr>
        <w:t>VĀRDS UZVĀRDS</w:t>
      </w:r>
      <w:r w:rsidR="00B3066F" w:rsidRPr="007422D0">
        <w:rPr>
          <w:color w:val="000000"/>
          <w:sz w:val="24"/>
          <w:szCs w:val="24"/>
        </w:rPr>
        <w:t>, kura pašre</w:t>
      </w:r>
      <w:r w:rsidR="001C4539" w:rsidRPr="007422D0">
        <w:rPr>
          <w:color w:val="000000"/>
          <w:sz w:val="24"/>
          <w:szCs w:val="24"/>
        </w:rPr>
        <w:t>izējā atrašanās vieta ir Anglijā, Liverpūlē</w:t>
      </w:r>
      <w:r w:rsidR="00B3066F" w:rsidRPr="007422D0">
        <w:rPr>
          <w:color w:val="000000"/>
          <w:sz w:val="24"/>
          <w:szCs w:val="24"/>
        </w:rPr>
        <w:t xml:space="preserve">. Savukārt </w:t>
      </w:r>
      <w:r w:rsidR="00C3767C" w:rsidRPr="007422D0">
        <w:rPr>
          <w:b/>
          <w:i/>
          <w:color w:val="000000"/>
          <w:sz w:val="24"/>
          <w:szCs w:val="24"/>
        </w:rPr>
        <w:t>BĒRNA VĀRDS UZVĀRDS</w:t>
      </w:r>
      <w:r w:rsidR="00C3767C" w:rsidRPr="007422D0">
        <w:rPr>
          <w:color w:val="000000"/>
          <w:sz w:val="24"/>
          <w:szCs w:val="24"/>
        </w:rPr>
        <w:t xml:space="preserve"> </w:t>
      </w:r>
      <w:r w:rsidR="00B3066F" w:rsidRPr="007422D0">
        <w:rPr>
          <w:color w:val="000000"/>
          <w:sz w:val="24"/>
          <w:szCs w:val="24"/>
        </w:rPr>
        <w:t>(p.k.</w:t>
      </w:r>
      <w:r w:rsidR="001C4539" w:rsidRPr="007422D0">
        <w:rPr>
          <w:color w:val="000000"/>
          <w:sz w:val="24"/>
          <w:szCs w:val="24"/>
        </w:rPr>
        <w:t>, deklarētā dzīvesvieta)</w:t>
      </w:r>
      <w:r w:rsidR="00C3767C" w:rsidRPr="007422D0">
        <w:rPr>
          <w:color w:val="000000"/>
          <w:sz w:val="24"/>
          <w:szCs w:val="24"/>
        </w:rPr>
        <w:t xml:space="preserve"> </w:t>
      </w:r>
      <w:r w:rsidR="00B3066F" w:rsidRPr="007422D0">
        <w:rPr>
          <w:color w:val="000000"/>
          <w:sz w:val="24"/>
          <w:szCs w:val="24"/>
        </w:rPr>
        <w:t xml:space="preserve">tēvs </w:t>
      </w:r>
      <w:r w:rsidR="00C3767C" w:rsidRPr="007422D0">
        <w:rPr>
          <w:b/>
          <w:i/>
          <w:color w:val="000000"/>
          <w:sz w:val="24"/>
          <w:szCs w:val="24"/>
        </w:rPr>
        <w:t>VĀRDS UZVĀRDS</w:t>
      </w:r>
      <w:r w:rsidR="00C3767C" w:rsidRPr="007422D0">
        <w:rPr>
          <w:color w:val="000000"/>
          <w:sz w:val="24"/>
          <w:szCs w:val="24"/>
        </w:rPr>
        <w:t xml:space="preserve"> </w:t>
      </w:r>
      <w:r w:rsidR="00B3066F" w:rsidRPr="007422D0">
        <w:rPr>
          <w:color w:val="000000"/>
          <w:sz w:val="24"/>
          <w:szCs w:val="24"/>
        </w:rPr>
        <w:t>faktiski dzīvo</w:t>
      </w:r>
      <w:proofErr w:type="gramStart"/>
      <w:r w:rsidR="00B3066F" w:rsidRPr="007422D0">
        <w:rPr>
          <w:color w:val="000000"/>
          <w:sz w:val="24"/>
          <w:szCs w:val="24"/>
        </w:rPr>
        <w:t xml:space="preserve"> un</w:t>
      </w:r>
      <w:proofErr w:type="gramEnd"/>
      <w:r w:rsidR="00B3066F" w:rsidRPr="007422D0">
        <w:rPr>
          <w:color w:val="000000"/>
          <w:sz w:val="24"/>
          <w:szCs w:val="24"/>
        </w:rPr>
        <w:t xml:space="preserve"> strādā Smiltenes pilsētā un ir gatavs nogādāt savu bērnu Latvijā, pats aizbraucot pakaļ. </w:t>
      </w:r>
    </w:p>
    <w:p w:rsidR="00D1380D" w:rsidRPr="007422D0" w:rsidRDefault="00C3767C" w:rsidP="00841E62">
      <w:pPr>
        <w:ind w:firstLine="720"/>
        <w:jc w:val="both"/>
        <w:rPr>
          <w:color w:val="000000"/>
          <w:sz w:val="24"/>
          <w:szCs w:val="24"/>
        </w:rPr>
      </w:pPr>
      <w:r w:rsidRPr="007422D0">
        <w:rPr>
          <w:b/>
          <w:i/>
          <w:color w:val="000000"/>
          <w:sz w:val="24"/>
          <w:szCs w:val="24"/>
        </w:rPr>
        <w:t>MĀTES VĀRDS UZVĀRDS</w:t>
      </w:r>
      <w:r w:rsidR="00B3066F" w:rsidRPr="007422D0">
        <w:rPr>
          <w:color w:val="000000"/>
          <w:sz w:val="24"/>
          <w:szCs w:val="24"/>
        </w:rPr>
        <w:t xml:space="preserve">, </w:t>
      </w:r>
      <w:r w:rsidR="00882C38" w:rsidRPr="007422D0">
        <w:rPr>
          <w:color w:val="000000"/>
          <w:sz w:val="24"/>
          <w:szCs w:val="24"/>
        </w:rPr>
        <w:t>(</w:t>
      </w:r>
      <w:r w:rsidR="00B3066F" w:rsidRPr="007422D0">
        <w:rPr>
          <w:color w:val="000000"/>
          <w:sz w:val="24"/>
          <w:szCs w:val="24"/>
        </w:rPr>
        <w:t>p</w:t>
      </w:r>
      <w:r w:rsidR="00882C38" w:rsidRPr="007422D0">
        <w:rPr>
          <w:color w:val="000000"/>
          <w:sz w:val="24"/>
          <w:szCs w:val="24"/>
        </w:rPr>
        <w:t>.</w:t>
      </w:r>
      <w:r w:rsidR="00B3066F" w:rsidRPr="007422D0">
        <w:rPr>
          <w:color w:val="000000"/>
          <w:sz w:val="24"/>
          <w:szCs w:val="24"/>
        </w:rPr>
        <w:t>k</w:t>
      </w:r>
      <w:r w:rsidR="00882C38" w:rsidRPr="007422D0">
        <w:rPr>
          <w:color w:val="000000"/>
          <w:sz w:val="24"/>
          <w:szCs w:val="24"/>
        </w:rPr>
        <w:t>., f</w:t>
      </w:r>
      <w:r w:rsidR="00B3066F" w:rsidRPr="007422D0">
        <w:rPr>
          <w:color w:val="000000"/>
          <w:sz w:val="24"/>
          <w:szCs w:val="24"/>
        </w:rPr>
        <w:t>aktiskā</w:t>
      </w:r>
      <w:r w:rsidR="00882C38" w:rsidRPr="007422D0">
        <w:rPr>
          <w:color w:val="000000"/>
          <w:sz w:val="24"/>
          <w:szCs w:val="24"/>
        </w:rPr>
        <w:t>s</w:t>
      </w:r>
      <w:r w:rsidR="00B3066F" w:rsidRPr="007422D0">
        <w:rPr>
          <w:color w:val="000000"/>
          <w:sz w:val="24"/>
          <w:szCs w:val="24"/>
        </w:rPr>
        <w:t xml:space="preserve"> dzīvesvieta</w:t>
      </w:r>
      <w:r w:rsidR="00882C38" w:rsidRPr="007422D0">
        <w:rPr>
          <w:color w:val="000000"/>
          <w:sz w:val="24"/>
          <w:szCs w:val="24"/>
        </w:rPr>
        <w:t>s</w:t>
      </w:r>
      <w:r w:rsidR="00B3066F" w:rsidRPr="007422D0">
        <w:rPr>
          <w:color w:val="000000"/>
          <w:sz w:val="24"/>
          <w:szCs w:val="24"/>
        </w:rPr>
        <w:t xml:space="preserve"> </w:t>
      </w:r>
      <w:r w:rsidRPr="007422D0">
        <w:rPr>
          <w:color w:val="000000"/>
          <w:sz w:val="24"/>
          <w:szCs w:val="24"/>
        </w:rPr>
        <w:t>adrese</w:t>
      </w:r>
      <w:r w:rsidR="00882C38" w:rsidRPr="007422D0">
        <w:rPr>
          <w:color w:val="000000"/>
          <w:sz w:val="24"/>
          <w:szCs w:val="24"/>
        </w:rPr>
        <w:t>),</w:t>
      </w:r>
      <w:r w:rsidR="007F720A" w:rsidRPr="007422D0">
        <w:rPr>
          <w:color w:val="000000"/>
          <w:sz w:val="24"/>
          <w:szCs w:val="24"/>
        </w:rPr>
        <w:t xml:space="preserve"> Smiltenes novada</w:t>
      </w:r>
      <w:r w:rsidR="00B3066F" w:rsidRPr="007422D0">
        <w:rPr>
          <w:color w:val="000000"/>
          <w:sz w:val="24"/>
          <w:szCs w:val="24"/>
        </w:rPr>
        <w:t xml:space="preserve"> bāriņtiesas redzes lokā nonākusi </w:t>
      </w:r>
      <w:proofErr w:type="gramStart"/>
      <w:r w:rsidR="00B3066F" w:rsidRPr="007422D0">
        <w:rPr>
          <w:color w:val="000000"/>
          <w:sz w:val="24"/>
          <w:szCs w:val="24"/>
        </w:rPr>
        <w:t>2010.gadā</w:t>
      </w:r>
      <w:proofErr w:type="gramEnd"/>
      <w:r w:rsidR="00B3066F" w:rsidRPr="007422D0">
        <w:rPr>
          <w:color w:val="000000"/>
          <w:sz w:val="24"/>
          <w:szCs w:val="24"/>
        </w:rPr>
        <w:t xml:space="preserve">, kad </w:t>
      </w:r>
      <w:r w:rsidR="007F720A" w:rsidRPr="007422D0">
        <w:rPr>
          <w:color w:val="000000"/>
          <w:sz w:val="24"/>
          <w:szCs w:val="24"/>
        </w:rPr>
        <w:t xml:space="preserve">par </w:t>
      </w:r>
      <w:r w:rsidR="00B3066F" w:rsidRPr="007422D0">
        <w:rPr>
          <w:color w:val="000000"/>
          <w:sz w:val="24"/>
          <w:szCs w:val="24"/>
        </w:rPr>
        <w:t xml:space="preserve">bērna </w:t>
      </w:r>
      <w:r w:rsidRPr="007422D0">
        <w:rPr>
          <w:b/>
          <w:i/>
          <w:color w:val="000000"/>
          <w:sz w:val="24"/>
          <w:szCs w:val="24"/>
        </w:rPr>
        <w:t>VĀRDS UZVĀRDS</w:t>
      </w:r>
      <w:r w:rsidRPr="007422D0">
        <w:rPr>
          <w:color w:val="000000"/>
          <w:sz w:val="24"/>
          <w:szCs w:val="24"/>
        </w:rPr>
        <w:t xml:space="preserve"> </w:t>
      </w:r>
      <w:r w:rsidR="00635B48" w:rsidRPr="007422D0">
        <w:rPr>
          <w:color w:val="000000"/>
          <w:sz w:val="24"/>
          <w:szCs w:val="24"/>
        </w:rPr>
        <w:t>nepietiekamu</w:t>
      </w:r>
      <w:r w:rsidR="00B3066F" w:rsidRPr="007422D0">
        <w:rPr>
          <w:color w:val="000000"/>
          <w:sz w:val="24"/>
          <w:szCs w:val="24"/>
        </w:rPr>
        <w:t xml:space="preserve"> aprūp</w:t>
      </w:r>
      <w:r w:rsidR="007F720A" w:rsidRPr="007422D0">
        <w:rPr>
          <w:color w:val="000000"/>
          <w:sz w:val="24"/>
          <w:szCs w:val="24"/>
        </w:rPr>
        <w:t>i ziņojusi</w:t>
      </w:r>
      <w:r w:rsidR="00635B48" w:rsidRPr="007422D0">
        <w:rPr>
          <w:color w:val="000000"/>
          <w:sz w:val="24"/>
          <w:szCs w:val="24"/>
        </w:rPr>
        <w:t xml:space="preserve"> Vidzemes slimnīca. </w:t>
      </w:r>
      <w:r w:rsidR="007F720A" w:rsidRPr="007422D0">
        <w:rPr>
          <w:b/>
          <w:i/>
          <w:color w:val="000000"/>
          <w:sz w:val="24"/>
          <w:szCs w:val="24"/>
        </w:rPr>
        <w:t>BĒRNA</w:t>
      </w:r>
      <w:r w:rsidR="007F720A" w:rsidRPr="007422D0">
        <w:rPr>
          <w:color w:val="000000"/>
          <w:sz w:val="24"/>
          <w:szCs w:val="24"/>
        </w:rPr>
        <w:t xml:space="preserve"> </w:t>
      </w:r>
      <w:r w:rsidRPr="007422D0">
        <w:rPr>
          <w:b/>
          <w:i/>
          <w:color w:val="000000"/>
          <w:sz w:val="24"/>
          <w:szCs w:val="24"/>
        </w:rPr>
        <w:t>VĀRDS UZVĀRDS</w:t>
      </w:r>
      <w:r w:rsidR="00635B48" w:rsidRPr="007422D0">
        <w:rPr>
          <w:color w:val="000000"/>
          <w:sz w:val="24"/>
          <w:szCs w:val="24"/>
        </w:rPr>
        <w:t xml:space="preserve"> aprūpi uzņēmās viņa tēvs </w:t>
      </w:r>
      <w:r w:rsidRPr="007422D0">
        <w:rPr>
          <w:b/>
          <w:i/>
          <w:color w:val="000000"/>
          <w:sz w:val="24"/>
          <w:szCs w:val="24"/>
        </w:rPr>
        <w:t>VĀRDS UZVĀRDS</w:t>
      </w:r>
      <w:r w:rsidR="00D1380D" w:rsidRPr="007422D0">
        <w:rPr>
          <w:color w:val="000000"/>
          <w:sz w:val="24"/>
          <w:szCs w:val="24"/>
        </w:rPr>
        <w:t>.</w:t>
      </w:r>
      <w:r w:rsidR="00635B48" w:rsidRPr="007422D0">
        <w:rPr>
          <w:color w:val="000000"/>
          <w:sz w:val="24"/>
          <w:szCs w:val="24"/>
        </w:rPr>
        <w:t xml:space="preserve"> Tika lemts jautājums par valsts ģime</w:t>
      </w:r>
      <w:r w:rsidR="007F720A" w:rsidRPr="007422D0">
        <w:rPr>
          <w:color w:val="000000"/>
          <w:sz w:val="24"/>
          <w:szCs w:val="24"/>
        </w:rPr>
        <w:t>nes</w:t>
      </w:r>
      <w:r w:rsidR="00635B48" w:rsidRPr="007422D0">
        <w:rPr>
          <w:color w:val="000000"/>
          <w:sz w:val="24"/>
          <w:szCs w:val="24"/>
        </w:rPr>
        <w:t xml:space="preserve"> pabalsta izmaksas pārtraukšanu </w:t>
      </w:r>
      <w:r w:rsidRPr="007422D0">
        <w:rPr>
          <w:b/>
          <w:i/>
          <w:color w:val="000000"/>
          <w:sz w:val="24"/>
          <w:szCs w:val="24"/>
        </w:rPr>
        <w:t>VĀRDS UZVĀRDS</w:t>
      </w:r>
      <w:r w:rsidR="00635B48" w:rsidRPr="007422D0">
        <w:rPr>
          <w:color w:val="000000"/>
          <w:sz w:val="24"/>
          <w:szCs w:val="24"/>
        </w:rPr>
        <w:t>. 2</w:t>
      </w:r>
      <w:r w:rsidR="003A7308" w:rsidRPr="007422D0">
        <w:rPr>
          <w:color w:val="000000"/>
          <w:sz w:val="24"/>
          <w:szCs w:val="24"/>
        </w:rPr>
        <w:t xml:space="preserve">011. gadā jūlijā </w:t>
      </w:r>
      <w:r w:rsidRPr="007422D0">
        <w:rPr>
          <w:b/>
          <w:i/>
          <w:color w:val="000000"/>
          <w:sz w:val="24"/>
          <w:szCs w:val="24"/>
        </w:rPr>
        <w:t>VĀRDS UZVĀRDS</w:t>
      </w:r>
      <w:r w:rsidRPr="007422D0">
        <w:rPr>
          <w:color w:val="000000"/>
          <w:sz w:val="24"/>
          <w:szCs w:val="24"/>
        </w:rPr>
        <w:t xml:space="preserve"> </w:t>
      </w:r>
      <w:r w:rsidR="00635B48" w:rsidRPr="007422D0">
        <w:rPr>
          <w:color w:val="000000"/>
          <w:sz w:val="24"/>
          <w:szCs w:val="24"/>
        </w:rPr>
        <w:t xml:space="preserve">devās strādāt uz ārvalstīm un māte uzņēmās bērna aprūpi.  </w:t>
      </w:r>
    </w:p>
    <w:p w:rsidR="00635B48" w:rsidRPr="007422D0" w:rsidRDefault="00635B48" w:rsidP="00841E62">
      <w:pPr>
        <w:ind w:firstLine="720"/>
        <w:jc w:val="both"/>
        <w:rPr>
          <w:color w:val="000000"/>
          <w:sz w:val="24"/>
          <w:szCs w:val="24"/>
        </w:rPr>
      </w:pPr>
      <w:proofErr w:type="gramStart"/>
      <w:r w:rsidRPr="007422D0">
        <w:rPr>
          <w:color w:val="000000"/>
          <w:sz w:val="24"/>
          <w:szCs w:val="24"/>
        </w:rPr>
        <w:t>2014.gada</w:t>
      </w:r>
      <w:proofErr w:type="gramEnd"/>
      <w:r w:rsidRPr="007422D0">
        <w:rPr>
          <w:color w:val="000000"/>
          <w:sz w:val="24"/>
          <w:szCs w:val="24"/>
        </w:rPr>
        <w:t xml:space="preserve"> 14.jūlijā Apvienotās Karalistes kompetentajā tiesā (turpmāk - tiesa) notika tiesas sēde, kuru apmeklēja arī </w:t>
      </w:r>
      <w:r w:rsidR="00C3767C" w:rsidRPr="007422D0">
        <w:rPr>
          <w:b/>
          <w:i/>
          <w:color w:val="000000"/>
          <w:sz w:val="24"/>
          <w:szCs w:val="24"/>
        </w:rPr>
        <w:t>BĒRNA</w:t>
      </w:r>
      <w:r w:rsidR="00C3767C" w:rsidRPr="007422D0">
        <w:rPr>
          <w:color w:val="000000"/>
          <w:sz w:val="24"/>
          <w:szCs w:val="24"/>
        </w:rPr>
        <w:t xml:space="preserve"> </w:t>
      </w:r>
      <w:r w:rsidR="00C3767C" w:rsidRPr="007422D0">
        <w:rPr>
          <w:b/>
          <w:i/>
          <w:color w:val="000000"/>
          <w:sz w:val="24"/>
          <w:szCs w:val="24"/>
        </w:rPr>
        <w:t>VĀRDS UZVĀRDS</w:t>
      </w:r>
      <w:r w:rsidRPr="007422D0">
        <w:rPr>
          <w:color w:val="000000"/>
          <w:sz w:val="24"/>
          <w:szCs w:val="24"/>
        </w:rPr>
        <w:t xml:space="preserve"> tēvs </w:t>
      </w:r>
      <w:r w:rsidR="00C3767C" w:rsidRPr="007422D0">
        <w:rPr>
          <w:b/>
          <w:i/>
          <w:color w:val="000000"/>
          <w:sz w:val="24"/>
          <w:szCs w:val="24"/>
        </w:rPr>
        <w:t>VĀRDS UZVĀRDS</w:t>
      </w:r>
      <w:r w:rsidR="00C3767C" w:rsidRPr="007422D0">
        <w:rPr>
          <w:color w:val="000000"/>
          <w:sz w:val="24"/>
          <w:szCs w:val="24"/>
        </w:rPr>
        <w:t xml:space="preserve"> </w:t>
      </w:r>
      <w:r w:rsidR="007F720A" w:rsidRPr="007422D0">
        <w:rPr>
          <w:color w:val="000000"/>
          <w:sz w:val="24"/>
          <w:szCs w:val="24"/>
        </w:rPr>
        <w:t>(dzimis</w:t>
      </w:r>
      <w:r w:rsidRPr="007422D0">
        <w:rPr>
          <w:color w:val="000000"/>
          <w:sz w:val="24"/>
          <w:szCs w:val="24"/>
        </w:rPr>
        <w:t xml:space="preserve">) un vietējā iestāde noorganizēja viņam juridisko pārstāvi. </w:t>
      </w:r>
      <w:r w:rsidR="007F720A" w:rsidRPr="007422D0">
        <w:rPr>
          <w:b/>
          <w:i/>
          <w:color w:val="000000"/>
          <w:sz w:val="24"/>
          <w:szCs w:val="24"/>
        </w:rPr>
        <w:t>TĒVS VĀRDS UZVĀRDS</w:t>
      </w:r>
      <w:r w:rsidRPr="007422D0">
        <w:rPr>
          <w:color w:val="000000"/>
          <w:sz w:val="24"/>
          <w:szCs w:val="24"/>
        </w:rPr>
        <w:t xml:space="preserve"> nepretendēja uz sava dēla </w:t>
      </w:r>
      <w:r w:rsidR="00C3767C" w:rsidRPr="007422D0">
        <w:rPr>
          <w:b/>
          <w:i/>
          <w:color w:val="000000"/>
          <w:sz w:val="24"/>
          <w:szCs w:val="24"/>
        </w:rPr>
        <w:t>BĒRNA VĀRDS UZVĀRDS</w:t>
      </w:r>
      <w:r w:rsidR="00C3767C" w:rsidRPr="007422D0">
        <w:rPr>
          <w:color w:val="000000"/>
          <w:sz w:val="24"/>
          <w:szCs w:val="24"/>
        </w:rPr>
        <w:t xml:space="preserve"> </w:t>
      </w:r>
      <w:r w:rsidRPr="007422D0">
        <w:rPr>
          <w:color w:val="000000"/>
          <w:sz w:val="24"/>
          <w:szCs w:val="24"/>
        </w:rPr>
        <w:t xml:space="preserve">aprūpi, tikai norādīja, ka vēlētos, lai viņa māsa, kura dzīvo Latvijā, tiktu izvērtēta kā iespējamā aizbildne viņa dēlam, ja bērnu nevarēs atgriezt mātes </w:t>
      </w:r>
      <w:r w:rsidR="00C3767C" w:rsidRPr="007422D0">
        <w:rPr>
          <w:b/>
          <w:i/>
          <w:color w:val="000000"/>
          <w:sz w:val="24"/>
          <w:szCs w:val="24"/>
        </w:rPr>
        <w:t>MĀTES</w:t>
      </w:r>
      <w:r w:rsidR="00C3767C" w:rsidRPr="007422D0">
        <w:rPr>
          <w:color w:val="000000"/>
          <w:sz w:val="24"/>
          <w:szCs w:val="24"/>
        </w:rPr>
        <w:t xml:space="preserve"> </w:t>
      </w:r>
      <w:r w:rsidR="00C3767C" w:rsidRPr="007422D0">
        <w:rPr>
          <w:b/>
          <w:i/>
          <w:color w:val="000000"/>
          <w:sz w:val="24"/>
          <w:szCs w:val="24"/>
        </w:rPr>
        <w:t>VĀRDS UZVĀRDS</w:t>
      </w:r>
      <w:r w:rsidR="00C3767C" w:rsidRPr="007422D0">
        <w:rPr>
          <w:color w:val="000000"/>
          <w:sz w:val="24"/>
          <w:szCs w:val="24"/>
        </w:rPr>
        <w:t xml:space="preserve"> </w:t>
      </w:r>
      <w:proofErr w:type="gramStart"/>
      <w:r w:rsidRPr="007422D0">
        <w:rPr>
          <w:color w:val="000000"/>
          <w:sz w:val="24"/>
          <w:szCs w:val="24"/>
        </w:rPr>
        <w:t>(dzimusi) aprūpē</w:t>
      </w:r>
      <w:proofErr w:type="gramEnd"/>
      <w:r w:rsidRPr="007422D0">
        <w:rPr>
          <w:color w:val="000000"/>
          <w:sz w:val="24"/>
          <w:szCs w:val="24"/>
        </w:rPr>
        <w:t>.</w:t>
      </w:r>
    </w:p>
    <w:p w:rsidR="00D1380D" w:rsidRPr="007422D0" w:rsidRDefault="007F720A" w:rsidP="00841E62">
      <w:pPr>
        <w:ind w:firstLine="720"/>
        <w:jc w:val="both"/>
        <w:rPr>
          <w:color w:val="000000"/>
          <w:sz w:val="24"/>
          <w:szCs w:val="24"/>
        </w:rPr>
      </w:pPr>
      <w:r w:rsidRPr="007422D0">
        <w:rPr>
          <w:b/>
          <w:i/>
          <w:color w:val="000000"/>
          <w:sz w:val="24"/>
          <w:szCs w:val="24"/>
        </w:rPr>
        <w:t>TĒVS</w:t>
      </w:r>
      <w:r w:rsidR="00C3767C" w:rsidRPr="007422D0">
        <w:rPr>
          <w:b/>
          <w:i/>
          <w:color w:val="000000"/>
          <w:sz w:val="24"/>
          <w:szCs w:val="24"/>
        </w:rPr>
        <w:t xml:space="preserve"> VĀRDS UZVĀRDS</w:t>
      </w:r>
      <w:r w:rsidR="00C3767C" w:rsidRPr="007422D0">
        <w:rPr>
          <w:sz w:val="24"/>
          <w:szCs w:val="24"/>
        </w:rPr>
        <w:t xml:space="preserve"> </w:t>
      </w:r>
      <w:r w:rsidR="00D1380D" w:rsidRPr="007422D0">
        <w:rPr>
          <w:sz w:val="24"/>
          <w:szCs w:val="24"/>
        </w:rPr>
        <w:t>18.0</w:t>
      </w:r>
      <w:r w:rsidR="00635B48" w:rsidRPr="007422D0">
        <w:rPr>
          <w:sz w:val="24"/>
          <w:szCs w:val="24"/>
        </w:rPr>
        <w:t>7</w:t>
      </w:r>
      <w:r w:rsidR="00D1380D" w:rsidRPr="007422D0">
        <w:rPr>
          <w:sz w:val="24"/>
          <w:szCs w:val="24"/>
        </w:rPr>
        <w:t xml:space="preserve">.2014. iesniedza bāriņtiesā iesniegumu, kurā apliecināja, ka nepiekrīt </w:t>
      </w:r>
      <w:r w:rsidR="00635B48" w:rsidRPr="007422D0">
        <w:rPr>
          <w:sz w:val="24"/>
          <w:szCs w:val="24"/>
        </w:rPr>
        <w:t xml:space="preserve">dēla </w:t>
      </w:r>
      <w:r w:rsidR="00C3767C" w:rsidRPr="007422D0">
        <w:rPr>
          <w:b/>
          <w:i/>
          <w:color w:val="000000"/>
          <w:sz w:val="24"/>
          <w:szCs w:val="24"/>
        </w:rPr>
        <w:t>VĀRDS UZVĀRDS</w:t>
      </w:r>
      <w:r w:rsidR="00C3767C" w:rsidRPr="007422D0">
        <w:rPr>
          <w:sz w:val="24"/>
          <w:szCs w:val="24"/>
        </w:rPr>
        <w:t xml:space="preserve"> </w:t>
      </w:r>
      <w:r w:rsidR="00635B48" w:rsidRPr="007422D0">
        <w:rPr>
          <w:sz w:val="24"/>
          <w:szCs w:val="24"/>
        </w:rPr>
        <w:t>nodošanai</w:t>
      </w:r>
      <w:proofErr w:type="gramStart"/>
      <w:r w:rsidR="00635B48" w:rsidRPr="007422D0">
        <w:rPr>
          <w:sz w:val="24"/>
          <w:szCs w:val="24"/>
        </w:rPr>
        <w:t xml:space="preserve"> </w:t>
      </w:r>
      <w:r w:rsidR="00D1380D" w:rsidRPr="007422D0">
        <w:rPr>
          <w:sz w:val="24"/>
          <w:szCs w:val="24"/>
        </w:rPr>
        <w:t xml:space="preserve"> </w:t>
      </w:r>
      <w:proofErr w:type="spellStart"/>
      <w:proofErr w:type="gramEnd"/>
      <w:r w:rsidR="00635B48" w:rsidRPr="007422D0">
        <w:rPr>
          <w:sz w:val="24"/>
          <w:szCs w:val="24"/>
        </w:rPr>
        <w:t>Peterborough</w:t>
      </w:r>
      <w:proofErr w:type="spellEnd"/>
      <w:r w:rsidR="00635B48" w:rsidRPr="007422D0">
        <w:rPr>
          <w:sz w:val="24"/>
          <w:szCs w:val="24"/>
        </w:rPr>
        <w:t xml:space="preserve"> pašvaldības iestāde</w:t>
      </w:r>
      <w:r w:rsidRPr="007422D0">
        <w:rPr>
          <w:sz w:val="24"/>
          <w:szCs w:val="24"/>
        </w:rPr>
        <w:t>s</w:t>
      </w:r>
      <w:r w:rsidR="00635B48" w:rsidRPr="007422D0">
        <w:rPr>
          <w:sz w:val="24"/>
          <w:szCs w:val="24"/>
        </w:rPr>
        <w:t xml:space="preserve"> (</w:t>
      </w:r>
      <w:proofErr w:type="spellStart"/>
      <w:r w:rsidR="00635B48" w:rsidRPr="007422D0">
        <w:rPr>
          <w:sz w:val="24"/>
          <w:szCs w:val="24"/>
        </w:rPr>
        <w:t>Peterborough</w:t>
      </w:r>
      <w:proofErr w:type="spellEnd"/>
      <w:r w:rsidR="00635B48" w:rsidRPr="007422D0">
        <w:rPr>
          <w:sz w:val="24"/>
          <w:szCs w:val="24"/>
        </w:rPr>
        <w:t xml:space="preserve"> </w:t>
      </w:r>
      <w:proofErr w:type="spellStart"/>
      <w:r w:rsidR="00635B48" w:rsidRPr="007422D0">
        <w:rPr>
          <w:sz w:val="24"/>
          <w:szCs w:val="24"/>
        </w:rPr>
        <w:t>Local</w:t>
      </w:r>
      <w:proofErr w:type="spellEnd"/>
      <w:r w:rsidR="00635B48" w:rsidRPr="007422D0">
        <w:rPr>
          <w:sz w:val="24"/>
          <w:szCs w:val="24"/>
        </w:rPr>
        <w:t xml:space="preserve"> </w:t>
      </w:r>
      <w:proofErr w:type="spellStart"/>
      <w:r w:rsidR="00635B48" w:rsidRPr="007422D0">
        <w:rPr>
          <w:sz w:val="24"/>
          <w:szCs w:val="24"/>
        </w:rPr>
        <w:t>Authority</w:t>
      </w:r>
      <w:proofErr w:type="spellEnd"/>
      <w:r w:rsidR="00635B48" w:rsidRPr="007422D0">
        <w:rPr>
          <w:sz w:val="24"/>
          <w:szCs w:val="24"/>
        </w:rPr>
        <w:t xml:space="preserve">) aprūpē </w:t>
      </w:r>
      <w:r w:rsidR="00D1380D" w:rsidRPr="007422D0">
        <w:rPr>
          <w:sz w:val="24"/>
          <w:szCs w:val="24"/>
        </w:rPr>
        <w:t xml:space="preserve">un izteica lūgumu lemt par </w:t>
      </w:r>
      <w:r w:rsidR="00C3767C" w:rsidRPr="007422D0">
        <w:rPr>
          <w:b/>
          <w:i/>
          <w:color w:val="000000"/>
          <w:sz w:val="24"/>
          <w:szCs w:val="24"/>
        </w:rPr>
        <w:t>VĀRDS UZVĀRDS</w:t>
      </w:r>
      <w:r w:rsidR="00C3767C" w:rsidRPr="007422D0">
        <w:rPr>
          <w:sz w:val="24"/>
          <w:szCs w:val="24"/>
        </w:rPr>
        <w:t xml:space="preserve"> </w:t>
      </w:r>
      <w:r w:rsidR="00D1380D" w:rsidRPr="007422D0">
        <w:rPr>
          <w:sz w:val="24"/>
          <w:szCs w:val="24"/>
        </w:rPr>
        <w:t>ārpusģimenes lietas izskatīšanu Latvijas Republikā.</w:t>
      </w:r>
    </w:p>
    <w:p w:rsidR="007422D0" w:rsidRPr="007422D0" w:rsidRDefault="007422D0" w:rsidP="00841E62">
      <w:pPr>
        <w:ind w:firstLine="720"/>
        <w:jc w:val="both"/>
        <w:rPr>
          <w:color w:val="000000"/>
          <w:sz w:val="24"/>
          <w:szCs w:val="24"/>
        </w:rPr>
      </w:pPr>
    </w:p>
    <w:p w:rsidR="007422D0" w:rsidRPr="007422D0" w:rsidRDefault="007422D0" w:rsidP="00841E62">
      <w:pPr>
        <w:ind w:firstLine="720"/>
        <w:jc w:val="both"/>
        <w:rPr>
          <w:color w:val="000000"/>
          <w:sz w:val="24"/>
          <w:szCs w:val="24"/>
        </w:rPr>
      </w:pPr>
    </w:p>
    <w:p w:rsidR="007422D0" w:rsidRPr="007422D0" w:rsidRDefault="007422D0" w:rsidP="00841E62">
      <w:pPr>
        <w:ind w:firstLine="720"/>
        <w:jc w:val="both"/>
        <w:rPr>
          <w:color w:val="000000"/>
          <w:sz w:val="24"/>
          <w:szCs w:val="24"/>
        </w:rPr>
      </w:pPr>
    </w:p>
    <w:p w:rsidR="00D1380D" w:rsidRPr="007422D0" w:rsidRDefault="00635B48" w:rsidP="007422D0">
      <w:pPr>
        <w:ind w:left="567" w:right="-568" w:firstLine="720"/>
        <w:jc w:val="both"/>
        <w:rPr>
          <w:color w:val="000000"/>
          <w:sz w:val="24"/>
          <w:szCs w:val="24"/>
        </w:rPr>
      </w:pPr>
      <w:r w:rsidRPr="007422D0">
        <w:rPr>
          <w:color w:val="000000"/>
          <w:sz w:val="24"/>
          <w:szCs w:val="24"/>
        </w:rPr>
        <w:lastRenderedPageBreak/>
        <w:t>17</w:t>
      </w:r>
      <w:r w:rsidR="00D1380D" w:rsidRPr="007422D0">
        <w:rPr>
          <w:color w:val="000000"/>
          <w:sz w:val="24"/>
          <w:szCs w:val="24"/>
        </w:rPr>
        <w:t>.0</w:t>
      </w:r>
      <w:r w:rsidRPr="007422D0">
        <w:rPr>
          <w:color w:val="000000"/>
          <w:sz w:val="24"/>
          <w:szCs w:val="24"/>
        </w:rPr>
        <w:t>7</w:t>
      </w:r>
      <w:r w:rsidR="00D1380D" w:rsidRPr="007422D0">
        <w:rPr>
          <w:color w:val="000000"/>
          <w:sz w:val="24"/>
          <w:szCs w:val="24"/>
        </w:rPr>
        <w:t xml:space="preserve">.2014. bāriņtiesa saņēma </w:t>
      </w:r>
      <w:proofErr w:type="spellStart"/>
      <w:r w:rsidRPr="007422D0">
        <w:rPr>
          <w:color w:val="000000"/>
          <w:sz w:val="24"/>
          <w:szCs w:val="24"/>
        </w:rPr>
        <w:t>Pīterboro</w:t>
      </w:r>
      <w:proofErr w:type="spellEnd"/>
      <w:r w:rsidRPr="007422D0">
        <w:rPr>
          <w:color w:val="000000"/>
          <w:sz w:val="24"/>
          <w:szCs w:val="24"/>
        </w:rPr>
        <w:t xml:space="preserve"> ģimenes</w:t>
      </w:r>
      <w:r w:rsidR="00D1380D" w:rsidRPr="007422D0">
        <w:rPr>
          <w:color w:val="000000"/>
          <w:sz w:val="24"/>
          <w:szCs w:val="24"/>
        </w:rPr>
        <w:t xml:space="preserve"> tiesas (</w:t>
      </w:r>
      <w:proofErr w:type="spellStart"/>
      <w:r w:rsidRPr="007422D0">
        <w:rPr>
          <w:color w:val="000000"/>
          <w:sz w:val="24"/>
          <w:szCs w:val="24"/>
        </w:rPr>
        <w:t>Family</w:t>
      </w:r>
      <w:proofErr w:type="spellEnd"/>
      <w:r w:rsidRPr="007422D0">
        <w:rPr>
          <w:color w:val="000000"/>
          <w:sz w:val="24"/>
          <w:szCs w:val="24"/>
        </w:rPr>
        <w:t xml:space="preserve"> </w:t>
      </w:r>
      <w:proofErr w:type="spellStart"/>
      <w:r w:rsidRPr="007422D0">
        <w:rPr>
          <w:color w:val="000000"/>
          <w:sz w:val="24"/>
          <w:szCs w:val="24"/>
        </w:rPr>
        <w:t>Court</w:t>
      </w:r>
      <w:proofErr w:type="spellEnd"/>
      <w:r w:rsidRPr="007422D0">
        <w:rPr>
          <w:color w:val="000000"/>
          <w:sz w:val="24"/>
          <w:szCs w:val="24"/>
        </w:rPr>
        <w:t xml:space="preserve"> </w:t>
      </w:r>
      <w:proofErr w:type="spellStart"/>
      <w:r w:rsidRPr="007422D0">
        <w:rPr>
          <w:color w:val="000000"/>
          <w:sz w:val="24"/>
          <w:szCs w:val="24"/>
        </w:rPr>
        <w:t>at</w:t>
      </w:r>
      <w:proofErr w:type="spellEnd"/>
      <w:proofErr w:type="gramStart"/>
      <w:r w:rsidRPr="007422D0">
        <w:rPr>
          <w:color w:val="000000"/>
          <w:sz w:val="24"/>
          <w:szCs w:val="24"/>
        </w:rPr>
        <w:t xml:space="preserve"> </w:t>
      </w:r>
      <w:r w:rsidR="00D1380D" w:rsidRPr="007422D0">
        <w:rPr>
          <w:color w:val="000000"/>
          <w:sz w:val="24"/>
          <w:szCs w:val="24"/>
        </w:rPr>
        <w:t xml:space="preserve"> </w:t>
      </w:r>
      <w:proofErr w:type="spellStart"/>
      <w:proofErr w:type="gramEnd"/>
      <w:r w:rsidRPr="007422D0">
        <w:rPr>
          <w:color w:val="000000"/>
          <w:sz w:val="24"/>
          <w:szCs w:val="24"/>
        </w:rPr>
        <w:t>Peterborough</w:t>
      </w:r>
      <w:proofErr w:type="spellEnd"/>
      <w:r w:rsidR="00D1380D" w:rsidRPr="007422D0">
        <w:rPr>
          <w:color w:val="000000"/>
          <w:sz w:val="24"/>
          <w:szCs w:val="24"/>
        </w:rPr>
        <w:t>)  1</w:t>
      </w:r>
      <w:r w:rsidRPr="007422D0">
        <w:rPr>
          <w:color w:val="000000"/>
          <w:sz w:val="24"/>
          <w:szCs w:val="24"/>
        </w:rPr>
        <w:t>4</w:t>
      </w:r>
      <w:r w:rsidR="00D1380D" w:rsidRPr="007422D0">
        <w:rPr>
          <w:color w:val="000000"/>
          <w:sz w:val="24"/>
          <w:szCs w:val="24"/>
        </w:rPr>
        <w:t>.0</w:t>
      </w:r>
      <w:r w:rsidRPr="007422D0">
        <w:rPr>
          <w:color w:val="000000"/>
          <w:sz w:val="24"/>
          <w:szCs w:val="24"/>
        </w:rPr>
        <w:t>7.2014. spriedumu</w:t>
      </w:r>
      <w:r w:rsidR="00EE263B" w:rsidRPr="007422D0">
        <w:rPr>
          <w:color w:val="000000"/>
          <w:sz w:val="24"/>
          <w:szCs w:val="24"/>
        </w:rPr>
        <w:t>,</w:t>
      </w:r>
      <w:r w:rsidR="00D1380D" w:rsidRPr="007422D0">
        <w:rPr>
          <w:color w:val="000000"/>
          <w:sz w:val="24"/>
          <w:szCs w:val="24"/>
        </w:rPr>
        <w:t xml:space="preserve"> bāriņtiesa iepazinās ar </w:t>
      </w:r>
      <w:proofErr w:type="spellStart"/>
      <w:r w:rsidRPr="007422D0">
        <w:rPr>
          <w:color w:val="000000"/>
          <w:sz w:val="24"/>
          <w:szCs w:val="24"/>
        </w:rPr>
        <w:t>Pīterboro</w:t>
      </w:r>
      <w:proofErr w:type="spellEnd"/>
      <w:r w:rsidRPr="007422D0">
        <w:rPr>
          <w:color w:val="000000"/>
          <w:sz w:val="24"/>
          <w:szCs w:val="24"/>
        </w:rPr>
        <w:t xml:space="preserve"> ģimenes tiesas (</w:t>
      </w:r>
      <w:proofErr w:type="spellStart"/>
      <w:r w:rsidRPr="007422D0">
        <w:rPr>
          <w:color w:val="000000"/>
          <w:sz w:val="24"/>
          <w:szCs w:val="24"/>
        </w:rPr>
        <w:t>Family</w:t>
      </w:r>
      <w:proofErr w:type="spellEnd"/>
      <w:r w:rsidRPr="007422D0">
        <w:rPr>
          <w:color w:val="000000"/>
          <w:sz w:val="24"/>
          <w:szCs w:val="24"/>
        </w:rPr>
        <w:t xml:space="preserve"> </w:t>
      </w:r>
      <w:proofErr w:type="spellStart"/>
      <w:r w:rsidRPr="007422D0">
        <w:rPr>
          <w:color w:val="000000"/>
          <w:sz w:val="24"/>
          <w:szCs w:val="24"/>
        </w:rPr>
        <w:t>Court</w:t>
      </w:r>
      <w:proofErr w:type="spellEnd"/>
      <w:r w:rsidRPr="007422D0">
        <w:rPr>
          <w:color w:val="000000"/>
          <w:sz w:val="24"/>
          <w:szCs w:val="24"/>
        </w:rPr>
        <w:t xml:space="preserve"> </w:t>
      </w:r>
      <w:proofErr w:type="spellStart"/>
      <w:r w:rsidRPr="007422D0">
        <w:rPr>
          <w:color w:val="000000"/>
          <w:sz w:val="24"/>
          <w:szCs w:val="24"/>
        </w:rPr>
        <w:t>at</w:t>
      </w:r>
      <w:proofErr w:type="spellEnd"/>
      <w:r w:rsidRPr="007422D0">
        <w:rPr>
          <w:color w:val="000000"/>
          <w:sz w:val="24"/>
          <w:szCs w:val="24"/>
        </w:rPr>
        <w:t xml:space="preserve">  </w:t>
      </w:r>
      <w:proofErr w:type="spellStart"/>
      <w:r w:rsidRPr="007422D0">
        <w:rPr>
          <w:color w:val="000000"/>
          <w:sz w:val="24"/>
          <w:szCs w:val="24"/>
        </w:rPr>
        <w:t>Peterborough</w:t>
      </w:r>
      <w:proofErr w:type="spellEnd"/>
      <w:r w:rsidRPr="007422D0">
        <w:rPr>
          <w:color w:val="000000"/>
          <w:sz w:val="24"/>
          <w:szCs w:val="24"/>
        </w:rPr>
        <w:t>)</w:t>
      </w:r>
      <w:r w:rsidR="00D1380D" w:rsidRPr="007422D0">
        <w:rPr>
          <w:color w:val="000000"/>
          <w:sz w:val="24"/>
          <w:szCs w:val="24"/>
        </w:rPr>
        <w:t xml:space="preserve"> sociālo darbinieku veikto vērtējumu par </w:t>
      </w:r>
      <w:r w:rsidR="007F720A" w:rsidRPr="007422D0">
        <w:rPr>
          <w:b/>
          <w:i/>
          <w:color w:val="000000"/>
          <w:sz w:val="24"/>
          <w:szCs w:val="24"/>
        </w:rPr>
        <w:t>MĀTI</w:t>
      </w:r>
      <w:r w:rsidR="00C3767C" w:rsidRPr="007422D0">
        <w:rPr>
          <w:color w:val="000000"/>
          <w:sz w:val="24"/>
          <w:szCs w:val="24"/>
        </w:rPr>
        <w:t xml:space="preserve"> </w:t>
      </w:r>
      <w:r w:rsidR="00C3767C" w:rsidRPr="007422D0">
        <w:rPr>
          <w:b/>
          <w:i/>
          <w:color w:val="000000"/>
          <w:sz w:val="24"/>
          <w:szCs w:val="24"/>
        </w:rPr>
        <w:t>VĀRDS UZVĀRDS</w:t>
      </w:r>
      <w:r w:rsidR="00D1380D" w:rsidRPr="007422D0">
        <w:rPr>
          <w:color w:val="000000"/>
          <w:sz w:val="24"/>
          <w:szCs w:val="24"/>
        </w:rPr>
        <w:t xml:space="preserve">. Bāriņtiesa, iepazīstoties ar </w:t>
      </w:r>
      <w:proofErr w:type="spellStart"/>
      <w:r w:rsidR="00EE263B" w:rsidRPr="007422D0">
        <w:rPr>
          <w:color w:val="000000"/>
          <w:sz w:val="24"/>
          <w:szCs w:val="24"/>
        </w:rPr>
        <w:t>Pīterboro</w:t>
      </w:r>
      <w:proofErr w:type="spellEnd"/>
      <w:r w:rsidR="00EE263B" w:rsidRPr="007422D0">
        <w:rPr>
          <w:color w:val="000000"/>
          <w:sz w:val="24"/>
          <w:szCs w:val="24"/>
        </w:rPr>
        <w:t xml:space="preserve"> ģimenes tiesas (</w:t>
      </w:r>
      <w:proofErr w:type="spellStart"/>
      <w:r w:rsidR="00EE263B" w:rsidRPr="007422D0">
        <w:rPr>
          <w:color w:val="000000"/>
          <w:sz w:val="24"/>
          <w:szCs w:val="24"/>
        </w:rPr>
        <w:t>Family</w:t>
      </w:r>
      <w:proofErr w:type="spellEnd"/>
      <w:r w:rsidR="00EE263B" w:rsidRPr="007422D0">
        <w:rPr>
          <w:color w:val="000000"/>
          <w:sz w:val="24"/>
          <w:szCs w:val="24"/>
        </w:rPr>
        <w:t xml:space="preserve"> </w:t>
      </w:r>
      <w:proofErr w:type="spellStart"/>
      <w:r w:rsidR="00EE263B" w:rsidRPr="007422D0">
        <w:rPr>
          <w:color w:val="000000"/>
          <w:sz w:val="24"/>
          <w:szCs w:val="24"/>
        </w:rPr>
        <w:t>Court</w:t>
      </w:r>
      <w:proofErr w:type="spellEnd"/>
      <w:r w:rsidR="00EE263B" w:rsidRPr="007422D0">
        <w:rPr>
          <w:color w:val="000000"/>
          <w:sz w:val="24"/>
          <w:szCs w:val="24"/>
        </w:rPr>
        <w:t xml:space="preserve"> </w:t>
      </w:r>
      <w:proofErr w:type="spellStart"/>
      <w:r w:rsidR="00EE263B" w:rsidRPr="007422D0">
        <w:rPr>
          <w:color w:val="000000"/>
          <w:sz w:val="24"/>
          <w:szCs w:val="24"/>
        </w:rPr>
        <w:t>at</w:t>
      </w:r>
      <w:proofErr w:type="spellEnd"/>
      <w:proofErr w:type="gramStart"/>
      <w:r w:rsidR="00EE263B" w:rsidRPr="007422D0">
        <w:rPr>
          <w:color w:val="000000"/>
          <w:sz w:val="24"/>
          <w:szCs w:val="24"/>
        </w:rPr>
        <w:t xml:space="preserve">  </w:t>
      </w:r>
      <w:proofErr w:type="spellStart"/>
      <w:proofErr w:type="gramEnd"/>
      <w:r w:rsidR="00EE263B" w:rsidRPr="007422D0">
        <w:rPr>
          <w:color w:val="000000"/>
          <w:sz w:val="24"/>
          <w:szCs w:val="24"/>
        </w:rPr>
        <w:t>Peterborough</w:t>
      </w:r>
      <w:proofErr w:type="spellEnd"/>
      <w:r w:rsidR="00EE263B" w:rsidRPr="007422D0">
        <w:rPr>
          <w:color w:val="000000"/>
          <w:sz w:val="24"/>
          <w:szCs w:val="24"/>
        </w:rPr>
        <w:t xml:space="preserve">) </w:t>
      </w:r>
      <w:r w:rsidR="00D1380D" w:rsidRPr="007422D0">
        <w:rPr>
          <w:color w:val="000000"/>
          <w:sz w:val="24"/>
          <w:szCs w:val="24"/>
        </w:rPr>
        <w:t xml:space="preserve">  spriedumu, atzīst, ka tas ir objektīvs un izsmeļoši atklāj lietas būtību. Bāriņtiesa akceptē veikto pētījumu par</w:t>
      </w:r>
      <w:r w:rsidR="00EE263B" w:rsidRPr="007422D0">
        <w:rPr>
          <w:color w:val="000000"/>
          <w:sz w:val="24"/>
          <w:szCs w:val="24"/>
        </w:rPr>
        <w:t xml:space="preserve"> bērnu </w:t>
      </w:r>
      <w:r w:rsidR="00C3767C" w:rsidRPr="007422D0">
        <w:rPr>
          <w:b/>
          <w:i/>
          <w:color w:val="000000"/>
          <w:sz w:val="24"/>
          <w:szCs w:val="24"/>
        </w:rPr>
        <w:t>VĀRDS UZVĀRDS</w:t>
      </w:r>
      <w:r w:rsidR="00C3767C" w:rsidRPr="007422D0">
        <w:rPr>
          <w:color w:val="000000"/>
          <w:sz w:val="24"/>
          <w:szCs w:val="24"/>
        </w:rPr>
        <w:t xml:space="preserve"> </w:t>
      </w:r>
      <w:r w:rsidR="00EE263B" w:rsidRPr="007422D0">
        <w:rPr>
          <w:color w:val="000000"/>
          <w:sz w:val="24"/>
          <w:szCs w:val="24"/>
        </w:rPr>
        <w:t xml:space="preserve">un </w:t>
      </w:r>
      <w:r w:rsidR="00C3767C" w:rsidRPr="007422D0">
        <w:rPr>
          <w:b/>
          <w:i/>
          <w:color w:val="000000"/>
          <w:sz w:val="24"/>
          <w:szCs w:val="24"/>
        </w:rPr>
        <w:t>VĀRDS UZVĀRDS</w:t>
      </w:r>
      <w:r w:rsidR="00C3767C" w:rsidRPr="007422D0">
        <w:rPr>
          <w:color w:val="000000"/>
          <w:sz w:val="24"/>
          <w:szCs w:val="24"/>
        </w:rPr>
        <w:t xml:space="preserve"> </w:t>
      </w:r>
      <w:r w:rsidR="00EE263B" w:rsidRPr="007422D0">
        <w:rPr>
          <w:color w:val="000000"/>
          <w:sz w:val="24"/>
          <w:szCs w:val="24"/>
        </w:rPr>
        <w:t xml:space="preserve">aprūpi un bažām par bērnu apdraudējumu mātes </w:t>
      </w:r>
      <w:r w:rsidR="00C3767C" w:rsidRPr="007422D0">
        <w:rPr>
          <w:b/>
          <w:i/>
          <w:color w:val="000000"/>
          <w:sz w:val="24"/>
          <w:szCs w:val="24"/>
        </w:rPr>
        <w:t>VĀRDS UZVĀRDS</w:t>
      </w:r>
      <w:r w:rsidR="00C3767C" w:rsidRPr="007422D0">
        <w:rPr>
          <w:color w:val="000000"/>
          <w:sz w:val="24"/>
          <w:szCs w:val="24"/>
        </w:rPr>
        <w:t xml:space="preserve"> </w:t>
      </w:r>
      <w:r w:rsidR="00EE263B" w:rsidRPr="007422D0">
        <w:rPr>
          <w:color w:val="000000"/>
          <w:sz w:val="24"/>
          <w:szCs w:val="24"/>
        </w:rPr>
        <w:t>aprūpē</w:t>
      </w:r>
      <w:r w:rsidR="00D1380D" w:rsidRPr="007422D0">
        <w:rPr>
          <w:sz w:val="24"/>
          <w:szCs w:val="24"/>
        </w:rPr>
        <w:t xml:space="preserve">. </w:t>
      </w:r>
    </w:p>
    <w:p w:rsidR="00D1380D" w:rsidRPr="007422D0" w:rsidRDefault="00D1380D" w:rsidP="007422D0">
      <w:pPr>
        <w:ind w:left="567" w:right="-568" w:firstLine="720"/>
        <w:jc w:val="both"/>
        <w:rPr>
          <w:sz w:val="24"/>
          <w:szCs w:val="24"/>
          <w:lang w:eastAsia="lv-LV"/>
        </w:rPr>
      </w:pPr>
      <w:proofErr w:type="gramStart"/>
      <w:r w:rsidRPr="007422D0">
        <w:rPr>
          <w:color w:val="000000"/>
          <w:sz w:val="24"/>
          <w:szCs w:val="24"/>
        </w:rPr>
        <w:t>1989.gada</w:t>
      </w:r>
      <w:proofErr w:type="gramEnd"/>
      <w:r w:rsidRPr="007422D0">
        <w:rPr>
          <w:color w:val="000000"/>
          <w:sz w:val="24"/>
          <w:szCs w:val="24"/>
        </w:rPr>
        <w:t xml:space="preserve"> 20.novembrī pieņemtās ANO Konvencijas par bērna tiesībām </w:t>
      </w:r>
      <w:r w:rsidRPr="007422D0">
        <w:rPr>
          <w:bCs/>
          <w:sz w:val="24"/>
          <w:szCs w:val="24"/>
          <w:lang w:eastAsia="lv-LV"/>
        </w:rPr>
        <w:t>3.pants</w:t>
      </w:r>
      <w:r w:rsidRPr="007422D0">
        <w:rPr>
          <w:sz w:val="24"/>
          <w:szCs w:val="24"/>
          <w:lang w:eastAsia="lv-LV"/>
        </w:rPr>
        <w:t xml:space="preserve"> nosaka, ka:</w:t>
      </w:r>
    </w:p>
    <w:p w:rsidR="00D1380D" w:rsidRPr="007422D0" w:rsidRDefault="00D1380D" w:rsidP="007422D0">
      <w:pPr>
        <w:ind w:left="567" w:right="-568" w:firstLine="720"/>
        <w:jc w:val="both"/>
        <w:rPr>
          <w:sz w:val="24"/>
          <w:szCs w:val="24"/>
          <w:lang w:eastAsia="lv-LV"/>
        </w:rPr>
      </w:pPr>
      <w:proofErr w:type="gramStart"/>
      <w:r w:rsidRPr="007422D0">
        <w:rPr>
          <w:sz w:val="24"/>
          <w:szCs w:val="24"/>
          <w:lang w:eastAsia="lv-LV"/>
        </w:rPr>
        <w:t>1. visās darbībās</w:t>
      </w:r>
      <w:proofErr w:type="gramEnd"/>
      <w:r w:rsidRPr="007422D0">
        <w:rPr>
          <w:sz w:val="24"/>
          <w:szCs w:val="24"/>
          <w:lang w:eastAsia="lv-LV"/>
        </w:rPr>
        <w:t xml:space="preserve"> attiecībā uz bērniem neatkarīgi no tā, vai tās veic valsts iestādes vai </w:t>
      </w:r>
      <w:proofErr w:type="spellStart"/>
      <w:r w:rsidRPr="007422D0">
        <w:rPr>
          <w:sz w:val="24"/>
          <w:szCs w:val="24"/>
          <w:lang w:eastAsia="lv-LV"/>
        </w:rPr>
        <w:t>privātiestādes</w:t>
      </w:r>
      <w:proofErr w:type="spellEnd"/>
      <w:r w:rsidRPr="007422D0">
        <w:rPr>
          <w:sz w:val="24"/>
          <w:szCs w:val="24"/>
          <w:lang w:eastAsia="lv-LV"/>
        </w:rPr>
        <w:t xml:space="preserve">, kas nodarbojas ar sociālās nodrošināšanas jautājumiem, tiesas, administratīvie vai likumdošanas orgāni, uzmanība </w:t>
      </w:r>
      <w:proofErr w:type="spellStart"/>
      <w:r w:rsidRPr="007422D0">
        <w:rPr>
          <w:sz w:val="24"/>
          <w:szCs w:val="24"/>
          <w:lang w:eastAsia="lv-LV"/>
        </w:rPr>
        <w:t>pirmām</w:t>
      </w:r>
      <w:proofErr w:type="spellEnd"/>
      <w:r w:rsidRPr="007422D0">
        <w:rPr>
          <w:sz w:val="24"/>
          <w:szCs w:val="24"/>
          <w:lang w:eastAsia="lv-LV"/>
        </w:rPr>
        <w:t xml:space="preserve"> kārtām tiek veltīta tam, lai vislabāk nodrošinātu bērna intereses.</w:t>
      </w:r>
    </w:p>
    <w:p w:rsidR="00D1380D" w:rsidRPr="007422D0" w:rsidRDefault="00D1380D" w:rsidP="007422D0">
      <w:pPr>
        <w:ind w:left="567" w:right="-568" w:firstLine="720"/>
        <w:jc w:val="both"/>
        <w:rPr>
          <w:sz w:val="24"/>
          <w:szCs w:val="24"/>
          <w:lang w:eastAsia="lv-LV"/>
        </w:rPr>
      </w:pPr>
      <w:r w:rsidRPr="007422D0">
        <w:rPr>
          <w:sz w:val="24"/>
          <w:szCs w:val="24"/>
          <w:lang w:eastAsia="lv-LV"/>
        </w:rPr>
        <w:t>2. Dalībvalstis apņemas nodrošināt bērnam tādu aizsardzību un gādību, kāda nepieciešama viņa labklājībai, ņemot vērā viņa vecāku, aizbildņu vai citu saskaņā ar likumu par bērnu atbildīgo personu tiesības un pienākumus, un šajā nolūkā piemēro visus attiecīgos likumdošanas un administratīvos līdzekļus.</w:t>
      </w:r>
    </w:p>
    <w:p w:rsidR="00D1380D" w:rsidRPr="007422D0" w:rsidRDefault="00D1380D" w:rsidP="007422D0">
      <w:pPr>
        <w:ind w:left="567" w:right="-568" w:firstLine="720"/>
        <w:jc w:val="both"/>
        <w:rPr>
          <w:sz w:val="24"/>
          <w:szCs w:val="24"/>
          <w:lang w:eastAsia="lv-LV"/>
        </w:rPr>
      </w:pPr>
      <w:r w:rsidRPr="007422D0">
        <w:rPr>
          <w:sz w:val="24"/>
          <w:szCs w:val="24"/>
          <w:lang w:eastAsia="lv-LV"/>
        </w:rPr>
        <w:t xml:space="preserve">3. Dalībvalstis gādā par to, lai iestādes, dienesti un orgāni, kas ir atbildīgi par bērnu aprūpi vai </w:t>
      </w:r>
      <w:proofErr w:type="gramStart"/>
      <w:r w:rsidRPr="007422D0">
        <w:rPr>
          <w:sz w:val="24"/>
          <w:szCs w:val="24"/>
          <w:lang w:eastAsia="lv-LV"/>
        </w:rPr>
        <w:t>viņu aizsardzību, atbilstu kompetentu orgānu noteiktajām normām,</w:t>
      </w:r>
      <w:proofErr w:type="gramEnd"/>
      <w:r w:rsidRPr="007422D0">
        <w:rPr>
          <w:sz w:val="24"/>
          <w:szCs w:val="24"/>
          <w:lang w:eastAsia="lv-LV"/>
        </w:rPr>
        <w:t xml:space="preserve"> tai skaitā drošības un veselības aizsardzības ziņā un to personāla kvantitātes un piemērotības aspektā, kā arī kompetentas uzraudzības sfērā.</w:t>
      </w:r>
    </w:p>
    <w:p w:rsidR="00D1380D" w:rsidRPr="007422D0" w:rsidRDefault="00D1380D" w:rsidP="007422D0">
      <w:pPr>
        <w:ind w:left="567" w:right="-568" w:firstLine="567"/>
        <w:jc w:val="both"/>
        <w:rPr>
          <w:color w:val="000000"/>
          <w:sz w:val="24"/>
          <w:szCs w:val="24"/>
          <w:lang w:eastAsia="lv-LV"/>
        </w:rPr>
      </w:pPr>
      <w:r w:rsidRPr="007422D0">
        <w:rPr>
          <w:color w:val="000000"/>
          <w:sz w:val="24"/>
          <w:szCs w:val="24"/>
        </w:rPr>
        <w:t xml:space="preserve">Bāriņtiesa, saskaņā ar </w:t>
      </w:r>
      <w:proofErr w:type="gramStart"/>
      <w:r w:rsidRPr="007422D0">
        <w:rPr>
          <w:color w:val="000000"/>
          <w:sz w:val="24"/>
          <w:szCs w:val="24"/>
        </w:rPr>
        <w:t>1989.gada</w:t>
      </w:r>
      <w:proofErr w:type="gramEnd"/>
      <w:r w:rsidRPr="007422D0">
        <w:rPr>
          <w:color w:val="000000"/>
          <w:sz w:val="24"/>
          <w:szCs w:val="24"/>
        </w:rPr>
        <w:t xml:space="preserve"> 20.novembrī pieņemtās ANO Konvencijas par bērna tiesībām 20.panta trešo daļu </w:t>
      </w:r>
      <w:r w:rsidRPr="007422D0">
        <w:rPr>
          <w:bCs/>
          <w:color w:val="000000"/>
          <w:sz w:val="24"/>
          <w:szCs w:val="24"/>
          <w:lang w:eastAsia="lv-LV"/>
        </w:rPr>
        <w:t xml:space="preserve">,kas paredz, ka </w:t>
      </w:r>
      <w:r w:rsidRPr="007422D0">
        <w:rPr>
          <w:color w:val="000000"/>
          <w:sz w:val="24"/>
          <w:szCs w:val="24"/>
          <w:lang w:eastAsia="lv-LV"/>
        </w:rPr>
        <w:t xml:space="preserve">izskatot aprūpes variantus, pienācīgi jāievēro bērna audzināšanas pēctecības vēlamā saglabāšana un viņa etniskā izcelsme, reliģiskā un kultūras piederība un dzimtā valoda, uzskata, ka </w:t>
      </w:r>
      <w:r w:rsidR="00C3767C" w:rsidRPr="007422D0">
        <w:rPr>
          <w:b/>
          <w:i/>
          <w:color w:val="000000"/>
          <w:sz w:val="24"/>
          <w:szCs w:val="24"/>
        </w:rPr>
        <w:t>VĀRDS UZVĀRDS</w:t>
      </w:r>
      <w:r w:rsidR="00C3767C" w:rsidRPr="007422D0">
        <w:rPr>
          <w:color w:val="000000"/>
          <w:sz w:val="24"/>
          <w:szCs w:val="24"/>
        </w:rPr>
        <w:t xml:space="preserve"> </w:t>
      </w:r>
      <w:r w:rsidR="003A7308" w:rsidRPr="007422D0">
        <w:rPr>
          <w:color w:val="000000"/>
          <w:sz w:val="24"/>
          <w:szCs w:val="24"/>
        </w:rPr>
        <w:t xml:space="preserve">un </w:t>
      </w:r>
      <w:r w:rsidR="00C3767C" w:rsidRPr="007422D0">
        <w:rPr>
          <w:b/>
          <w:i/>
          <w:color w:val="000000"/>
          <w:sz w:val="24"/>
          <w:szCs w:val="24"/>
        </w:rPr>
        <w:t>VĀRDS UZVĀRDS</w:t>
      </w:r>
      <w:r w:rsidR="00C3767C" w:rsidRPr="007422D0">
        <w:rPr>
          <w:color w:val="000000"/>
          <w:sz w:val="24"/>
          <w:szCs w:val="24"/>
          <w:lang w:eastAsia="lv-LV"/>
        </w:rPr>
        <w:t xml:space="preserve"> </w:t>
      </w:r>
      <w:r w:rsidRPr="007422D0">
        <w:rPr>
          <w:color w:val="000000"/>
          <w:sz w:val="24"/>
          <w:szCs w:val="24"/>
          <w:lang w:eastAsia="lv-LV"/>
        </w:rPr>
        <w:t xml:space="preserve">vislabākajās interesēs, </w:t>
      </w:r>
      <w:r w:rsidR="003A7308" w:rsidRPr="007422D0">
        <w:rPr>
          <w:color w:val="000000"/>
          <w:sz w:val="24"/>
          <w:szCs w:val="24"/>
          <w:lang w:eastAsia="lv-LV"/>
        </w:rPr>
        <w:t>viņu turpmākā</w:t>
      </w:r>
      <w:r w:rsidRPr="007422D0">
        <w:rPr>
          <w:color w:val="000000"/>
          <w:sz w:val="24"/>
          <w:szCs w:val="24"/>
          <w:lang w:eastAsia="lv-LV"/>
        </w:rPr>
        <w:t xml:space="preserve"> aprūpe ir  jānodrošina Latvijas Republikā. </w:t>
      </w:r>
    </w:p>
    <w:p w:rsidR="00D1380D" w:rsidRPr="007422D0" w:rsidRDefault="00D1380D" w:rsidP="007422D0">
      <w:pPr>
        <w:ind w:left="567" w:right="-568" w:hanging="567"/>
        <w:jc w:val="both"/>
        <w:rPr>
          <w:sz w:val="24"/>
          <w:szCs w:val="24"/>
        </w:rPr>
      </w:pPr>
      <w:r w:rsidRPr="007422D0">
        <w:tab/>
      </w:r>
      <w:r w:rsidR="007422D0" w:rsidRPr="007422D0">
        <w:tab/>
      </w:r>
      <w:r w:rsidR="007422D0" w:rsidRPr="007422D0">
        <w:tab/>
      </w:r>
      <w:r w:rsidRPr="007422D0">
        <w:rPr>
          <w:sz w:val="24"/>
          <w:szCs w:val="24"/>
        </w:rPr>
        <w:t xml:space="preserve">Bāriņtiesa norāda, ka tās ieskatā atbilstoši </w:t>
      </w:r>
      <w:r w:rsidRPr="007422D0">
        <w:rPr>
          <w:b/>
          <w:sz w:val="24"/>
          <w:szCs w:val="24"/>
        </w:rPr>
        <w:t xml:space="preserve">Padomes </w:t>
      </w:r>
      <w:proofErr w:type="gramStart"/>
      <w:r w:rsidRPr="007422D0">
        <w:rPr>
          <w:b/>
          <w:sz w:val="24"/>
          <w:szCs w:val="24"/>
        </w:rPr>
        <w:t>2003.gada</w:t>
      </w:r>
      <w:proofErr w:type="gramEnd"/>
      <w:r w:rsidRPr="007422D0">
        <w:rPr>
          <w:b/>
          <w:sz w:val="24"/>
          <w:szCs w:val="24"/>
        </w:rPr>
        <w:t xml:space="preserve"> 27.novembra Regulas (EK) Nr.2201/2003 par jurisdikciju un spriedumu atzīšanu un izpildi laulības lietās un lietās par vecāku atbildību un par Regulas (EK) Nr.1347/2000 atcelšanu (turpmāk – Regula)</w:t>
      </w:r>
      <w:r w:rsidRPr="007422D0">
        <w:rPr>
          <w:sz w:val="24"/>
          <w:szCs w:val="24"/>
        </w:rPr>
        <w:t xml:space="preserve"> </w:t>
      </w:r>
      <w:r w:rsidRPr="007422D0">
        <w:rPr>
          <w:b/>
          <w:sz w:val="24"/>
          <w:szCs w:val="24"/>
        </w:rPr>
        <w:t xml:space="preserve">15.pantam </w:t>
      </w:r>
      <w:r w:rsidR="00C3767C" w:rsidRPr="007422D0">
        <w:rPr>
          <w:b/>
          <w:i/>
          <w:color w:val="000000"/>
          <w:sz w:val="24"/>
          <w:szCs w:val="24"/>
        </w:rPr>
        <w:t>VĀRDS UZVĀRDS</w:t>
      </w:r>
      <w:r w:rsidR="00C3767C" w:rsidRPr="007422D0">
        <w:rPr>
          <w:color w:val="000000"/>
          <w:sz w:val="24"/>
          <w:szCs w:val="24"/>
        </w:rPr>
        <w:t xml:space="preserve"> </w:t>
      </w:r>
      <w:r w:rsidR="00EE263B" w:rsidRPr="007422D0">
        <w:rPr>
          <w:color w:val="000000"/>
          <w:sz w:val="24"/>
          <w:szCs w:val="24"/>
        </w:rPr>
        <w:t xml:space="preserve">un </w:t>
      </w:r>
      <w:r w:rsidR="00C3767C" w:rsidRPr="007422D0">
        <w:rPr>
          <w:b/>
          <w:i/>
          <w:color w:val="000000"/>
          <w:sz w:val="24"/>
          <w:szCs w:val="24"/>
        </w:rPr>
        <w:t>VĀRDS UZVĀRDS</w:t>
      </w:r>
      <w:r w:rsidR="00C3767C" w:rsidRPr="007422D0">
        <w:rPr>
          <w:b/>
          <w:sz w:val="24"/>
          <w:szCs w:val="24"/>
        </w:rPr>
        <w:t xml:space="preserve"> </w:t>
      </w:r>
      <w:r w:rsidRPr="007422D0">
        <w:rPr>
          <w:b/>
          <w:sz w:val="24"/>
          <w:szCs w:val="24"/>
        </w:rPr>
        <w:t>ir īpaša saikne ar Latviju</w:t>
      </w:r>
      <w:r w:rsidRPr="007422D0">
        <w:rPr>
          <w:sz w:val="24"/>
          <w:szCs w:val="24"/>
        </w:rPr>
        <w:t xml:space="preserve"> šādu iemeslu dēļ:</w:t>
      </w:r>
    </w:p>
    <w:p w:rsidR="00D1380D" w:rsidRPr="007422D0" w:rsidRDefault="00C3767C" w:rsidP="007422D0">
      <w:pPr>
        <w:numPr>
          <w:ilvl w:val="0"/>
          <w:numId w:val="1"/>
        </w:numPr>
        <w:ind w:right="-568"/>
        <w:jc w:val="both"/>
        <w:rPr>
          <w:sz w:val="24"/>
          <w:szCs w:val="24"/>
        </w:rPr>
      </w:pPr>
      <w:r w:rsidRPr="007422D0">
        <w:rPr>
          <w:b/>
          <w:i/>
          <w:color w:val="000000"/>
          <w:sz w:val="24"/>
          <w:szCs w:val="24"/>
        </w:rPr>
        <w:t>VĀRDS UZVĀRDS</w:t>
      </w:r>
      <w:r w:rsidRPr="007422D0">
        <w:rPr>
          <w:color w:val="000000"/>
          <w:sz w:val="24"/>
          <w:szCs w:val="24"/>
        </w:rPr>
        <w:t xml:space="preserve"> </w:t>
      </w:r>
      <w:r w:rsidR="00EE263B" w:rsidRPr="007422D0">
        <w:rPr>
          <w:color w:val="000000"/>
          <w:sz w:val="24"/>
          <w:szCs w:val="24"/>
        </w:rPr>
        <w:t xml:space="preserve">un </w:t>
      </w:r>
      <w:r w:rsidRPr="007422D0">
        <w:rPr>
          <w:b/>
          <w:i/>
          <w:color w:val="000000"/>
          <w:sz w:val="24"/>
          <w:szCs w:val="24"/>
        </w:rPr>
        <w:t>VĀRDS UZVĀRDS</w:t>
      </w:r>
      <w:r w:rsidRPr="007422D0">
        <w:rPr>
          <w:sz w:val="24"/>
          <w:szCs w:val="24"/>
        </w:rPr>
        <w:t xml:space="preserve"> </w:t>
      </w:r>
      <w:r w:rsidR="00D1380D" w:rsidRPr="007422D0">
        <w:rPr>
          <w:sz w:val="24"/>
          <w:szCs w:val="24"/>
        </w:rPr>
        <w:t xml:space="preserve">pastāvīgās dzīvesvietas un pilsonības valsts ir uzskatāma Latvijas Republika, jo nepilngadīgā Apvienotajā Karalistē dzīvo nepilnu gadu, </w:t>
      </w:r>
      <w:r w:rsidRPr="007422D0">
        <w:rPr>
          <w:b/>
          <w:i/>
          <w:color w:val="000000"/>
          <w:sz w:val="24"/>
          <w:szCs w:val="24"/>
        </w:rPr>
        <w:t>VĀRDS UZVĀRDS</w:t>
      </w:r>
      <w:r w:rsidRPr="007422D0">
        <w:rPr>
          <w:color w:val="000000"/>
          <w:sz w:val="24"/>
          <w:szCs w:val="24"/>
        </w:rPr>
        <w:t xml:space="preserve"> </w:t>
      </w:r>
      <w:r w:rsidR="00EE263B" w:rsidRPr="007422D0">
        <w:rPr>
          <w:color w:val="000000"/>
          <w:sz w:val="24"/>
          <w:szCs w:val="24"/>
        </w:rPr>
        <w:t xml:space="preserve">un </w:t>
      </w:r>
      <w:r w:rsidRPr="007422D0">
        <w:rPr>
          <w:b/>
          <w:i/>
          <w:color w:val="000000"/>
          <w:sz w:val="24"/>
          <w:szCs w:val="24"/>
        </w:rPr>
        <w:t>VĀRDS UZVĀRDS</w:t>
      </w:r>
      <w:r w:rsidRPr="007422D0">
        <w:rPr>
          <w:sz w:val="24"/>
          <w:szCs w:val="24"/>
        </w:rPr>
        <w:t xml:space="preserve"> </w:t>
      </w:r>
      <w:r w:rsidR="00D1380D" w:rsidRPr="007422D0">
        <w:rPr>
          <w:sz w:val="24"/>
          <w:szCs w:val="24"/>
        </w:rPr>
        <w:t xml:space="preserve">ir </w:t>
      </w:r>
      <w:r w:rsidR="00EE263B" w:rsidRPr="007422D0">
        <w:rPr>
          <w:sz w:val="24"/>
          <w:szCs w:val="24"/>
        </w:rPr>
        <w:t>mazgadīgi bērni</w:t>
      </w:r>
      <w:r w:rsidR="00D1380D" w:rsidRPr="007422D0">
        <w:rPr>
          <w:sz w:val="24"/>
          <w:szCs w:val="24"/>
        </w:rPr>
        <w:t xml:space="preserve">, līdz ar to </w:t>
      </w:r>
      <w:r w:rsidR="00EE263B" w:rsidRPr="007422D0">
        <w:rPr>
          <w:sz w:val="24"/>
          <w:szCs w:val="24"/>
        </w:rPr>
        <w:t>viņi</w:t>
      </w:r>
      <w:r w:rsidR="003A7308" w:rsidRPr="007422D0">
        <w:rPr>
          <w:sz w:val="24"/>
          <w:szCs w:val="24"/>
        </w:rPr>
        <w:t xml:space="preserve"> nav integrējuš</w:t>
      </w:r>
      <w:r w:rsidR="00D1380D" w:rsidRPr="007422D0">
        <w:rPr>
          <w:sz w:val="24"/>
          <w:szCs w:val="24"/>
        </w:rPr>
        <w:t>ies Apv</w:t>
      </w:r>
      <w:r w:rsidR="003A7308" w:rsidRPr="007422D0">
        <w:rPr>
          <w:sz w:val="24"/>
          <w:szCs w:val="24"/>
        </w:rPr>
        <w:t>ienotās Karalistes vidē un viņiem</w:t>
      </w:r>
      <w:r w:rsidR="00D1380D" w:rsidRPr="007422D0">
        <w:rPr>
          <w:sz w:val="24"/>
          <w:szCs w:val="24"/>
        </w:rPr>
        <w:t xml:space="preserve"> nav izveidojusies noturīga saikne ar Apvienoto Karalisti. </w:t>
      </w:r>
    </w:p>
    <w:p w:rsidR="00D1380D" w:rsidRPr="007422D0" w:rsidRDefault="00D1380D" w:rsidP="007422D0">
      <w:pPr>
        <w:numPr>
          <w:ilvl w:val="0"/>
          <w:numId w:val="1"/>
        </w:numPr>
        <w:ind w:right="-568"/>
        <w:jc w:val="both"/>
        <w:rPr>
          <w:sz w:val="24"/>
          <w:szCs w:val="24"/>
        </w:rPr>
      </w:pPr>
      <w:r w:rsidRPr="007422D0">
        <w:rPr>
          <w:sz w:val="24"/>
          <w:szCs w:val="24"/>
        </w:rPr>
        <w:t xml:space="preserve">Latvijas Republika ir bērna vecāku </w:t>
      </w:r>
      <w:r w:rsidR="00C3767C" w:rsidRPr="007422D0">
        <w:rPr>
          <w:b/>
          <w:i/>
          <w:color w:val="000000"/>
          <w:sz w:val="24"/>
          <w:szCs w:val="24"/>
        </w:rPr>
        <w:t>VĀRDS UZVĀRDS</w:t>
      </w:r>
      <w:r w:rsidR="00EE263B" w:rsidRPr="007422D0">
        <w:rPr>
          <w:color w:val="000000"/>
          <w:sz w:val="24"/>
          <w:szCs w:val="24"/>
        </w:rPr>
        <w:t xml:space="preserve">, </w:t>
      </w:r>
      <w:r w:rsidR="00C3767C" w:rsidRPr="007422D0">
        <w:rPr>
          <w:b/>
          <w:i/>
          <w:color w:val="000000"/>
          <w:sz w:val="24"/>
          <w:szCs w:val="24"/>
        </w:rPr>
        <w:t>VĀRDS UZVĀRDS</w:t>
      </w:r>
      <w:r w:rsidR="00EE263B" w:rsidRPr="007422D0">
        <w:rPr>
          <w:color w:val="000000"/>
          <w:sz w:val="24"/>
          <w:szCs w:val="24"/>
        </w:rPr>
        <w:t xml:space="preserve">, </w:t>
      </w:r>
      <w:r w:rsidR="00C3767C" w:rsidRPr="007422D0">
        <w:rPr>
          <w:b/>
          <w:i/>
          <w:color w:val="000000"/>
          <w:sz w:val="24"/>
          <w:szCs w:val="24"/>
        </w:rPr>
        <w:t>VĀRDS UZVĀRDS</w:t>
      </w:r>
      <w:r w:rsidRPr="007422D0">
        <w:rPr>
          <w:sz w:val="24"/>
          <w:szCs w:val="24"/>
        </w:rPr>
        <w:t xml:space="preserve"> pilsonības un pastāvīgās dzīvesvietas valsts, jo vecāki bija devušies uz Apvienoto Karalisti strādāt. </w:t>
      </w:r>
    </w:p>
    <w:p w:rsidR="00D1380D" w:rsidRPr="007422D0" w:rsidRDefault="00D1380D" w:rsidP="007422D0">
      <w:pPr>
        <w:ind w:left="720" w:right="-568" w:firstLine="720"/>
        <w:jc w:val="both"/>
        <w:rPr>
          <w:color w:val="000000"/>
          <w:sz w:val="24"/>
          <w:szCs w:val="24"/>
        </w:rPr>
      </w:pPr>
      <w:r w:rsidRPr="007422D0">
        <w:rPr>
          <w:sz w:val="24"/>
          <w:szCs w:val="24"/>
        </w:rPr>
        <w:t xml:space="preserve">Bāriņtiesu likuma </w:t>
      </w:r>
      <w:proofErr w:type="gramStart"/>
      <w:r w:rsidRPr="007422D0">
        <w:rPr>
          <w:bCs/>
          <w:sz w:val="24"/>
          <w:szCs w:val="24"/>
        </w:rPr>
        <w:t>16.panta</w:t>
      </w:r>
      <w:proofErr w:type="gramEnd"/>
      <w:r w:rsidRPr="007422D0">
        <w:rPr>
          <w:bCs/>
          <w:sz w:val="24"/>
          <w:szCs w:val="24"/>
        </w:rPr>
        <w:t xml:space="preserve"> 5.punkts nosaka, ka b</w:t>
      </w:r>
      <w:r w:rsidRPr="007422D0">
        <w:rPr>
          <w:sz w:val="24"/>
          <w:szCs w:val="24"/>
        </w:rPr>
        <w:t>āriņtiesai ir tiesības: iesniegt tiesā prasības pieteikumus un pieteikumus bērna vai aizgādnībā esošās personas interesēs, izņemot pieteikumus par rīcībspējas ierobežošanu un pārskatīšanu un pagaidu aizgādnības nodibināšanu, kā arī prasības pieteikumus par paternitātes pieņēmuma apstrīdēšanu.</w:t>
      </w:r>
    </w:p>
    <w:p w:rsidR="00D1380D" w:rsidRPr="007422D0" w:rsidRDefault="00D1380D" w:rsidP="007422D0">
      <w:pPr>
        <w:ind w:left="720" w:right="-568" w:firstLine="720"/>
        <w:jc w:val="both"/>
        <w:rPr>
          <w:sz w:val="24"/>
          <w:szCs w:val="24"/>
        </w:rPr>
      </w:pPr>
      <w:r w:rsidRPr="007422D0">
        <w:rPr>
          <w:sz w:val="24"/>
          <w:szCs w:val="24"/>
        </w:rPr>
        <w:t xml:space="preserve">Vadoties no teiktā, pārbaudot lietas materiālus, ievērojot bērna intereses un pamatojoties uz ANO Konvencijas par bērnu tiesībām </w:t>
      </w:r>
      <w:proofErr w:type="gramStart"/>
      <w:r w:rsidRPr="007422D0">
        <w:rPr>
          <w:sz w:val="24"/>
          <w:szCs w:val="24"/>
        </w:rPr>
        <w:t>3.pantu</w:t>
      </w:r>
      <w:proofErr w:type="gramEnd"/>
      <w:r w:rsidRPr="007422D0">
        <w:rPr>
          <w:sz w:val="24"/>
          <w:szCs w:val="24"/>
        </w:rPr>
        <w:t xml:space="preserve">, 20.panta trešo daļu, Bāriņtiesu likuma 16.panta 5.punktu, </w:t>
      </w:r>
      <w:r w:rsidR="008D5DE7" w:rsidRPr="007422D0">
        <w:rPr>
          <w:sz w:val="24"/>
          <w:szCs w:val="24"/>
        </w:rPr>
        <w:t xml:space="preserve">Regulas (EK) Nr.2201/2003 par jurisdikciju un spriedumu atzīšanu un izpildi laulības lietās un lietās par vecāku atbildību un par Regulas (EK) Nr.1347/2000 atcelšanu 15.pantu Smiltenes </w:t>
      </w:r>
      <w:r w:rsidRPr="007422D0">
        <w:rPr>
          <w:sz w:val="24"/>
          <w:szCs w:val="24"/>
        </w:rPr>
        <w:t xml:space="preserve">novada bāriņtiesa </w:t>
      </w:r>
      <w:r w:rsidRPr="007422D0">
        <w:rPr>
          <w:b/>
          <w:sz w:val="24"/>
          <w:szCs w:val="24"/>
        </w:rPr>
        <w:t>nolēma</w:t>
      </w:r>
      <w:r w:rsidRPr="007422D0">
        <w:rPr>
          <w:sz w:val="24"/>
          <w:szCs w:val="24"/>
        </w:rPr>
        <w:t>:</w:t>
      </w:r>
    </w:p>
    <w:p w:rsidR="008D5DE7" w:rsidRPr="007422D0" w:rsidRDefault="008D5DE7" w:rsidP="008D5DE7">
      <w:pPr>
        <w:ind w:firstLine="720"/>
        <w:jc w:val="both"/>
        <w:rPr>
          <w:b/>
          <w:sz w:val="24"/>
          <w:szCs w:val="24"/>
        </w:rPr>
      </w:pPr>
    </w:p>
    <w:p w:rsidR="00D1380D" w:rsidRPr="007422D0" w:rsidRDefault="00D1380D" w:rsidP="007422D0">
      <w:pPr>
        <w:ind w:left="720" w:right="-568" w:firstLine="720"/>
        <w:jc w:val="both"/>
        <w:rPr>
          <w:b/>
          <w:sz w:val="20"/>
          <w:u w:val="single"/>
        </w:rPr>
      </w:pPr>
      <w:r w:rsidRPr="007422D0">
        <w:rPr>
          <w:b/>
          <w:sz w:val="24"/>
          <w:szCs w:val="24"/>
        </w:rPr>
        <w:t xml:space="preserve">lūgt </w:t>
      </w:r>
      <w:proofErr w:type="spellStart"/>
      <w:r w:rsidR="008D5DE7" w:rsidRPr="007422D0">
        <w:rPr>
          <w:b/>
          <w:sz w:val="24"/>
          <w:szCs w:val="24"/>
        </w:rPr>
        <w:t>Pīterboro</w:t>
      </w:r>
      <w:proofErr w:type="spellEnd"/>
      <w:r w:rsidR="008D5DE7" w:rsidRPr="007422D0">
        <w:rPr>
          <w:b/>
          <w:sz w:val="24"/>
          <w:szCs w:val="24"/>
        </w:rPr>
        <w:t xml:space="preserve"> ģimenes tiesu</w:t>
      </w:r>
      <w:r w:rsidR="007422D0" w:rsidRPr="007422D0">
        <w:rPr>
          <w:b/>
          <w:sz w:val="24"/>
          <w:szCs w:val="24"/>
        </w:rPr>
        <w:t xml:space="preserve"> (</w:t>
      </w:r>
      <w:proofErr w:type="spellStart"/>
      <w:r w:rsidR="007422D0" w:rsidRPr="007422D0">
        <w:rPr>
          <w:b/>
          <w:sz w:val="24"/>
          <w:szCs w:val="24"/>
        </w:rPr>
        <w:t>Family</w:t>
      </w:r>
      <w:proofErr w:type="spellEnd"/>
      <w:r w:rsidR="007422D0" w:rsidRPr="007422D0">
        <w:rPr>
          <w:b/>
          <w:sz w:val="24"/>
          <w:szCs w:val="24"/>
        </w:rPr>
        <w:t xml:space="preserve"> </w:t>
      </w:r>
      <w:proofErr w:type="spellStart"/>
      <w:r w:rsidR="007422D0" w:rsidRPr="007422D0">
        <w:rPr>
          <w:b/>
          <w:sz w:val="24"/>
          <w:szCs w:val="24"/>
        </w:rPr>
        <w:t>Court</w:t>
      </w:r>
      <w:proofErr w:type="spellEnd"/>
      <w:r w:rsidR="007422D0" w:rsidRPr="007422D0">
        <w:rPr>
          <w:b/>
          <w:sz w:val="24"/>
          <w:szCs w:val="24"/>
        </w:rPr>
        <w:t xml:space="preserve"> </w:t>
      </w:r>
      <w:proofErr w:type="spellStart"/>
      <w:r w:rsidR="007422D0" w:rsidRPr="007422D0">
        <w:rPr>
          <w:b/>
          <w:sz w:val="24"/>
          <w:szCs w:val="24"/>
        </w:rPr>
        <w:t>at</w:t>
      </w:r>
      <w:proofErr w:type="spellEnd"/>
      <w:r w:rsidR="007422D0" w:rsidRPr="007422D0">
        <w:rPr>
          <w:b/>
          <w:sz w:val="24"/>
          <w:szCs w:val="24"/>
        </w:rPr>
        <w:t xml:space="preserve"> </w:t>
      </w:r>
      <w:proofErr w:type="spellStart"/>
      <w:r w:rsidR="00EE263B" w:rsidRPr="007422D0">
        <w:rPr>
          <w:b/>
          <w:sz w:val="24"/>
          <w:szCs w:val="24"/>
        </w:rPr>
        <w:t>Peterborough</w:t>
      </w:r>
      <w:proofErr w:type="spellEnd"/>
      <w:r w:rsidR="00EE263B" w:rsidRPr="007422D0">
        <w:rPr>
          <w:b/>
          <w:sz w:val="24"/>
          <w:szCs w:val="24"/>
        </w:rPr>
        <w:t>)</w:t>
      </w:r>
      <w:r w:rsidRPr="007422D0">
        <w:rPr>
          <w:b/>
          <w:color w:val="000000"/>
          <w:sz w:val="24"/>
          <w:szCs w:val="24"/>
        </w:rPr>
        <w:t xml:space="preserve"> </w:t>
      </w:r>
      <w:r w:rsidRPr="007422D0">
        <w:rPr>
          <w:b/>
          <w:sz w:val="24"/>
          <w:szCs w:val="24"/>
        </w:rPr>
        <w:t>saskaņā ar</w:t>
      </w:r>
      <w:r w:rsidRPr="007422D0">
        <w:rPr>
          <w:b/>
          <w:sz w:val="24"/>
          <w:szCs w:val="24"/>
          <w:u w:val="single"/>
        </w:rPr>
        <w:t xml:space="preserve"> </w:t>
      </w:r>
      <w:r w:rsidRPr="007422D0">
        <w:rPr>
          <w:b/>
          <w:sz w:val="24"/>
          <w:szCs w:val="24"/>
        </w:rPr>
        <w:t xml:space="preserve">Padomes </w:t>
      </w:r>
      <w:proofErr w:type="gramStart"/>
      <w:r w:rsidRPr="007422D0">
        <w:rPr>
          <w:b/>
          <w:sz w:val="24"/>
          <w:szCs w:val="24"/>
        </w:rPr>
        <w:t>2003.gada</w:t>
      </w:r>
      <w:proofErr w:type="gramEnd"/>
      <w:r w:rsidRPr="007422D0">
        <w:rPr>
          <w:b/>
          <w:sz w:val="24"/>
          <w:szCs w:val="24"/>
        </w:rPr>
        <w:t xml:space="preserve"> 27.novembra Regulas (EK) Nr.2201/2003 par jurisdikciju un spriedumu atzīšanu un izpildi laulības lietās un lietās par vecāku atbildību un par Regulas (EK) Nr.1347/2000 atcelšanu</w:t>
      </w:r>
      <w:r w:rsidRPr="007422D0">
        <w:rPr>
          <w:sz w:val="24"/>
          <w:szCs w:val="24"/>
        </w:rPr>
        <w:t xml:space="preserve"> </w:t>
      </w:r>
      <w:r w:rsidRPr="007422D0">
        <w:rPr>
          <w:b/>
          <w:sz w:val="24"/>
          <w:szCs w:val="24"/>
        </w:rPr>
        <w:t>15.pantu</w:t>
      </w:r>
      <w:r w:rsidR="00EE263B" w:rsidRPr="007422D0">
        <w:rPr>
          <w:b/>
          <w:sz w:val="24"/>
          <w:szCs w:val="24"/>
        </w:rPr>
        <w:t xml:space="preserve"> </w:t>
      </w:r>
      <w:r w:rsidRPr="007422D0">
        <w:rPr>
          <w:sz w:val="24"/>
          <w:szCs w:val="24"/>
        </w:rPr>
        <w:t xml:space="preserve"> </w:t>
      </w:r>
      <w:r w:rsidR="00EE263B" w:rsidRPr="007422D0">
        <w:rPr>
          <w:b/>
          <w:color w:val="000000"/>
          <w:sz w:val="24"/>
          <w:szCs w:val="24"/>
        </w:rPr>
        <w:t>nodot nepilngadīgo</w:t>
      </w:r>
      <w:r w:rsidRPr="007422D0">
        <w:rPr>
          <w:b/>
          <w:color w:val="000000"/>
          <w:sz w:val="24"/>
          <w:szCs w:val="24"/>
        </w:rPr>
        <w:t xml:space="preserve"> </w:t>
      </w:r>
      <w:r w:rsidR="00C3767C" w:rsidRPr="007422D0">
        <w:rPr>
          <w:b/>
          <w:i/>
          <w:color w:val="000000"/>
          <w:sz w:val="24"/>
          <w:szCs w:val="24"/>
        </w:rPr>
        <w:t>VĀRDS UZVĀRDS</w:t>
      </w:r>
      <w:r w:rsidR="00C3767C" w:rsidRPr="007422D0">
        <w:rPr>
          <w:color w:val="000000"/>
          <w:sz w:val="24"/>
          <w:szCs w:val="24"/>
        </w:rPr>
        <w:t xml:space="preserve"> </w:t>
      </w:r>
      <w:r w:rsidR="00EE263B" w:rsidRPr="007422D0">
        <w:rPr>
          <w:color w:val="000000"/>
          <w:sz w:val="24"/>
          <w:szCs w:val="24"/>
        </w:rPr>
        <w:t xml:space="preserve">un </w:t>
      </w:r>
      <w:r w:rsidR="00C3767C" w:rsidRPr="007422D0">
        <w:rPr>
          <w:b/>
          <w:i/>
          <w:color w:val="000000"/>
          <w:sz w:val="24"/>
          <w:szCs w:val="24"/>
        </w:rPr>
        <w:t>VĀRDS UZVĀRDS</w:t>
      </w:r>
      <w:r w:rsidRPr="007422D0">
        <w:rPr>
          <w:b/>
          <w:color w:val="000000"/>
          <w:sz w:val="24"/>
          <w:szCs w:val="24"/>
        </w:rPr>
        <w:t>, deklarētā dzīvesvieta</w:t>
      </w:r>
      <w:r w:rsidR="00EE263B" w:rsidRPr="007422D0">
        <w:rPr>
          <w:b/>
          <w:color w:val="000000"/>
          <w:sz w:val="24"/>
          <w:szCs w:val="24"/>
        </w:rPr>
        <w:t xml:space="preserve"> </w:t>
      </w:r>
      <w:r w:rsidR="00C3767C" w:rsidRPr="007422D0">
        <w:rPr>
          <w:b/>
          <w:color w:val="000000"/>
          <w:sz w:val="24"/>
          <w:szCs w:val="24"/>
        </w:rPr>
        <w:t>ADRESE</w:t>
      </w:r>
      <w:r w:rsidR="007422D0" w:rsidRPr="007422D0">
        <w:rPr>
          <w:b/>
          <w:color w:val="000000"/>
          <w:sz w:val="24"/>
          <w:szCs w:val="24"/>
        </w:rPr>
        <w:t xml:space="preserve">, </w:t>
      </w:r>
      <w:r w:rsidRPr="007422D0">
        <w:rPr>
          <w:b/>
          <w:color w:val="000000"/>
          <w:sz w:val="24"/>
          <w:szCs w:val="24"/>
        </w:rPr>
        <w:t xml:space="preserve">ārpusģimenes aprūpes lietu  izskatīšanai </w:t>
      </w:r>
      <w:r w:rsidR="003A7308" w:rsidRPr="007422D0">
        <w:rPr>
          <w:b/>
          <w:color w:val="000000"/>
          <w:sz w:val="24"/>
          <w:szCs w:val="24"/>
        </w:rPr>
        <w:t xml:space="preserve">Smiltenes </w:t>
      </w:r>
      <w:r w:rsidRPr="007422D0">
        <w:rPr>
          <w:b/>
          <w:color w:val="000000"/>
          <w:sz w:val="24"/>
          <w:szCs w:val="24"/>
        </w:rPr>
        <w:t>novada bāriņtiesai.</w:t>
      </w:r>
    </w:p>
    <w:p w:rsidR="00D1380D" w:rsidRPr="007422D0" w:rsidRDefault="00D1380D" w:rsidP="00D1380D">
      <w:pPr>
        <w:ind w:firstLine="720"/>
        <w:jc w:val="both"/>
        <w:rPr>
          <w:color w:val="000000"/>
          <w:sz w:val="24"/>
          <w:szCs w:val="24"/>
        </w:rPr>
      </w:pPr>
      <w:r w:rsidRPr="007422D0">
        <w:rPr>
          <w:sz w:val="24"/>
          <w:szCs w:val="24"/>
        </w:rPr>
        <w:t xml:space="preserve"> </w:t>
      </w:r>
    </w:p>
    <w:p w:rsidR="00D1380D" w:rsidRPr="007422D0" w:rsidRDefault="00D1380D" w:rsidP="00D1380D">
      <w:pPr>
        <w:tabs>
          <w:tab w:val="left" w:pos="720"/>
        </w:tabs>
        <w:jc w:val="both"/>
        <w:rPr>
          <w:color w:val="000000"/>
          <w:sz w:val="24"/>
          <w:szCs w:val="24"/>
        </w:rPr>
      </w:pPr>
      <w:r w:rsidRPr="007422D0">
        <w:rPr>
          <w:color w:val="000000"/>
          <w:sz w:val="24"/>
          <w:szCs w:val="24"/>
        </w:rPr>
        <w:lastRenderedPageBreak/>
        <w:t xml:space="preserve">    </w:t>
      </w:r>
      <w:smartTag w:uri="schemas-tilde-lv/tildestengine" w:element="veidnes">
        <w:smartTagPr>
          <w:attr w:name="text" w:val="Lēmums"/>
          <w:attr w:name="baseform" w:val="Lēmums"/>
          <w:attr w:name="id" w:val="-1"/>
        </w:smartTagPr>
        <w:r w:rsidRPr="007422D0">
          <w:rPr>
            <w:color w:val="000000"/>
            <w:sz w:val="24"/>
            <w:szCs w:val="24"/>
          </w:rPr>
          <w:t>Lēmums</w:t>
        </w:r>
      </w:smartTag>
      <w:r w:rsidRPr="007422D0">
        <w:rPr>
          <w:color w:val="000000"/>
          <w:sz w:val="24"/>
          <w:szCs w:val="24"/>
        </w:rPr>
        <w:t xml:space="preserve"> stājas spēkā nekavējoties un izpildāms ar spēkā stāšanās brīdi. </w:t>
      </w:r>
    </w:p>
    <w:p w:rsidR="00D1380D" w:rsidRPr="007422D0" w:rsidRDefault="00D1380D" w:rsidP="00D1380D">
      <w:pPr>
        <w:jc w:val="both"/>
        <w:rPr>
          <w:color w:val="000000"/>
          <w:sz w:val="24"/>
          <w:szCs w:val="24"/>
        </w:rPr>
      </w:pPr>
    </w:p>
    <w:tbl>
      <w:tblPr>
        <w:tblW w:w="9535" w:type="dxa"/>
        <w:tblLook w:val="01E0" w:firstRow="1" w:lastRow="1" w:firstColumn="1" w:lastColumn="1" w:noHBand="0" w:noVBand="0"/>
      </w:tblPr>
      <w:tblGrid>
        <w:gridCol w:w="3190"/>
        <w:gridCol w:w="3155"/>
        <w:gridCol w:w="3190"/>
      </w:tblGrid>
      <w:tr w:rsidR="008D5DE7" w:rsidRPr="007422D0" w:rsidTr="00CF51F8">
        <w:tc>
          <w:tcPr>
            <w:tcW w:w="3190" w:type="dxa"/>
            <w:hideMark/>
          </w:tcPr>
          <w:p w:rsidR="008D5DE7" w:rsidRPr="007422D0" w:rsidRDefault="008D5DE7" w:rsidP="008D5DE7">
            <w:pPr>
              <w:rPr>
                <w:rFonts w:eastAsia="Calibri"/>
                <w:sz w:val="24"/>
                <w:szCs w:val="24"/>
                <w:lang w:eastAsia="lv-LV"/>
              </w:rPr>
            </w:pPr>
            <w:r w:rsidRPr="007422D0">
              <w:rPr>
                <w:rFonts w:eastAsia="Calibri"/>
                <w:sz w:val="24"/>
                <w:szCs w:val="24"/>
                <w:lang w:eastAsia="lv-LV"/>
              </w:rPr>
              <w:t>Bāriņtiesas priekšsēdētāja:</w:t>
            </w:r>
          </w:p>
        </w:tc>
        <w:tc>
          <w:tcPr>
            <w:tcW w:w="3155" w:type="dxa"/>
            <w:hideMark/>
          </w:tcPr>
          <w:p w:rsidR="008D5DE7" w:rsidRPr="007422D0" w:rsidRDefault="008D5DE7" w:rsidP="008D5DE7">
            <w:pPr>
              <w:rPr>
                <w:rFonts w:eastAsia="Calibri"/>
                <w:sz w:val="24"/>
                <w:szCs w:val="24"/>
                <w:lang w:eastAsia="lv-LV"/>
              </w:rPr>
            </w:pPr>
            <w:r w:rsidRPr="007422D0">
              <w:rPr>
                <w:rFonts w:eastAsia="Calibri"/>
                <w:sz w:val="24"/>
                <w:szCs w:val="24"/>
                <w:lang w:eastAsia="lv-LV"/>
              </w:rPr>
              <w:t>( personiskais paraksts)</w:t>
            </w:r>
          </w:p>
        </w:tc>
        <w:tc>
          <w:tcPr>
            <w:tcW w:w="3190" w:type="dxa"/>
            <w:hideMark/>
          </w:tcPr>
          <w:p w:rsidR="008D5DE7" w:rsidRPr="007422D0" w:rsidRDefault="008D5DE7" w:rsidP="008D5DE7">
            <w:pPr>
              <w:jc w:val="both"/>
              <w:rPr>
                <w:rFonts w:eastAsia="Calibri"/>
                <w:bCs/>
                <w:sz w:val="24"/>
                <w:szCs w:val="24"/>
                <w:lang w:eastAsia="lv-LV"/>
              </w:rPr>
            </w:pPr>
          </w:p>
        </w:tc>
      </w:tr>
      <w:tr w:rsidR="008D5DE7" w:rsidRPr="007422D0" w:rsidTr="00CF51F8">
        <w:tc>
          <w:tcPr>
            <w:tcW w:w="3190" w:type="dxa"/>
          </w:tcPr>
          <w:p w:rsidR="008D5DE7" w:rsidRPr="007422D0" w:rsidRDefault="008D5DE7" w:rsidP="008D5DE7">
            <w:pPr>
              <w:rPr>
                <w:rFonts w:eastAsia="Calibri"/>
                <w:sz w:val="24"/>
                <w:szCs w:val="24"/>
                <w:lang w:eastAsia="lv-LV"/>
              </w:rPr>
            </w:pPr>
          </w:p>
        </w:tc>
        <w:tc>
          <w:tcPr>
            <w:tcW w:w="3155" w:type="dxa"/>
          </w:tcPr>
          <w:p w:rsidR="008D5DE7" w:rsidRPr="007422D0" w:rsidRDefault="008D5DE7" w:rsidP="008D5DE7">
            <w:pPr>
              <w:rPr>
                <w:rFonts w:eastAsia="Calibri"/>
                <w:sz w:val="24"/>
                <w:szCs w:val="24"/>
                <w:lang w:eastAsia="lv-LV"/>
              </w:rPr>
            </w:pPr>
          </w:p>
        </w:tc>
        <w:tc>
          <w:tcPr>
            <w:tcW w:w="3190" w:type="dxa"/>
          </w:tcPr>
          <w:p w:rsidR="008D5DE7" w:rsidRPr="007422D0" w:rsidRDefault="008D5DE7" w:rsidP="008D5DE7">
            <w:pPr>
              <w:jc w:val="both"/>
              <w:rPr>
                <w:rFonts w:eastAsia="Calibri"/>
                <w:bCs/>
                <w:sz w:val="24"/>
                <w:szCs w:val="24"/>
                <w:lang w:eastAsia="lv-LV"/>
              </w:rPr>
            </w:pPr>
          </w:p>
        </w:tc>
      </w:tr>
      <w:tr w:rsidR="008D5DE7" w:rsidRPr="007422D0" w:rsidTr="00CF51F8">
        <w:tc>
          <w:tcPr>
            <w:tcW w:w="3190" w:type="dxa"/>
            <w:hideMark/>
          </w:tcPr>
          <w:p w:rsidR="008D5DE7" w:rsidRPr="007422D0" w:rsidRDefault="008D5DE7" w:rsidP="008D5DE7">
            <w:pPr>
              <w:rPr>
                <w:rFonts w:eastAsia="Calibri"/>
                <w:sz w:val="24"/>
                <w:szCs w:val="24"/>
                <w:lang w:eastAsia="lv-LV"/>
              </w:rPr>
            </w:pPr>
            <w:r w:rsidRPr="007422D0">
              <w:rPr>
                <w:rFonts w:eastAsia="Calibri"/>
                <w:sz w:val="24"/>
                <w:szCs w:val="24"/>
                <w:lang w:eastAsia="lv-LV"/>
              </w:rPr>
              <w:t>Bāriņtiesas locekļi:</w:t>
            </w:r>
          </w:p>
        </w:tc>
        <w:tc>
          <w:tcPr>
            <w:tcW w:w="3155" w:type="dxa"/>
            <w:hideMark/>
          </w:tcPr>
          <w:p w:rsidR="008D5DE7" w:rsidRPr="007422D0" w:rsidRDefault="008D5DE7" w:rsidP="008D5DE7">
            <w:pPr>
              <w:rPr>
                <w:rFonts w:eastAsia="Calibri"/>
                <w:sz w:val="24"/>
                <w:szCs w:val="24"/>
                <w:lang w:eastAsia="lv-LV"/>
              </w:rPr>
            </w:pPr>
            <w:r w:rsidRPr="007422D0">
              <w:rPr>
                <w:rFonts w:eastAsia="Calibri"/>
                <w:sz w:val="24"/>
                <w:szCs w:val="24"/>
                <w:lang w:eastAsia="lv-LV"/>
              </w:rPr>
              <w:t>(personiskie paraksti)</w:t>
            </w:r>
          </w:p>
        </w:tc>
        <w:tc>
          <w:tcPr>
            <w:tcW w:w="3190" w:type="dxa"/>
            <w:hideMark/>
          </w:tcPr>
          <w:p w:rsidR="008D5DE7" w:rsidRPr="007422D0" w:rsidRDefault="008D5DE7" w:rsidP="005D40B9">
            <w:pPr>
              <w:jc w:val="both"/>
              <w:rPr>
                <w:rFonts w:eastAsia="Calibri"/>
                <w:bCs/>
                <w:sz w:val="24"/>
                <w:szCs w:val="24"/>
                <w:lang w:eastAsia="lv-LV"/>
              </w:rPr>
            </w:pPr>
          </w:p>
        </w:tc>
      </w:tr>
      <w:tr w:rsidR="008D5DE7" w:rsidRPr="007422D0" w:rsidTr="00CF51F8">
        <w:tc>
          <w:tcPr>
            <w:tcW w:w="3190" w:type="dxa"/>
            <w:hideMark/>
          </w:tcPr>
          <w:p w:rsidR="008D5DE7" w:rsidRPr="007422D0" w:rsidRDefault="008D5DE7" w:rsidP="008D5DE7">
            <w:pPr>
              <w:rPr>
                <w:rFonts w:eastAsia="Calibri"/>
                <w:sz w:val="24"/>
                <w:szCs w:val="24"/>
                <w:lang w:eastAsia="lv-LV"/>
              </w:rPr>
            </w:pPr>
            <w:r w:rsidRPr="007422D0">
              <w:rPr>
                <w:rFonts w:eastAsia="Calibri"/>
                <w:sz w:val="24"/>
                <w:szCs w:val="24"/>
                <w:lang w:eastAsia="lv-LV"/>
              </w:rPr>
              <w:t xml:space="preserve">    (zīmogs)</w:t>
            </w:r>
          </w:p>
        </w:tc>
        <w:tc>
          <w:tcPr>
            <w:tcW w:w="3155" w:type="dxa"/>
          </w:tcPr>
          <w:p w:rsidR="008D5DE7" w:rsidRPr="007422D0" w:rsidRDefault="008D5DE7" w:rsidP="008D5DE7">
            <w:pPr>
              <w:rPr>
                <w:rFonts w:eastAsia="Calibri"/>
                <w:sz w:val="24"/>
                <w:szCs w:val="24"/>
                <w:lang w:eastAsia="lv-LV"/>
              </w:rPr>
            </w:pPr>
          </w:p>
        </w:tc>
        <w:tc>
          <w:tcPr>
            <w:tcW w:w="3190" w:type="dxa"/>
            <w:hideMark/>
          </w:tcPr>
          <w:p w:rsidR="008D5DE7" w:rsidRPr="007422D0" w:rsidRDefault="008D5DE7" w:rsidP="005D40B9">
            <w:pPr>
              <w:jc w:val="both"/>
              <w:rPr>
                <w:rFonts w:eastAsia="Calibri"/>
                <w:bCs/>
                <w:sz w:val="24"/>
                <w:szCs w:val="24"/>
                <w:lang w:eastAsia="lv-LV"/>
              </w:rPr>
            </w:pPr>
          </w:p>
        </w:tc>
      </w:tr>
      <w:tr w:rsidR="008D5DE7" w:rsidRPr="007422D0" w:rsidTr="00CF51F8">
        <w:tc>
          <w:tcPr>
            <w:tcW w:w="3190" w:type="dxa"/>
          </w:tcPr>
          <w:p w:rsidR="008D5DE7" w:rsidRPr="007422D0" w:rsidRDefault="008D5DE7" w:rsidP="008D5DE7">
            <w:pPr>
              <w:rPr>
                <w:rFonts w:eastAsia="Calibri"/>
                <w:sz w:val="24"/>
                <w:szCs w:val="24"/>
                <w:lang w:eastAsia="lv-LV"/>
              </w:rPr>
            </w:pPr>
          </w:p>
        </w:tc>
        <w:tc>
          <w:tcPr>
            <w:tcW w:w="3155" w:type="dxa"/>
          </w:tcPr>
          <w:p w:rsidR="008D5DE7" w:rsidRPr="007422D0" w:rsidRDefault="008D5DE7" w:rsidP="008D5DE7">
            <w:pPr>
              <w:rPr>
                <w:rFonts w:eastAsia="Calibri"/>
                <w:sz w:val="24"/>
                <w:szCs w:val="24"/>
                <w:lang w:eastAsia="lv-LV"/>
              </w:rPr>
            </w:pPr>
          </w:p>
        </w:tc>
        <w:tc>
          <w:tcPr>
            <w:tcW w:w="3190" w:type="dxa"/>
            <w:hideMark/>
          </w:tcPr>
          <w:p w:rsidR="008D5DE7" w:rsidRPr="007422D0" w:rsidRDefault="008D5DE7" w:rsidP="008D5DE7">
            <w:pPr>
              <w:jc w:val="both"/>
              <w:rPr>
                <w:rFonts w:eastAsia="Calibri"/>
                <w:bCs/>
                <w:sz w:val="24"/>
                <w:szCs w:val="24"/>
                <w:lang w:eastAsia="lv-LV"/>
              </w:rPr>
            </w:pPr>
          </w:p>
        </w:tc>
      </w:tr>
    </w:tbl>
    <w:p w:rsidR="008D5DE7" w:rsidRPr="007422D0" w:rsidRDefault="008D5DE7" w:rsidP="008D5DE7">
      <w:pPr>
        <w:rPr>
          <w:rFonts w:eastAsia="Calibri"/>
          <w:sz w:val="24"/>
          <w:szCs w:val="24"/>
          <w:lang w:eastAsia="lv-LV"/>
        </w:rPr>
      </w:pPr>
      <w:r w:rsidRPr="007422D0">
        <w:rPr>
          <w:rFonts w:eastAsia="Calibri"/>
          <w:sz w:val="24"/>
          <w:szCs w:val="24"/>
          <w:lang w:eastAsia="lv-LV"/>
        </w:rPr>
        <w:t>Noraksts pareizs</w:t>
      </w:r>
    </w:p>
    <w:p w:rsidR="008D5DE7" w:rsidRPr="007422D0" w:rsidRDefault="008D5DE7" w:rsidP="008D5DE7">
      <w:pPr>
        <w:rPr>
          <w:rFonts w:eastAsia="Calibri"/>
          <w:sz w:val="24"/>
          <w:szCs w:val="24"/>
          <w:lang w:eastAsia="lv-LV"/>
        </w:rPr>
      </w:pPr>
      <w:r w:rsidRPr="007422D0">
        <w:rPr>
          <w:rFonts w:eastAsia="Calibri"/>
          <w:sz w:val="24"/>
          <w:szCs w:val="24"/>
          <w:lang w:eastAsia="lv-LV"/>
        </w:rPr>
        <w:t>Smiltenē 21.07.2014.</w:t>
      </w:r>
    </w:p>
    <w:p w:rsidR="008D5DE7" w:rsidRPr="007422D0" w:rsidRDefault="008D5DE7" w:rsidP="008D5DE7">
      <w:pPr>
        <w:rPr>
          <w:rFonts w:eastAsia="Calibri"/>
          <w:sz w:val="24"/>
          <w:szCs w:val="24"/>
          <w:lang w:eastAsia="lv-LV"/>
        </w:rPr>
      </w:pPr>
    </w:p>
    <w:p w:rsidR="008D5DE7" w:rsidRPr="007422D0" w:rsidRDefault="008D5DE7" w:rsidP="008D5DE7">
      <w:pPr>
        <w:ind w:left="720" w:firstLine="720"/>
        <w:jc w:val="both"/>
        <w:rPr>
          <w:rFonts w:eastAsia="Calibri"/>
          <w:sz w:val="24"/>
          <w:szCs w:val="24"/>
          <w:lang w:eastAsia="lv-LV"/>
        </w:rPr>
      </w:pPr>
      <w:r w:rsidRPr="007422D0">
        <w:rPr>
          <w:rFonts w:eastAsia="Calibri"/>
          <w:sz w:val="24"/>
          <w:szCs w:val="24"/>
          <w:lang w:eastAsia="lv-LV"/>
        </w:rPr>
        <w:t>Bāriņtiesas priekšsēdētāja</w:t>
      </w:r>
      <w:proofErr w:type="gramStart"/>
      <w:r w:rsidRPr="007422D0">
        <w:rPr>
          <w:rFonts w:eastAsia="Calibri"/>
          <w:sz w:val="24"/>
          <w:szCs w:val="24"/>
          <w:lang w:eastAsia="lv-LV"/>
        </w:rPr>
        <w:t xml:space="preserve">                                                  </w:t>
      </w:r>
      <w:proofErr w:type="gramEnd"/>
    </w:p>
    <w:p w:rsidR="007422D0" w:rsidRPr="007422D0" w:rsidRDefault="008D5DE7" w:rsidP="008D5DE7">
      <w:pPr>
        <w:rPr>
          <w:rFonts w:eastAsia="Calibri"/>
          <w:sz w:val="24"/>
          <w:szCs w:val="24"/>
          <w:lang w:eastAsia="lv-LV"/>
        </w:rPr>
      </w:pPr>
      <w:r w:rsidRPr="007422D0">
        <w:rPr>
          <w:rFonts w:eastAsia="Calibri"/>
          <w:sz w:val="24"/>
          <w:szCs w:val="24"/>
          <w:lang w:eastAsia="lv-LV"/>
        </w:rPr>
        <w:t xml:space="preserve"> </w:t>
      </w:r>
    </w:p>
    <w:p w:rsidR="008D5DE7" w:rsidRPr="007422D0" w:rsidRDefault="008D5DE7" w:rsidP="008D5DE7">
      <w:pPr>
        <w:rPr>
          <w:rFonts w:eastAsia="Calibri"/>
          <w:sz w:val="24"/>
          <w:szCs w:val="24"/>
          <w:lang w:eastAsia="lv-LV"/>
        </w:rPr>
      </w:pPr>
      <w:r w:rsidRPr="007422D0">
        <w:rPr>
          <w:rFonts w:eastAsia="Calibri"/>
          <w:sz w:val="24"/>
          <w:szCs w:val="24"/>
          <w:lang w:eastAsia="lv-LV"/>
        </w:rPr>
        <w:t>Dokumenta oriģināls glabājas</w:t>
      </w:r>
      <w:r w:rsidR="007422D0" w:rsidRPr="007422D0">
        <w:rPr>
          <w:rFonts w:eastAsia="Calibri"/>
          <w:sz w:val="24"/>
          <w:szCs w:val="24"/>
          <w:lang w:eastAsia="lv-LV"/>
        </w:rPr>
        <w:t xml:space="preserve"> </w:t>
      </w:r>
      <w:r w:rsidRPr="007422D0">
        <w:rPr>
          <w:rFonts w:eastAsia="Calibri"/>
          <w:sz w:val="24"/>
          <w:szCs w:val="24"/>
          <w:lang w:eastAsia="lv-LV"/>
        </w:rPr>
        <w:t xml:space="preserve">Smiltenes novada bāriņtiesas </w:t>
      </w:r>
      <w:proofErr w:type="gramStart"/>
      <w:r w:rsidRPr="007422D0">
        <w:rPr>
          <w:rFonts w:eastAsia="Calibri"/>
          <w:sz w:val="24"/>
          <w:szCs w:val="24"/>
          <w:lang w:eastAsia="lv-LV"/>
        </w:rPr>
        <w:t>2014.gada</w:t>
      </w:r>
      <w:proofErr w:type="gramEnd"/>
      <w:r w:rsidRPr="007422D0">
        <w:rPr>
          <w:rFonts w:eastAsia="Calibri"/>
          <w:sz w:val="24"/>
          <w:szCs w:val="24"/>
          <w:lang w:eastAsia="lv-LV"/>
        </w:rPr>
        <w:t xml:space="preserve"> lietā Nr.</w:t>
      </w:r>
    </w:p>
    <w:p w:rsidR="00D1380D" w:rsidRPr="007422D0" w:rsidRDefault="00D1380D" w:rsidP="00D1380D">
      <w:pPr>
        <w:ind w:firstLine="720"/>
        <w:jc w:val="both"/>
        <w:rPr>
          <w:color w:val="000000"/>
          <w:sz w:val="24"/>
          <w:szCs w:val="24"/>
        </w:rPr>
      </w:pPr>
    </w:p>
    <w:p w:rsidR="00C618E9" w:rsidRPr="007422D0" w:rsidRDefault="00C618E9"/>
    <w:sectPr w:rsidR="00C618E9" w:rsidRPr="007422D0" w:rsidSect="00841E62">
      <w:pgSz w:w="11906" w:h="16838"/>
      <w:pgMar w:top="567" w:right="1134" w:bottom="567"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370BC"/>
    <w:multiLevelType w:val="hybridMultilevel"/>
    <w:tmpl w:val="5798DE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7AC"/>
    <w:rsid w:val="001C4539"/>
    <w:rsid w:val="002427E6"/>
    <w:rsid w:val="002737AC"/>
    <w:rsid w:val="003A7308"/>
    <w:rsid w:val="00546429"/>
    <w:rsid w:val="005D40B9"/>
    <w:rsid w:val="00635B48"/>
    <w:rsid w:val="007422D0"/>
    <w:rsid w:val="007F720A"/>
    <w:rsid w:val="00841E62"/>
    <w:rsid w:val="00882C38"/>
    <w:rsid w:val="008D5DE7"/>
    <w:rsid w:val="009853C4"/>
    <w:rsid w:val="00B3066F"/>
    <w:rsid w:val="00C3767C"/>
    <w:rsid w:val="00C618E9"/>
    <w:rsid w:val="00D1380D"/>
    <w:rsid w:val="00EC007F"/>
    <w:rsid w:val="00EE263B"/>
    <w:rsid w:val="00F673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47CAC99C-E294-47E8-8C09-AC1A64BF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80D"/>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dslegrhslegp4textc4amend">
    <w:name w:val="legds legrhs legp4textc4amend"/>
    <w:rsid w:val="00D1380D"/>
    <w:rPr>
      <w:rFonts w:ascii="Times New Roman" w:hAnsi="Times New Roman"/>
    </w:rPr>
  </w:style>
  <w:style w:type="paragraph" w:styleId="BalloonText">
    <w:name w:val="Balloon Text"/>
    <w:basedOn w:val="Normal"/>
    <w:link w:val="BalloonTextChar"/>
    <w:uiPriority w:val="99"/>
    <w:semiHidden/>
    <w:unhideWhenUsed/>
    <w:rsid w:val="00841E62"/>
    <w:rPr>
      <w:rFonts w:ascii="Tahoma" w:hAnsi="Tahoma" w:cs="Tahoma"/>
      <w:sz w:val="16"/>
      <w:szCs w:val="16"/>
    </w:rPr>
  </w:style>
  <w:style w:type="character" w:customStyle="1" w:styleId="BalloonTextChar">
    <w:name w:val="Balloon Text Char"/>
    <w:basedOn w:val="DefaultParagraphFont"/>
    <w:link w:val="BalloonText"/>
    <w:uiPriority w:val="99"/>
    <w:semiHidden/>
    <w:rsid w:val="00841E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4693</Words>
  <Characters>2676</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Sektors</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Zivere</dc:creator>
  <cp:lastModifiedBy>Līga Tetere</cp:lastModifiedBy>
  <cp:revision>2</cp:revision>
  <cp:lastPrinted>2016-04-15T07:59:00Z</cp:lastPrinted>
  <dcterms:created xsi:type="dcterms:W3CDTF">2016-04-15T08:56:00Z</dcterms:created>
  <dcterms:modified xsi:type="dcterms:W3CDTF">2016-04-15T08:56:00Z</dcterms:modified>
</cp:coreProperties>
</file>