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0942E4">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bookmarkStart w:id="1" w:name="_Hlk502753458"/>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bookmarkEnd w:id="1"/>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6C8DFA6D" w:rsidR="00154E1E" w:rsidRDefault="00556D64" w:rsidP="00154E1E">
      <w:pPr>
        <w:jc w:val="right"/>
        <w:rPr>
          <w:rFonts w:ascii="Times New Roman" w:hAnsi="Times New Roman"/>
          <w:b/>
          <w:sz w:val="24"/>
          <w:szCs w:val="24"/>
        </w:rPr>
      </w:pPr>
      <w:r w:rsidRPr="00BC0757">
        <w:rPr>
          <w:rFonts w:ascii="Times New Roman" w:hAnsi="Times New Roman"/>
          <w:b/>
          <w:sz w:val="24"/>
          <w:szCs w:val="24"/>
        </w:rPr>
        <w:t>1</w:t>
      </w:r>
      <w:r w:rsidR="00BC0757" w:rsidRPr="00BC0757">
        <w:rPr>
          <w:rFonts w:ascii="Times New Roman" w:hAnsi="Times New Roman"/>
          <w:b/>
          <w:sz w:val="24"/>
          <w:szCs w:val="24"/>
        </w:rPr>
        <w:t>3</w:t>
      </w:r>
      <w:r w:rsidRPr="00BC0757">
        <w:rPr>
          <w:rFonts w:ascii="Times New Roman" w:hAnsi="Times New Roman"/>
          <w:b/>
          <w:sz w:val="24"/>
          <w:szCs w:val="24"/>
        </w:rPr>
        <w:t>.</w:t>
      </w:r>
      <w:r w:rsidR="00997D6B">
        <w:rPr>
          <w:rFonts w:ascii="Times New Roman" w:hAnsi="Times New Roman"/>
          <w:b/>
          <w:sz w:val="24"/>
          <w:szCs w:val="24"/>
        </w:rPr>
        <w:t>01</w:t>
      </w:r>
      <w:r w:rsidR="004946AD" w:rsidRPr="00BC0757">
        <w:rPr>
          <w:rFonts w:ascii="Times New Roman" w:hAnsi="Times New Roman"/>
          <w:b/>
          <w:sz w:val="24"/>
          <w:szCs w:val="24"/>
        </w:rPr>
        <w:t>.201</w:t>
      </w:r>
      <w:r w:rsidR="00997D6B">
        <w:rPr>
          <w:rFonts w:ascii="Times New Roman" w:hAnsi="Times New Roman"/>
          <w:b/>
          <w:sz w:val="24"/>
          <w:szCs w:val="24"/>
        </w:rPr>
        <w:t>8</w:t>
      </w:r>
      <w:r w:rsidR="00154E1E" w:rsidRPr="00BC0757">
        <w:rPr>
          <w:rFonts w:ascii="Times New Roman" w:hAnsi="Times New Roman"/>
          <w:b/>
          <w:sz w:val="24"/>
          <w:szCs w:val="24"/>
        </w:rPr>
        <w:t>.</w:t>
      </w:r>
    </w:p>
    <w:p w14:paraId="521DABA8" w14:textId="77777777" w:rsidR="00CC78B7" w:rsidRPr="00BC0757" w:rsidRDefault="00CC78B7" w:rsidP="00154E1E">
      <w:pPr>
        <w:jc w:val="right"/>
        <w:rPr>
          <w:rFonts w:ascii="Times New Roman" w:hAnsi="Times New Roman"/>
          <w:b/>
          <w:sz w:val="24"/>
          <w:szCs w:val="24"/>
        </w:rPr>
      </w:pPr>
    </w:p>
    <w:p w14:paraId="7E3726EF" w14:textId="582AE5E3" w:rsidR="00CD7101" w:rsidRPr="009C57A1" w:rsidRDefault="00A83EA6" w:rsidP="00B6190E">
      <w:pPr>
        <w:ind w:firstLine="720"/>
        <w:jc w:val="both"/>
        <w:rPr>
          <w:rFonts w:ascii="Times New Roman" w:hAnsi="Times New Roman"/>
          <w:noProof/>
          <w:sz w:val="24"/>
          <w:szCs w:val="24"/>
        </w:rPr>
      </w:pPr>
      <w:r w:rsidRPr="00CD7101">
        <w:rPr>
          <w:rFonts w:ascii="Times New Roman" w:hAnsi="Times New Roman"/>
          <w:noProof/>
          <w:sz w:val="24"/>
          <w:szCs w:val="24"/>
          <w:lang w:eastAsia="lv-LV"/>
        </w:rPr>
        <w:drawing>
          <wp:inline distT="0" distB="0" distL="0" distR="0" wp14:anchorId="4C456E35" wp14:editId="1EA1D1A8">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CD7101">
        <w:rPr>
          <w:rFonts w:ascii="Times New Roman" w:hAnsi="Times New Roman"/>
          <w:noProof/>
          <w:sz w:val="24"/>
          <w:szCs w:val="24"/>
        </w:rPr>
        <w:t xml:space="preserve"> </w:t>
      </w:r>
      <w:r w:rsidR="00CD7101" w:rsidRPr="00CD7101">
        <w:rPr>
          <w:rFonts w:ascii="Times New Roman" w:hAnsi="Times New Roman"/>
          <w:noProof/>
          <w:sz w:val="24"/>
          <w:szCs w:val="24"/>
        </w:rPr>
        <w:t xml:space="preserve">Valsts bērnu tiesību aizsardzības inspekcijas (turpmāk – VBTAI)  </w:t>
      </w:r>
      <w:r w:rsidR="00B6190E" w:rsidRPr="00B6190E">
        <w:rPr>
          <w:rFonts w:ascii="Times New Roman" w:hAnsi="Times New Roman"/>
          <w:noProof/>
          <w:sz w:val="24"/>
          <w:szCs w:val="24"/>
        </w:rPr>
        <w:t>Eiropas Savienības fonda projekt</w:t>
      </w:r>
      <w:r w:rsidR="00AA2F52">
        <w:rPr>
          <w:rFonts w:ascii="Times New Roman" w:hAnsi="Times New Roman"/>
          <w:noProof/>
          <w:sz w:val="24"/>
          <w:szCs w:val="24"/>
        </w:rPr>
        <w:t>a</w:t>
      </w:r>
      <w:r w:rsidR="00B6190E" w:rsidRPr="00B6190E">
        <w:rPr>
          <w:rFonts w:ascii="Times New Roman" w:hAnsi="Times New Roman"/>
          <w:noProof/>
          <w:sz w:val="24"/>
          <w:szCs w:val="24"/>
        </w:rPr>
        <w:t xml:space="preserve"> Nr. 9.2.1.3/16/I/001</w:t>
      </w:r>
      <w:r w:rsidR="00B6190E">
        <w:rPr>
          <w:rFonts w:ascii="Times New Roman" w:hAnsi="Times New Roman"/>
          <w:noProof/>
          <w:sz w:val="24"/>
          <w:szCs w:val="24"/>
        </w:rPr>
        <w:t xml:space="preserve"> </w:t>
      </w:r>
      <w:r w:rsidR="00B6190E" w:rsidRPr="00B6190E">
        <w:rPr>
          <w:rFonts w:ascii="Times New Roman" w:hAnsi="Times New Roman"/>
          <w:noProof/>
          <w:sz w:val="24"/>
          <w:szCs w:val="24"/>
        </w:rPr>
        <w:t>„Atbalsta sistēmas pilnveide bērniem ar saskarsmes grūtībām, uzvedības traucējumiem un vardarbību ģimenē”</w:t>
      </w:r>
      <w:r w:rsidR="00AA2F52">
        <w:rPr>
          <w:rFonts w:ascii="Times New Roman" w:hAnsi="Times New Roman"/>
          <w:noProof/>
          <w:sz w:val="24"/>
          <w:szCs w:val="24"/>
        </w:rPr>
        <w:t xml:space="preserve"> </w:t>
      </w:r>
      <w:r w:rsidR="00AA2F52">
        <w:rPr>
          <w:rFonts w:ascii="Times New Roman" w:hAnsi="Times New Roman"/>
          <w:sz w:val="24"/>
          <w:szCs w:val="24"/>
          <w:lang w:eastAsia="lv-LV"/>
        </w:rPr>
        <w:t xml:space="preserve">(turpmāk – projekts) </w:t>
      </w:r>
      <w:r w:rsidR="00CD7101" w:rsidRPr="00CD7101">
        <w:rPr>
          <w:rFonts w:ascii="Times New Roman" w:hAnsi="Times New Roman"/>
          <w:noProof/>
          <w:sz w:val="24"/>
          <w:szCs w:val="24"/>
        </w:rPr>
        <w:t>Konsultatīvā nodaļa</w:t>
      </w:r>
      <w:r w:rsidR="00AA2F52">
        <w:rPr>
          <w:rFonts w:ascii="Times New Roman" w:hAnsi="Times New Roman"/>
          <w:noProof/>
          <w:sz w:val="24"/>
          <w:szCs w:val="24"/>
        </w:rPr>
        <w:t xml:space="preserve"> </w:t>
      </w:r>
      <w:r w:rsidR="00CD7101">
        <w:rPr>
          <w:rFonts w:ascii="Times New Roman" w:hAnsi="Times New Roman"/>
          <w:noProof/>
          <w:sz w:val="24"/>
          <w:szCs w:val="24"/>
        </w:rPr>
        <w:t xml:space="preserve">turpina </w:t>
      </w:r>
      <w:r w:rsidR="00BA458D">
        <w:rPr>
          <w:rFonts w:ascii="Times New Roman" w:hAnsi="Times New Roman"/>
          <w:noProof/>
          <w:sz w:val="24"/>
          <w:szCs w:val="24"/>
        </w:rPr>
        <w:t>darbu pie metodoloģijas izstrādes</w:t>
      </w:r>
      <w:r w:rsidR="00AA2F52">
        <w:rPr>
          <w:rFonts w:ascii="Times New Roman" w:hAnsi="Times New Roman"/>
          <w:noProof/>
          <w:sz w:val="24"/>
          <w:szCs w:val="24"/>
        </w:rPr>
        <w:t xml:space="preserve"> bērnu ar uzvedības traucējumiem </w:t>
      </w:r>
      <w:r w:rsidR="00BA458D">
        <w:rPr>
          <w:rFonts w:ascii="Times New Roman" w:hAnsi="Times New Roman"/>
          <w:noProof/>
          <w:sz w:val="24"/>
          <w:szCs w:val="24"/>
        </w:rPr>
        <w:t xml:space="preserve"> </w:t>
      </w:r>
      <w:r w:rsidR="00AA2F52" w:rsidRPr="009C57A1">
        <w:rPr>
          <w:rFonts w:ascii="Times New Roman" w:hAnsi="Times New Roman"/>
          <w:noProof/>
          <w:sz w:val="24"/>
          <w:szCs w:val="24"/>
        </w:rPr>
        <w:t>un saskarsmes grūtībām agresijas un vardarbības mazināšanai un sociālās iekļaušanas veicināšanai un aprobācijai.</w:t>
      </w:r>
    </w:p>
    <w:p w14:paraId="768346B6" w14:textId="77777777" w:rsidR="009C57A1" w:rsidRDefault="00AA2F52" w:rsidP="00AA2F52">
      <w:pPr>
        <w:ind w:firstLine="720"/>
        <w:jc w:val="both"/>
        <w:rPr>
          <w:rFonts w:ascii="Times New Roman" w:hAnsi="Times New Roman"/>
          <w:noProof/>
          <w:sz w:val="24"/>
          <w:szCs w:val="24"/>
        </w:rPr>
      </w:pPr>
      <w:r w:rsidRPr="009C57A1">
        <w:rPr>
          <w:rFonts w:ascii="Times New Roman" w:hAnsi="Times New Roman"/>
          <w:noProof/>
          <w:sz w:val="24"/>
          <w:szCs w:val="24"/>
        </w:rPr>
        <w:t xml:space="preserve">Konsultatīvās nodaļas starpdisciplinārā komanda turpina sniegt konsultācijas gan klātienē, gan arī izstrādāt individuālās atbalsta programmas bērnu </w:t>
      </w:r>
      <w:r w:rsidRPr="009C57A1">
        <w:rPr>
          <w:rFonts w:ascii="Times New Roman" w:hAnsi="Times New Roman"/>
          <w:sz w:val="24"/>
          <w:szCs w:val="24"/>
          <w:lang w:eastAsia="lv-LV"/>
        </w:rPr>
        <w:t xml:space="preserve">likumiskajiem pārstāvjiem vai aprūpētājiem, kā arī, ņemot vērā, ka arī </w:t>
      </w:r>
      <w:r w:rsidRPr="009C57A1">
        <w:rPr>
          <w:rFonts w:ascii="Times New Roman" w:hAnsi="Times New Roman"/>
          <w:noProof/>
          <w:sz w:val="24"/>
          <w:szCs w:val="24"/>
        </w:rPr>
        <w:t xml:space="preserve">speciālistiem, kas ikdienā strādā ar bērniem ar uzvedības traucējumiem un saskarsmes grūtībām t.i. izglītības iestāžu, pašvaldību sociālo dienestu u.c. institūciju speciālistiem </w:t>
      </w:r>
      <w:r w:rsidRPr="009C57A1">
        <w:rPr>
          <w:rFonts w:ascii="Times New Roman" w:hAnsi="Times New Roman"/>
          <w:sz w:val="24"/>
          <w:szCs w:val="24"/>
          <w:lang w:eastAsia="lv-LV"/>
        </w:rPr>
        <w:t xml:space="preserve">nepieciešams konsultatīvais atbalsts, tiek sagatavotas rekomendācijas turpmākam darbam,  tādējādi </w:t>
      </w:r>
      <w:r w:rsidRPr="009C57A1">
        <w:rPr>
          <w:rFonts w:ascii="Times New Roman" w:hAnsi="Times New Roman"/>
          <w:noProof/>
          <w:sz w:val="24"/>
          <w:szCs w:val="24"/>
        </w:rPr>
        <w:t xml:space="preserve">veicinot bērna ar uzvedības traucējumiem </w:t>
      </w:r>
      <w:r w:rsidR="009C57A1">
        <w:rPr>
          <w:rFonts w:ascii="Times New Roman" w:hAnsi="Times New Roman"/>
          <w:noProof/>
          <w:sz w:val="24"/>
          <w:szCs w:val="24"/>
        </w:rPr>
        <w:t>iekļaušanos sabiedrībā, gan bērna pilnvērtīgu funkcionēšanu izglītības iestādē, izpildot iestādes zināšanu un prasmju apguves prasības un uzvedības normas.</w:t>
      </w:r>
    </w:p>
    <w:p w14:paraId="5E11F3F2" w14:textId="33C2F353" w:rsidR="00DF29F9" w:rsidRDefault="00DF29F9" w:rsidP="00DF29F9">
      <w:pPr>
        <w:ind w:firstLine="720"/>
        <w:jc w:val="both"/>
        <w:rPr>
          <w:rFonts w:ascii="Times New Roman" w:hAnsi="Times New Roman"/>
          <w:sz w:val="24"/>
          <w:szCs w:val="24"/>
          <w:highlight w:val="yellow"/>
          <w:lang w:eastAsia="lv-LV"/>
        </w:rPr>
      </w:pPr>
      <w:r w:rsidRPr="00DF29F9">
        <w:rPr>
          <w:rFonts w:ascii="Times New Roman" w:hAnsi="Times New Roman"/>
          <w:noProof/>
          <w:sz w:val="24"/>
          <w:szCs w:val="24"/>
          <w:lang w:eastAsia="lv-LV"/>
        </w:rPr>
        <w:drawing>
          <wp:inline distT="0" distB="0" distL="0" distR="0" wp14:anchorId="7E83923C" wp14:editId="188DF4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F29F9">
        <w:rPr>
          <w:rFonts w:ascii="Times New Roman" w:hAnsi="Times New Roman"/>
          <w:noProof/>
          <w:sz w:val="24"/>
          <w:szCs w:val="24"/>
        </w:rPr>
        <w:t xml:space="preserve">2017. gada </w:t>
      </w:r>
      <w:r>
        <w:rPr>
          <w:rFonts w:ascii="Times New Roman" w:hAnsi="Times New Roman"/>
          <w:noProof/>
          <w:sz w:val="24"/>
          <w:szCs w:val="24"/>
        </w:rPr>
        <w:t>ceturtajā</w:t>
      </w:r>
      <w:r w:rsidRPr="00DF29F9">
        <w:rPr>
          <w:rFonts w:ascii="Times New Roman" w:hAnsi="Times New Roman"/>
          <w:noProof/>
          <w:sz w:val="24"/>
          <w:szCs w:val="24"/>
        </w:rPr>
        <w:t xml:space="preserve"> ceturksnī, atbilstoši saņemtajiem 79 vecāka vai cita likumiskā pārstāvja iesniegumiem, tika sniegtas 72 klātienes konsultācijas</w:t>
      </w:r>
      <w:r w:rsidR="00412A03">
        <w:rPr>
          <w:rFonts w:ascii="Times New Roman" w:hAnsi="Times New Roman"/>
          <w:noProof/>
          <w:sz w:val="24"/>
          <w:szCs w:val="24"/>
        </w:rPr>
        <w:t xml:space="preserve">, </w:t>
      </w:r>
      <w:r w:rsidRPr="00DF29F9">
        <w:rPr>
          <w:rFonts w:ascii="Times New Roman" w:hAnsi="Times New Roman"/>
          <w:noProof/>
          <w:sz w:val="24"/>
          <w:szCs w:val="24"/>
        </w:rPr>
        <w:t xml:space="preserve"> izstrādātas 76 individuālās atbalsta programmas </w:t>
      </w:r>
      <w:r w:rsidR="00140304">
        <w:rPr>
          <w:rFonts w:ascii="Times New Roman" w:hAnsi="Times New Roman"/>
          <w:noProof/>
          <w:sz w:val="24"/>
          <w:szCs w:val="24"/>
        </w:rPr>
        <w:t>un</w:t>
      </w:r>
      <w:r w:rsidR="00412A03">
        <w:rPr>
          <w:rFonts w:ascii="Times New Roman" w:hAnsi="Times New Roman"/>
          <w:noProof/>
          <w:sz w:val="24"/>
          <w:szCs w:val="24"/>
        </w:rPr>
        <w:t xml:space="preserve"> 221 rekomendācijas </w:t>
      </w:r>
      <w:r w:rsidRPr="0048519D">
        <w:rPr>
          <w:rFonts w:ascii="Times New Roman" w:hAnsi="Times New Roman"/>
          <w:noProof/>
          <w:sz w:val="24"/>
          <w:szCs w:val="24"/>
        </w:rPr>
        <w:t>b</w:t>
      </w:r>
      <w:r w:rsidRPr="0048519D">
        <w:rPr>
          <w:rFonts w:ascii="Times New Roman" w:hAnsi="Times New Roman"/>
          <w:sz w:val="24"/>
          <w:szCs w:val="24"/>
        </w:rPr>
        <w:t>ērnu ar uzvedības traucējumiem un saskarsmes grūtībām agresijas un vardarbības mazināšanai un sociālās iekļaušanas veicināšanai.</w:t>
      </w:r>
    </w:p>
    <w:p w14:paraId="21ECF728" w14:textId="77777777" w:rsidR="00DF29F9" w:rsidRPr="007074A0" w:rsidRDefault="00DF29F9" w:rsidP="00843C55">
      <w:pPr>
        <w:jc w:val="both"/>
        <w:rPr>
          <w:rFonts w:ascii="Times New Roman" w:hAnsi="Times New Roman"/>
          <w:sz w:val="24"/>
          <w:szCs w:val="24"/>
          <w:highlight w:val="yellow"/>
          <w:lang w:eastAsia="lv-LV"/>
        </w:rPr>
      </w:pPr>
    </w:p>
    <w:tbl>
      <w:tblPr>
        <w:tblStyle w:val="Reatabula"/>
        <w:tblW w:w="963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tblGrid>
      <w:tr w:rsidR="00B75901" w:rsidRPr="007074A0" w14:paraId="66E52889" w14:textId="77777777" w:rsidTr="001E2ECE">
        <w:trPr>
          <w:gridBefore w:val="1"/>
          <w:wBefore w:w="663" w:type="dxa"/>
        </w:trPr>
        <w:tc>
          <w:tcPr>
            <w:tcW w:w="5471" w:type="dxa"/>
            <w:gridSpan w:val="2"/>
          </w:tcPr>
          <w:p w14:paraId="5A57B273" w14:textId="61279AF0" w:rsidR="00B75901" w:rsidRPr="00F16327" w:rsidRDefault="00B75901" w:rsidP="00A139DF">
            <w:pPr>
              <w:pStyle w:val="Sarakstarindkopa"/>
              <w:ind w:left="0"/>
              <w:jc w:val="both"/>
              <w:rPr>
                <w:rFonts w:ascii="Times New Roman" w:hAnsi="Times New Roman"/>
                <w:sz w:val="24"/>
                <w:szCs w:val="24"/>
                <w:highlight w:val="yellow"/>
                <w:lang w:eastAsia="lv-LV"/>
              </w:rPr>
            </w:pPr>
            <w:bookmarkStart w:id="2" w:name="_Hlk495326195"/>
            <w:r w:rsidRPr="00AD0ECF">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D0ECF">
              <w:rPr>
                <w:rFonts w:ascii="Times New Roman" w:hAnsi="Times New Roman"/>
                <w:sz w:val="24"/>
                <w:szCs w:val="24"/>
              </w:rPr>
              <w:t xml:space="preserve"> </w:t>
            </w:r>
            <w:bookmarkStart w:id="3" w:name="_Hlk494792492"/>
            <w:bookmarkStart w:id="4" w:name="_Hlk494792450"/>
            <w:r w:rsidR="00F16327" w:rsidRPr="00AD0ECF">
              <w:rPr>
                <w:rFonts w:ascii="Times New Roman" w:hAnsi="Times New Roman"/>
                <w:sz w:val="24"/>
                <w:szCs w:val="24"/>
              </w:rPr>
              <w:t>Atbilstoši saņemt</w:t>
            </w:r>
            <w:r w:rsidR="00900843" w:rsidRPr="00AD0ECF">
              <w:rPr>
                <w:rFonts w:ascii="Times New Roman" w:hAnsi="Times New Roman"/>
                <w:sz w:val="24"/>
                <w:szCs w:val="24"/>
              </w:rPr>
              <w:t>o</w:t>
            </w:r>
            <w:r w:rsidR="00F16327" w:rsidRPr="00AD0ECF">
              <w:rPr>
                <w:rFonts w:ascii="Times New Roman" w:hAnsi="Times New Roman"/>
                <w:sz w:val="24"/>
                <w:szCs w:val="24"/>
              </w:rPr>
              <w:t xml:space="preserve"> iesniegu</w:t>
            </w:r>
            <w:r w:rsidR="00900843" w:rsidRPr="00AD0ECF">
              <w:rPr>
                <w:rFonts w:ascii="Times New Roman" w:hAnsi="Times New Roman"/>
                <w:sz w:val="24"/>
                <w:szCs w:val="24"/>
              </w:rPr>
              <w:t>mu skaitam</w:t>
            </w:r>
            <w:r w:rsidR="00F16327" w:rsidRPr="00AD0ECF">
              <w:rPr>
                <w:rFonts w:ascii="Times New Roman" w:hAnsi="Times New Roman"/>
                <w:sz w:val="24"/>
                <w:szCs w:val="24"/>
              </w:rPr>
              <w:t xml:space="preserve"> </w:t>
            </w:r>
            <w:r w:rsidRPr="00AD0ECF">
              <w:rPr>
                <w:rFonts w:ascii="Times New Roman" w:hAnsi="Times New Roman"/>
                <w:sz w:val="24"/>
                <w:szCs w:val="24"/>
              </w:rPr>
              <w:t>par individuālo atbalsta programmu izstrādi</w:t>
            </w:r>
            <w:bookmarkEnd w:id="3"/>
            <w:bookmarkEnd w:id="4"/>
            <w:r w:rsidRPr="00AD0ECF">
              <w:rPr>
                <w:rFonts w:ascii="Times New Roman" w:hAnsi="Times New Roman"/>
                <w:sz w:val="24"/>
                <w:szCs w:val="24"/>
              </w:rPr>
              <w:t xml:space="preserve">, </w:t>
            </w:r>
            <w:r w:rsidR="00F16327" w:rsidRPr="00AD0ECF">
              <w:rPr>
                <w:rFonts w:ascii="Times New Roman" w:hAnsi="Times New Roman"/>
                <w:sz w:val="24"/>
                <w:szCs w:val="24"/>
              </w:rPr>
              <w:t>84% tika saņemti par zēniem un 16</w:t>
            </w:r>
            <w:r w:rsidR="00900843" w:rsidRPr="00AD0ECF">
              <w:rPr>
                <w:rFonts w:ascii="Times New Roman" w:hAnsi="Times New Roman"/>
                <w:sz w:val="24"/>
                <w:szCs w:val="24"/>
              </w:rPr>
              <w:t xml:space="preserve">% </w:t>
            </w:r>
            <w:r w:rsidR="001E2ECE" w:rsidRPr="00AD0ECF">
              <w:rPr>
                <w:rFonts w:ascii="Times New Roman" w:hAnsi="Times New Roman"/>
                <w:sz w:val="24"/>
                <w:szCs w:val="24"/>
              </w:rPr>
              <w:t xml:space="preserve">par </w:t>
            </w:r>
            <w:r w:rsidR="006F5D8F" w:rsidRPr="00AD0ECF">
              <w:rPr>
                <w:rFonts w:ascii="Times New Roman" w:hAnsi="Times New Roman"/>
                <w:sz w:val="24"/>
                <w:szCs w:val="24"/>
              </w:rPr>
              <w:t>meitenēm</w:t>
            </w:r>
            <w:r w:rsidR="00FC2F27" w:rsidRPr="00AD0ECF">
              <w:rPr>
                <w:rFonts w:ascii="Times New Roman" w:hAnsi="Times New Roman"/>
                <w:sz w:val="24"/>
                <w:szCs w:val="24"/>
              </w:rPr>
              <w:t xml:space="preserve"> </w:t>
            </w:r>
          </w:p>
        </w:tc>
        <w:tc>
          <w:tcPr>
            <w:tcW w:w="3501" w:type="dxa"/>
            <w:gridSpan w:val="2"/>
          </w:tcPr>
          <w:p w14:paraId="7165BBDE" w14:textId="161D8904" w:rsidR="00B75901" w:rsidRPr="007074A0" w:rsidRDefault="008E3221" w:rsidP="00843C55">
            <w:pPr>
              <w:jc w:val="both"/>
              <w:rPr>
                <w:rFonts w:ascii="Times New Roman" w:hAnsi="Times New Roman"/>
                <w:sz w:val="24"/>
                <w:szCs w:val="24"/>
                <w:highlight w:val="yellow"/>
                <w:lang w:eastAsia="lv-LV"/>
              </w:rPr>
            </w:pPr>
            <w:r w:rsidRPr="007074A0">
              <w:rPr>
                <w:noProof/>
                <w:highlight w:val="yellow"/>
                <w:lang w:eastAsia="lv-LV"/>
              </w:rPr>
              <w:drawing>
                <wp:inline distT="0" distB="0" distL="0" distR="0" wp14:anchorId="061E0FC3" wp14:editId="57FBA97E">
                  <wp:extent cx="1695450" cy="1479550"/>
                  <wp:effectExtent l="0" t="0" r="0" b="635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bookmarkEnd w:id="2"/>
      <w:tr w:rsidR="00AE2372" w:rsidRPr="007074A0" w14:paraId="6BD4403D" w14:textId="77777777" w:rsidTr="00917BA3">
        <w:trPr>
          <w:gridAfter w:val="1"/>
          <w:wAfter w:w="562" w:type="dxa"/>
        </w:trPr>
        <w:tc>
          <w:tcPr>
            <w:tcW w:w="4962" w:type="dxa"/>
            <w:gridSpan w:val="2"/>
          </w:tcPr>
          <w:p w14:paraId="0050F766" w14:textId="16339B09" w:rsidR="00B75901" w:rsidRPr="007074A0" w:rsidRDefault="00917BA3" w:rsidP="00917BA3">
            <w:pPr>
              <w:ind w:left="743"/>
              <w:jc w:val="both"/>
              <w:rPr>
                <w:rFonts w:ascii="Times New Roman" w:hAnsi="Times New Roman"/>
                <w:sz w:val="24"/>
                <w:szCs w:val="24"/>
                <w:highlight w:val="yellow"/>
                <w:lang w:eastAsia="lv-LV"/>
              </w:rPr>
            </w:pPr>
            <w:r w:rsidRPr="007074A0">
              <w:rPr>
                <w:noProof/>
                <w:highlight w:val="yellow"/>
                <w:lang w:eastAsia="lv-LV"/>
              </w:rPr>
              <w:lastRenderedPageBreak/>
              <w:drawing>
                <wp:inline distT="0" distB="0" distL="0" distR="0" wp14:anchorId="54CF63D6" wp14:editId="680994BE">
                  <wp:extent cx="2600960" cy="1394460"/>
                  <wp:effectExtent l="0" t="0" r="8890" b="152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21E702AF" w:rsidR="00B75901" w:rsidRPr="00140304" w:rsidRDefault="00A139DF" w:rsidP="00843C55">
            <w:pPr>
              <w:jc w:val="both"/>
              <w:rPr>
                <w:rFonts w:ascii="Times New Roman" w:hAnsi="Times New Roman"/>
                <w:sz w:val="24"/>
                <w:szCs w:val="24"/>
                <w:lang w:eastAsia="lv-LV"/>
              </w:rPr>
            </w:pPr>
            <w:r w:rsidRPr="00140304">
              <w:rPr>
                <w:rFonts w:ascii="Times New Roman" w:hAnsi="Times New Roman"/>
                <w:sz w:val="24"/>
                <w:szCs w:val="24"/>
              </w:rPr>
              <w:t xml:space="preserve">Visvairāk iesniegumu par uzvedības traucējumiem un saskarsmes grūtībām </w:t>
            </w:r>
            <w:r w:rsidR="00FC2F27" w:rsidRPr="00140304">
              <w:rPr>
                <w:rFonts w:ascii="Times New Roman" w:hAnsi="Times New Roman"/>
                <w:sz w:val="24"/>
                <w:szCs w:val="24"/>
              </w:rPr>
              <w:t xml:space="preserve">šajā ceturksnī </w:t>
            </w:r>
            <w:r w:rsidRPr="00140304">
              <w:rPr>
                <w:rFonts w:ascii="Times New Roman" w:hAnsi="Times New Roman"/>
                <w:sz w:val="24"/>
                <w:szCs w:val="24"/>
              </w:rPr>
              <w:t xml:space="preserve">saņemti par bērniem, kuri mācās </w:t>
            </w:r>
            <w:r w:rsidR="00FC2F27" w:rsidRPr="00140304">
              <w:rPr>
                <w:rFonts w:ascii="Times New Roman" w:hAnsi="Times New Roman"/>
                <w:sz w:val="24"/>
                <w:szCs w:val="24"/>
              </w:rPr>
              <w:t>p</w:t>
            </w:r>
            <w:r w:rsidR="000A5679" w:rsidRPr="00140304">
              <w:rPr>
                <w:rFonts w:ascii="Times New Roman" w:hAnsi="Times New Roman"/>
                <w:sz w:val="24"/>
                <w:szCs w:val="24"/>
              </w:rPr>
              <w:t>amats</w:t>
            </w:r>
            <w:r w:rsidR="00FC2F27" w:rsidRPr="00140304">
              <w:rPr>
                <w:rFonts w:ascii="Times New Roman" w:hAnsi="Times New Roman"/>
                <w:sz w:val="24"/>
                <w:szCs w:val="24"/>
              </w:rPr>
              <w:t xml:space="preserve">kolā </w:t>
            </w:r>
            <w:r w:rsidR="000A5679" w:rsidRPr="00140304">
              <w:rPr>
                <w:rFonts w:ascii="Times New Roman" w:hAnsi="Times New Roman"/>
                <w:sz w:val="24"/>
                <w:szCs w:val="24"/>
              </w:rPr>
              <w:t>(38</w:t>
            </w:r>
            <w:r w:rsidRPr="00140304">
              <w:rPr>
                <w:rFonts w:ascii="Times New Roman" w:hAnsi="Times New Roman"/>
                <w:sz w:val="24"/>
                <w:szCs w:val="24"/>
              </w:rPr>
              <w:t xml:space="preserve">%) un </w:t>
            </w:r>
            <w:r w:rsidR="000A5679" w:rsidRPr="00140304">
              <w:rPr>
                <w:rFonts w:ascii="Times New Roman" w:hAnsi="Times New Roman"/>
                <w:sz w:val="24"/>
                <w:szCs w:val="24"/>
              </w:rPr>
              <w:t>sākumskolā (3</w:t>
            </w:r>
            <w:r w:rsidR="00140304" w:rsidRPr="00140304">
              <w:rPr>
                <w:rFonts w:ascii="Times New Roman" w:hAnsi="Times New Roman"/>
                <w:sz w:val="24"/>
                <w:szCs w:val="24"/>
              </w:rPr>
              <w:t>1</w:t>
            </w:r>
            <w:r w:rsidR="000A5679" w:rsidRPr="00140304">
              <w:rPr>
                <w:rFonts w:ascii="Times New Roman" w:hAnsi="Times New Roman"/>
                <w:sz w:val="24"/>
                <w:szCs w:val="24"/>
              </w:rPr>
              <w:t>%).</w:t>
            </w:r>
            <w:r w:rsidR="00FC2F27" w:rsidRPr="00140304">
              <w:rPr>
                <w:rFonts w:ascii="Times New Roman" w:hAnsi="Times New Roman"/>
                <w:sz w:val="24"/>
                <w:szCs w:val="24"/>
              </w:rPr>
              <w:t xml:space="preserve"> </w:t>
            </w:r>
            <w:r w:rsidRPr="00140304">
              <w:rPr>
                <w:rFonts w:ascii="Times New Roman" w:hAnsi="Times New Roman"/>
                <w:sz w:val="24"/>
                <w:szCs w:val="24"/>
              </w:rPr>
              <w:t xml:space="preserve">Tam seko </w:t>
            </w:r>
            <w:r w:rsidR="00140304" w:rsidRPr="00140304">
              <w:rPr>
                <w:rFonts w:ascii="Times New Roman" w:hAnsi="Times New Roman"/>
                <w:sz w:val="24"/>
                <w:szCs w:val="24"/>
              </w:rPr>
              <w:t>pirmskola</w:t>
            </w:r>
            <w:r w:rsidRPr="00140304">
              <w:rPr>
                <w:rFonts w:ascii="Times New Roman" w:hAnsi="Times New Roman"/>
                <w:sz w:val="24"/>
                <w:szCs w:val="24"/>
              </w:rPr>
              <w:t xml:space="preserve"> (</w:t>
            </w:r>
            <w:r w:rsidR="00140304" w:rsidRPr="00140304">
              <w:rPr>
                <w:rFonts w:ascii="Times New Roman" w:hAnsi="Times New Roman"/>
                <w:sz w:val="24"/>
                <w:szCs w:val="24"/>
              </w:rPr>
              <w:t>28</w:t>
            </w:r>
            <w:r w:rsidRPr="00140304">
              <w:rPr>
                <w:rFonts w:ascii="Times New Roman" w:hAnsi="Times New Roman"/>
                <w:sz w:val="24"/>
                <w:szCs w:val="24"/>
              </w:rPr>
              <w:t>%)</w:t>
            </w:r>
            <w:r w:rsidR="008467E8" w:rsidRPr="00140304">
              <w:rPr>
                <w:rFonts w:ascii="Times New Roman" w:hAnsi="Times New Roman"/>
                <w:sz w:val="24"/>
                <w:szCs w:val="24"/>
              </w:rPr>
              <w:t>. P</w:t>
            </w:r>
            <w:r w:rsidR="00FC2F27" w:rsidRPr="00140304">
              <w:rPr>
                <w:rFonts w:ascii="Times New Roman" w:hAnsi="Times New Roman"/>
                <w:sz w:val="24"/>
                <w:szCs w:val="24"/>
              </w:rPr>
              <w:t>ar bērniem</w:t>
            </w:r>
            <w:r w:rsidR="008467E8" w:rsidRPr="00140304">
              <w:rPr>
                <w:rFonts w:ascii="Times New Roman" w:hAnsi="Times New Roman"/>
                <w:sz w:val="24"/>
                <w:szCs w:val="24"/>
              </w:rPr>
              <w:t xml:space="preserve">, kuri mācās vidusskolā, šajā periodā </w:t>
            </w:r>
            <w:r w:rsidR="00140304" w:rsidRPr="00140304">
              <w:rPr>
                <w:rFonts w:ascii="Times New Roman" w:hAnsi="Times New Roman"/>
                <w:sz w:val="24"/>
                <w:szCs w:val="24"/>
              </w:rPr>
              <w:t xml:space="preserve">tika saņemti vismazāk </w:t>
            </w:r>
            <w:r w:rsidR="008467E8" w:rsidRPr="00140304">
              <w:rPr>
                <w:rFonts w:ascii="Times New Roman" w:hAnsi="Times New Roman"/>
                <w:sz w:val="24"/>
                <w:szCs w:val="24"/>
              </w:rPr>
              <w:t>iesniegumi</w:t>
            </w:r>
            <w:r w:rsidR="00140304" w:rsidRPr="00140304">
              <w:rPr>
                <w:rFonts w:ascii="Times New Roman" w:hAnsi="Times New Roman"/>
                <w:sz w:val="24"/>
                <w:szCs w:val="24"/>
              </w:rPr>
              <w:t xml:space="preserve"> (3%)</w:t>
            </w:r>
            <w:r w:rsidR="008467E8" w:rsidRPr="00140304">
              <w:rPr>
                <w:rFonts w:ascii="Times New Roman" w:hAnsi="Times New Roman"/>
                <w:sz w:val="24"/>
                <w:szCs w:val="24"/>
              </w:rPr>
              <w:t>.</w:t>
            </w:r>
          </w:p>
        </w:tc>
      </w:tr>
    </w:tbl>
    <w:p w14:paraId="7474F3D6" w14:textId="639619A3" w:rsidR="0073122A" w:rsidRDefault="0023414B" w:rsidP="0073122A">
      <w:pPr>
        <w:pStyle w:val="Paraststmeklis"/>
        <w:shd w:val="clear" w:color="auto" w:fill="FFFFFF"/>
        <w:spacing w:before="105" w:beforeAutospacing="0" w:after="105" w:afterAutospacing="0"/>
        <w:jc w:val="both"/>
        <w:rPr>
          <w:lang w:val="lv-LV"/>
        </w:rPr>
      </w:pPr>
      <w:r w:rsidRPr="00E0186A">
        <w:rPr>
          <w:noProof/>
          <w:lang w:eastAsia="lv-LV"/>
        </w:rPr>
        <w:drawing>
          <wp:inline distT="0" distB="0" distL="0" distR="0" wp14:anchorId="50326F0A" wp14:editId="39DAAC5C">
            <wp:extent cx="707390" cy="353695"/>
            <wp:effectExtent l="0" t="0" r="0" b="8255"/>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0186A" w:rsidRPr="00E0186A">
        <w:rPr>
          <w:lang w:val="lv-LV"/>
        </w:rPr>
        <w:t xml:space="preserve"> </w:t>
      </w:r>
      <w:r w:rsidR="00E0186A">
        <w:rPr>
          <w:lang w:val="lv-LV"/>
        </w:rPr>
        <w:t>L</w:t>
      </w:r>
      <w:r w:rsidR="003D0C3B" w:rsidRPr="00E0186A">
        <w:rPr>
          <w:lang w:val="lv-LV"/>
        </w:rPr>
        <w:t xml:space="preserve">ai </w:t>
      </w:r>
      <w:r w:rsidR="00E0186A" w:rsidRPr="00E0186A">
        <w:rPr>
          <w:lang w:val="lv-LV"/>
        </w:rPr>
        <w:t>veicinātu sadarbību ar pašvaldībām un izglītības iestādēm</w:t>
      </w:r>
      <w:r w:rsidR="002F74DA">
        <w:rPr>
          <w:lang w:val="lv-LV"/>
        </w:rPr>
        <w:t xml:space="preserve"> </w:t>
      </w:r>
      <w:r w:rsidR="00140304" w:rsidRPr="00140304">
        <w:rPr>
          <w:lang w:val="lv-LV"/>
        </w:rPr>
        <w:t xml:space="preserve">efektīvāku rekomendāciju izstrādāšanā un īstenošanā, </w:t>
      </w:r>
      <w:r w:rsidR="0051467B">
        <w:rPr>
          <w:lang w:val="lv-LV"/>
        </w:rPr>
        <w:t xml:space="preserve"> </w:t>
      </w:r>
      <w:r w:rsidR="00E0186A">
        <w:rPr>
          <w:lang w:val="lv-LV"/>
        </w:rPr>
        <w:t>Konsultatīvās nodaļas speciālisti</w:t>
      </w:r>
      <w:r w:rsidR="0073122A">
        <w:rPr>
          <w:lang w:val="lv-LV"/>
        </w:rPr>
        <w:t>:</w:t>
      </w:r>
    </w:p>
    <w:p w14:paraId="42C3490C" w14:textId="6EDB8A12" w:rsidR="00E0186A" w:rsidRPr="00E0186A" w:rsidRDefault="0051467B" w:rsidP="0073122A">
      <w:pPr>
        <w:pStyle w:val="Paraststmeklis"/>
        <w:numPr>
          <w:ilvl w:val="0"/>
          <w:numId w:val="25"/>
        </w:numPr>
        <w:shd w:val="clear" w:color="auto" w:fill="FFFFFF"/>
        <w:spacing w:before="105" w:beforeAutospacing="0" w:after="105" w:afterAutospacing="0"/>
        <w:jc w:val="both"/>
        <w:rPr>
          <w:lang w:val="lv-LV"/>
        </w:rPr>
      </w:pPr>
      <w:r>
        <w:rPr>
          <w:lang w:val="lv-LV"/>
        </w:rPr>
        <w:t xml:space="preserve">aicināja </w:t>
      </w:r>
      <w:r w:rsidR="00E0186A" w:rsidRPr="00E0186A">
        <w:rPr>
          <w:lang w:val="lv-LV"/>
        </w:rPr>
        <w:t>sociāl</w:t>
      </w:r>
      <w:r w:rsidR="0073122A">
        <w:rPr>
          <w:lang w:val="lv-LV"/>
        </w:rPr>
        <w:t>os</w:t>
      </w:r>
      <w:r w:rsidR="00E0186A" w:rsidRPr="00E0186A">
        <w:rPr>
          <w:lang w:val="lv-LV"/>
        </w:rPr>
        <w:t xml:space="preserve"> darbiniek</w:t>
      </w:r>
      <w:r w:rsidR="0073122A">
        <w:rPr>
          <w:lang w:val="lv-LV"/>
        </w:rPr>
        <w:t>us</w:t>
      </w:r>
      <w:r w:rsidR="00E0186A" w:rsidRPr="00E0186A">
        <w:rPr>
          <w:lang w:val="lv-LV"/>
        </w:rPr>
        <w:t xml:space="preserve"> un sociāl</w:t>
      </w:r>
      <w:r w:rsidR="0073122A">
        <w:rPr>
          <w:lang w:val="lv-LV"/>
        </w:rPr>
        <w:t xml:space="preserve">os </w:t>
      </w:r>
      <w:r w:rsidR="00E0186A" w:rsidRPr="00E0186A">
        <w:rPr>
          <w:lang w:val="lv-LV"/>
        </w:rPr>
        <w:t>pedagog</w:t>
      </w:r>
      <w:r w:rsidR="0073122A">
        <w:rPr>
          <w:lang w:val="lv-LV"/>
        </w:rPr>
        <w:t xml:space="preserve">us </w:t>
      </w:r>
      <w:r w:rsidR="00E0186A" w:rsidRPr="00E0186A">
        <w:rPr>
          <w:lang w:val="lv-LV"/>
        </w:rPr>
        <w:t>izmantot iespēju piedalīties klātienes konsultācijas noslēguma daļā un daudzi šo iespēju arī izmanto</w:t>
      </w:r>
      <w:r w:rsidR="0073122A">
        <w:rPr>
          <w:lang w:val="lv-LV"/>
        </w:rPr>
        <w:t>ja;</w:t>
      </w:r>
    </w:p>
    <w:p w14:paraId="46AE3488" w14:textId="1F114562" w:rsidR="005D2F4E" w:rsidRDefault="00E0186A" w:rsidP="005D2F4E">
      <w:pPr>
        <w:pStyle w:val="Paraststmeklis"/>
        <w:numPr>
          <w:ilvl w:val="0"/>
          <w:numId w:val="25"/>
        </w:numPr>
        <w:shd w:val="clear" w:color="auto" w:fill="FFFFFF"/>
        <w:spacing w:before="105" w:beforeAutospacing="0" w:after="105" w:afterAutospacing="0"/>
        <w:jc w:val="both"/>
        <w:rPr>
          <w:lang w:val="lv-LV"/>
        </w:rPr>
      </w:pPr>
      <w:r w:rsidRPr="00E0186A">
        <w:rPr>
          <w:lang w:val="lv-LV"/>
        </w:rPr>
        <w:t>sadarbībā ar pašvaldību un sociālo dienestu vadītājiem, Konsultatīvās nodaļa</w:t>
      </w:r>
      <w:r w:rsidR="00DA6769">
        <w:rPr>
          <w:lang w:val="lv-LV"/>
        </w:rPr>
        <w:t>s</w:t>
      </w:r>
      <w:r w:rsidRPr="00E0186A">
        <w:rPr>
          <w:lang w:val="lv-LV"/>
        </w:rPr>
        <w:t xml:space="preserve"> speciālisti, izstrādājot rekomendācijas,</w:t>
      </w:r>
      <w:r w:rsidR="0051467B">
        <w:rPr>
          <w:lang w:val="lv-LV"/>
        </w:rPr>
        <w:t xml:space="preserve"> </w:t>
      </w:r>
      <w:r w:rsidRPr="00E0186A">
        <w:rPr>
          <w:lang w:val="lv-LV"/>
        </w:rPr>
        <w:t>iekļau</w:t>
      </w:r>
      <w:r w:rsidR="00DA6769">
        <w:rPr>
          <w:lang w:val="lv-LV"/>
        </w:rPr>
        <w:t>j tajās</w:t>
      </w:r>
      <w:r w:rsidRPr="00E0186A">
        <w:rPr>
          <w:lang w:val="lv-LV"/>
        </w:rPr>
        <w:t xml:space="preserve"> arī tādus sociālos pakalpojumus, kuri patreiz vēl nav sociālā dienesta </w:t>
      </w:r>
      <w:r w:rsidR="00DA6769">
        <w:rPr>
          <w:lang w:val="lv-LV"/>
        </w:rPr>
        <w:t>pakalpojumu klāstā ar mērķi</w:t>
      </w:r>
      <w:r w:rsidR="006E76A5">
        <w:rPr>
          <w:lang w:val="lv-LV"/>
        </w:rPr>
        <w:t xml:space="preserve"> </w:t>
      </w:r>
      <w:r w:rsidR="00622C74">
        <w:rPr>
          <w:lang w:val="lv-LV"/>
        </w:rPr>
        <w:t xml:space="preserve"> -  </w:t>
      </w:r>
      <w:r w:rsidR="006E76A5">
        <w:rPr>
          <w:lang w:val="lv-LV"/>
        </w:rPr>
        <w:t>aicināt pašvaldības iespēju robežās attīstīt jaunus pakalpojumus.</w:t>
      </w:r>
    </w:p>
    <w:p w14:paraId="277949EA" w14:textId="5FA36355" w:rsidR="00F563F7" w:rsidRDefault="006E76A5" w:rsidP="00403DBC">
      <w:pPr>
        <w:jc w:val="both"/>
        <w:rPr>
          <w:rFonts w:ascii="Times New Roman" w:eastAsia="Times New Roman" w:hAnsi="Times New Roman"/>
          <w:sz w:val="24"/>
          <w:szCs w:val="24"/>
        </w:rPr>
      </w:pPr>
      <w:r w:rsidRPr="005D2F4E">
        <w:rPr>
          <w:noProof/>
          <w:lang w:eastAsia="lv-LV"/>
        </w:rPr>
        <w:t xml:space="preserve"> </w:t>
      </w:r>
      <w:r w:rsidR="006E1C2F" w:rsidRPr="001A7574">
        <w:rPr>
          <w:noProof/>
          <w:lang w:eastAsia="lv-LV"/>
        </w:rPr>
        <w:drawing>
          <wp:inline distT="0" distB="0" distL="0" distR="0" wp14:anchorId="0359DAEF" wp14:editId="2930AC69">
            <wp:extent cx="707390" cy="353695"/>
            <wp:effectExtent l="0" t="0" r="0" b="825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5341EA" w:rsidRPr="005341EA">
        <w:rPr>
          <w:rFonts w:ascii="Times New Roman" w:eastAsia="Times New Roman" w:hAnsi="Times New Roman"/>
          <w:sz w:val="24"/>
          <w:szCs w:val="24"/>
        </w:rPr>
        <w:t xml:space="preserve">Lai iegūtu informāciju </w:t>
      </w:r>
      <w:r w:rsidR="009A0D11">
        <w:rPr>
          <w:rFonts w:ascii="Times New Roman" w:eastAsia="Times New Roman" w:hAnsi="Times New Roman"/>
          <w:sz w:val="24"/>
          <w:szCs w:val="24"/>
        </w:rPr>
        <w:t xml:space="preserve">par </w:t>
      </w:r>
      <w:r w:rsidR="005341EA" w:rsidRPr="005D2F4E">
        <w:rPr>
          <w:rFonts w:ascii="Times New Roman" w:eastAsia="Times New Roman" w:hAnsi="Times New Roman"/>
          <w:sz w:val="24"/>
          <w:szCs w:val="24"/>
        </w:rPr>
        <w:t>izstrādāto atbalsta programmu īstenošanas efektivitāti un izdarītu secinājumus par turpmākajām darbībām atbalsta programmas īstenošanā</w:t>
      </w:r>
      <w:r w:rsidR="005341EA">
        <w:rPr>
          <w:rFonts w:ascii="Times New Roman" w:eastAsia="Times New Roman" w:hAnsi="Times New Roman"/>
          <w:sz w:val="24"/>
          <w:szCs w:val="24"/>
        </w:rPr>
        <w:t>, a</w:t>
      </w:r>
      <w:r w:rsidR="001A7574" w:rsidRPr="005D2F4E">
        <w:rPr>
          <w:rFonts w:ascii="Times New Roman" w:eastAsia="Times New Roman" w:hAnsi="Times New Roman"/>
          <w:sz w:val="24"/>
          <w:szCs w:val="24"/>
        </w:rPr>
        <w:t>tbilstoši Konsultatīvās nodaļas metodoloģijai, kura paredz 12 mēnešus pēc atbalsta programmas izstrādes veikt atbalsta programmas īstenošanas noslēguma izvērtēšanu, tika veikta vecāku vai citu likumisko pārstāvju (aprūpētāju), pašvaldības sociālo dienestu un izglītības iestāžu speciālistu aptauja</w:t>
      </w:r>
      <w:r w:rsidR="00466723">
        <w:rPr>
          <w:rFonts w:ascii="Times New Roman" w:eastAsia="Times New Roman" w:hAnsi="Times New Roman"/>
          <w:sz w:val="24"/>
          <w:szCs w:val="24"/>
        </w:rPr>
        <w:t xml:space="preserve">. </w:t>
      </w:r>
      <w:r w:rsidR="008C6307">
        <w:rPr>
          <w:rFonts w:ascii="Times New Roman" w:eastAsia="Times New Roman" w:hAnsi="Times New Roman"/>
          <w:sz w:val="24"/>
          <w:szCs w:val="24"/>
        </w:rPr>
        <w:t>Atbilstoši aptaujāto</w:t>
      </w:r>
      <w:r w:rsidR="005341EA">
        <w:rPr>
          <w:rFonts w:ascii="Times New Roman" w:eastAsia="Times New Roman" w:hAnsi="Times New Roman"/>
          <w:sz w:val="24"/>
          <w:szCs w:val="24"/>
        </w:rPr>
        <w:t xml:space="preserve"> vecāku, </w:t>
      </w:r>
      <w:r w:rsidR="005341EA" w:rsidRPr="005D2F4E">
        <w:rPr>
          <w:rFonts w:ascii="Times New Roman" w:eastAsia="Times New Roman" w:hAnsi="Times New Roman"/>
          <w:sz w:val="24"/>
          <w:szCs w:val="24"/>
        </w:rPr>
        <w:t>izglītības iestāžu speciālistu</w:t>
      </w:r>
      <w:r w:rsidR="005341EA">
        <w:rPr>
          <w:rFonts w:ascii="Times New Roman" w:eastAsia="Times New Roman" w:hAnsi="Times New Roman"/>
          <w:sz w:val="24"/>
          <w:szCs w:val="24"/>
        </w:rPr>
        <w:t xml:space="preserve"> skaitam (kopā 69 respondenti), tika saņemt</w:t>
      </w:r>
      <w:r w:rsidR="003A7A15">
        <w:rPr>
          <w:rFonts w:ascii="Times New Roman" w:eastAsia="Times New Roman" w:hAnsi="Times New Roman"/>
          <w:sz w:val="24"/>
          <w:szCs w:val="24"/>
        </w:rPr>
        <w:t>s novērtējums</w:t>
      </w:r>
      <w:r w:rsidR="005341EA">
        <w:rPr>
          <w:rFonts w:ascii="Times New Roman" w:eastAsia="Times New Roman" w:hAnsi="Times New Roman"/>
          <w:sz w:val="24"/>
          <w:szCs w:val="24"/>
        </w:rPr>
        <w:t xml:space="preserve">, ka </w:t>
      </w:r>
      <w:r w:rsidR="00F563F7">
        <w:rPr>
          <w:rFonts w:ascii="Times New Roman" w:eastAsia="Times New Roman" w:hAnsi="Times New Roman"/>
          <w:sz w:val="24"/>
          <w:szCs w:val="24"/>
        </w:rPr>
        <w:t xml:space="preserve">62,3% gadījumu (bērnu) </w:t>
      </w:r>
      <w:r w:rsidR="005341EA">
        <w:rPr>
          <w:rFonts w:ascii="Times New Roman" w:eastAsia="Times New Roman" w:hAnsi="Times New Roman"/>
          <w:sz w:val="24"/>
          <w:szCs w:val="24"/>
        </w:rPr>
        <w:t xml:space="preserve">bērna uzvedība pēc </w:t>
      </w:r>
      <w:r w:rsidR="005341EA" w:rsidRPr="005D2F4E">
        <w:rPr>
          <w:rFonts w:ascii="Times New Roman" w:eastAsia="Times New Roman" w:hAnsi="Times New Roman"/>
          <w:sz w:val="24"/>
          <w:szCs w:val="24"/>
        </w:rPr>
        <w:t>atbalsta programm</w:t>
      </w:r>
      <w:r w:rsidR="002A0E07">
        <w:rPr>
          <w:rFonts w:ascii="Times New Roman" w:eastAsia="Times New Roman" w:hAnsi="Times New Roman"/>
          <w:sz w:val="24"/>
          <w:szCs w:val="24"/>
        </w:rPr>
        <w:t>ā iekļauto</w:t>
      </w:r>
      <w:r w:rsidR="005341EA">
        <w:rPr>
          <w:rFonts w:ascii="Times New Roman" w:eastAsia="Times New Roman" w:hAnsi="Times New Roman"/>
          <w:sz w:val="24"/>
          <w:szCs w:val="24"/>
        </w:rPr>
        <w:t xml:space="preserve"> rekomendāciju īstenošanas ir uzlabojusies.</w:t>
      </w:r>
    </w:p>
    <w:p w14:paraId="370BFA2E" w14:textId="19AC8939" w:rsidR="007C11B1" w:rsidRPr="00A656A9" w:rsidRDefault="00F563F7" w:rsidP="0046359F">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Tāpat, tika </w:t>
      </w:r>
      <w:r w:rsidR="005341EA">
        <w:rPr>
          <w:rFonts w:ascii="Times New Roman" w:eastAsia="Times New Roman" w:hAnsi="Times New Roman"/>
          <w:sz w:val="24"/>
          <w:szCs w:val="24"/>
        </w:rPr>
        <w:t>iegūt</w:t>
      </w:r>
      <w:r w:rsidR="003A7A15">
        <w:rPr>
          <w:rFonts w:ascii="Times New Roman" w:eastAsia="Times New Roman" w:hAnsi="Times New Roman"/>
          <w:sz w:val="24"/>
          <w:szCs w:val="24"/>
        </w:rPr>
        <w:t xml:space="preserve">a informācija </w:t>
      </w:r>
      <w:r>
        <w:rPr>
          <w:rFonts w:ascii="Times New Roman" w:eastAsia="Times New Roman" w:hAnsi="Times New Roman"/>
          <w:sz w:val="24"/>
          <w:szCs w:val="24"/>
        </w:rPr>
        <w:t>par</w:t>
      </w:r>
      <w:r w:rsidR="0046359F">
        <w:rPr>
          <w:rFonts w:ascii="Times New Roman" w:eastAsia="Times New Roman" w:hAnsi="Times New Roman"/>
          <w:sz w:val="24"/>
          <w:szCs w:val="24"/>
        </w:rPr>
        <w:t xml:space="preserve"> </w:t>
      </w:r>
      <w:r w:rsidR="0046359F" w:rsidRPr="00F563F7">
        <w:rPr>
          <w:rFonts w:ascii="Times New Roman" w:eastAsia="Times New Roman" w:hAnsi="Times New Roman"/>
          <w:sz w:val="24"/>
          <w:szCs w:val="24"/>
        </w:rPr>
        <w:t>6 mēnešu laikā</w:t>
      </w:r>
      <w:r w:rsidR="0046359F" w:rsidRPr="0007619E">
        <w:rPr>
          <w:rFonts w:ascii="Times New Roman" w:eastAsia="Times New Roman" w:hAnsi="Times New Roman"/>
          <w:sz w:val="24"/>
          <w:szCs w:val="24"/>
        </w:rPr>
        <w:t xml:space="preserve"> izstrādāt</w:t>
      </w:r>
      <w:r w:rsidR="008D4A6F">
        <w:rPr>
          <w:rFonts w:ascii="Times New Roman" w:eastAsia="Times New Roman" w:hAnsi="Times New Roman"/>
          <w:sz w:val="24"/>
          <w:szCs w:val="24"/>
        </w:rPr>
        <w:t>o</w:t>
      </w:r>
      <w:r w:rsidR="0046359F" w:rsidRPr="0007619E">
        <w:rPr>
          <w:rFonts w:ascii="Times New Roman" w:eastAsia="Times New Roman" w:hAnsi="Times New Roman"/>
          <w:sz w:val="24"/>
          <w:szCs w:val="24"/>
        </w:rPr>
        <w:t xml:space="preserve"> rekomendācij</w:t>
      </w:r>
      <w:r w:rsidR="008D4A6F">
        <w:rPr>
          <w:rFonts w:ascii="Times New Roman" w:eastAsia="Times New Roman" w:hAnsi="Times New Roman"/>
          <w:sz w:val="24"/>
          <w:szCs w:val="24"/>
        </w:rPr>
        <w:t>u efektivitāti</w:t>
      </w:r>
      <w:r w:rsidR="0046359F">
        <w:rPr>
          <w:rFonts w:ascii="Times New Roman" w:eastAsia="Times New Roman" w:hAnsi="Times New Roman"/>
          <w:sz w:val="24"/>
          <w:szCs w:val="24"/>
        </w:rPr>
        <w:t xml:space="preserve"> un, a</w:t>
      </w:r>
      <w:r w:rsidR="007C11B1">
        <w:rPr>
          <w:rFonts w:ascii="Times New Roman" w:eastAsia="Times New Roman" w:hAnsi="Times New Roman"/>
          <w:sz w:val="24"/>
          <w:szCs w:val="24"/>
        </w:rPr>
        <w:t>tbilstoši aptaujāto skaitam</w:t>
      </w:r>
      <w:r w:rsidR="00466723">
        <w:rPr>
          <w:rFonts w:ascii="Times New Roman" w:eastAsia="Times New Roman" w:hAnsi="Times New Roman"/>
          <w:sz w:val="24"/>
          <w:szCs w:val="24"/>
        </w:rPr>
        <w:t xml:space="preserve"> (kopā 250 respondenti)</w:t>
      </w:r>
      <w:r w:rsidR="007C11B1">
        <w:rPr>
          <w:rFonts w:ascii="Times New Roman" w:eastAsia="Times New Roman" w:hAnsi="Times New Roman"/>
          <w:sz w:val="24"/>
          <w:szCs w:val="24"/>
        </w:rPr>
        <w:t>, tika saņemts šāds novērtējums</w:t>
      </w:r>
      <w:r w:rsidR="0007619E">
        <w:rPr>
          <w:rFonts w:ascii="Times New Roman" w:eastAsia="Times New Roman" w:hAnsi="Times New Roman"/>
          <w:sz w:val="24"/>
          <w:szCs w:val="24"/>
        </w:rPr>
        <w:t>:</w:t>
      </w:r>
    </w:p>
    <w:p w14:paraId="6EA540DD" w14:textId="30AEB797" w:rsidR="0007619E" w:rsidRPr="00910939" w:rsidRDefault="00466723" w:rsidP="00466723">
      <w:pPr>
        <w:pStyle w:val="Sarakstarindkopa"/>
        <w:numPr>
          <w:ilvl w:val="0"/>
          <w:numId w:val="27"/>
        </w:numPr>
        <w:jc w:val="both"/>
        <w:rPr>
          <w:rFonts w:ascii="Times New Roman" w:eastAsia="Times New Roman" w:hAnsi="Times New Roman"/>
          <w:sz w:val="24"/>
          <w:szCs w:val="24"/>
        </w:rPr>
      </w:pPr>
      <w:r>
        <w:rPr>
          <w:rFonts w:ascii="Times New Roman" w:eastAsia="Times New Roman" w:hAnsi="Times New Roman"/>
          <w:sz w:val="24"/>
          <w:szCs w:val="24"/>
        </w:rPr>
        <w:t>92,8 %</w:t>
      </w:r>
      <w:r w:rsidR="00992E6B">
        <w:rPr>
          <w:rFonts w:ascii="Times New Roman" w:eastAsia="Times New Roman" w:hAnsi="Times New Roman"/>
          <w:sz w:val="24"/>
          <w:szCs w:val="24"/>
        </w:rPr>
        <w:t xml:space="preserve"> </w:t>
      </w:r>
      <w:r w:rsidR="00910939">
        <w:rPr>
          <w:rFonts w:ascii="Times New Roman" w:eastAsia="Times New Roman" w:hAnsi="Times New Roman"/>
          <w:sz w:val="24"/>
          <w:szCs w:val="24"/>
        </w:rPr>
        <w:t xml:space="preserve"> -</w:t>
      </w:r>
      <w:r w:rsidR="008D4A6F">
        <w:rPr>
          <w:rFonts w:ascii="Times New Roman" w:eastAsia="Times New Roman" w:hAnsi="Times New Roman"/>
          <w:sz w:val="24"/>
          <w:szCs w:val="24"/>
        </w:rPr>
        <w:t xml:space="preserve"> rekomendācijas</w:t>
      </w:r>
      <w:r w:rsidR="00910939">
        <w:rPr>
          <w:rFonts w:ascii="Times New Roman" w:eastAsia="Times New Roman" w:hAnsi="Times New Roman"/>
          <w:sz w:val="24"/>
          <w:szCs w:val="24"/>
        </w:rPr>
        <w:t xml:space="preserve"> </w:t>
      </w:r>
      <w:r w:rsidR="00D525B8" w:rsidRPr="00910939">
        <w:rPr>
          <w:rFonts w:ascii="Times New Roman" w:eastAsia="Times New Roman" w:hAnsi="Times New Roman"/>
          <w:sz w:val="24"/>
          <w:szCs w:val="24"/>
        </w:rPr>
        <w:t>ir saprotamas</w:t>
      </w:r>
      <w:r w:rsidR="0007619E" w:rsidRPr="00910939">
        <w:rPr>
          <w:rFonts w:ascii="Times New Roman" w:eastAsia="Times New Roman" w:hAnsi="Times New Roman"/>
          <w:sz w:val="24"/>
          <w:szCs w:val="24"/>
        </w:rPr>
        <w:t xml:space="preserve">; </w:t>
      </w:r>
    </w:p>
    <w:p w14:paraId="6F117308" w14:textId="3EACF979" w:rsidR="0007619E" w:rsidRPr="00910939" w:rsidRDefault="00D525B8" w:rsidP="00466723">
      <w:pPr>
        <w:pStyle w:val="Sarakstarindkopa"/>
        <w:numPr>
          <w:ilvl w:val="0"/>
          <w:numId w:val="27"/>
        </w:numPr>
        <w:jc w:val="both"/>
        <w:rPr>
          <w:rFonts w:ascii="Times New Roman" w:eastAsia="Times New Roman" w:hAnsi="Times New Roman"/>
          <w:sz w:val="24"/>
          <w:szCs w:val="24"/>
        </w:rPr>
      </w:pPr>
      <w:r w:rsidRPr="00910939">
        <w:rPr>
          <w:rFonts w:ascii="Times New Roman" w:eastAsia="Times New Roman" w:hAnsi="Times New Roman"/>
          <w:sz w:val="24"/>
          <w:szCs w:val="24"/>
        </w:rPr>
        <w:t xml:space="preserve"> </w:t>
      </w:r>
      <w:r w:rsidR="0007619E" w:rsidRPr="00910939">
        <w:rPr>
          <w:rFonts w:ascii="Times New Roman" w:eastAsia="Times New Roman" w:hAnsi="Times New Roman"/>
          <w:sz w:val="24"/>
          <w:szCs w:val="24"/>
        </w:rPr>
        <w:t xml:space="preserve">6,8 % </w:t>
      </w:r>
      <w:r w:rsidR="00992E6B" w:rsidRPr="00910939">
        <w:rPr>
          <w:rFonts w:ascii="Times New Roman" w:eastAsia="Times New Roman" w:hAnsi="Times New Roman"/>
          <w:sz w:val="24"/>
          <w:szCs w:val="24"/>
        </w:rPr>
        <w:t xml:space="preserve"> </w:t>
      </w:r>
      <w:r w:rsidR="00910939" w:rsidRPr="00910939">
        <w:rPr>
          <w:rFonts w:ascii="Times New Roman" w:eastAsia="Times New Roman" w:hAnsi="Times New Roman"/>
          <w:sz w:val="24"/>
          <w:szCs w:val="24"/>
        </w:rPr>
        <w:t xml:space="preserve"> - </w:t>
      </w:r>
      <w:r w:rsidR="00C028DF" w:rsidRPr="00910939">
        <w:rPr>
          <w:rFonts w:ascii="Times New Roman" w:eastAsia="Times New Roman" w:hAnsi="Times New Roman"/>
          <w:sz w:val="24"/>
          <w:szCs w:val="24"/>
        </w:rPr>
        <w:t xml:space="preserve"> </w:t>
      </w:r>
      <w:r w:rsidRPr="00910939">
        <w:rPr>
          <w:rFonts w:ascii="Times New Roman" w:eastAsia="Times New Roman" w:hAnsi="Times New Roman"/>
          <w:sz w:val="24"/>
          <w:szCs w:val="24"/>
        </w:rPr>
        <w:t>vietām</w:t>
      </w:r>
      <w:r w:rsidR="00403DBC">
        <w:rPr>
          <w:rFonts w:ascii="Times New Roman" w:eastAsia="Times New Roman" w:hAnsi="Times New Roman"/>
          <w:sz w:val="24"/>
          <w:szCs w:val="24"/>
        </w:rPr>
        <w:t xml:space="preserve"> </w:t>
      </w:r>
      <w:r w:rsidR="00F37584" w:rsidRPr="00910939">
        <w:rPr>
          <w:rFonts w:ascii="Times New Roman" w:eastAsia="Times New Roman" w:hAnsi="Times New Roman"/>
          <w:sz w:val="24"/>
          <w:szCs w:val="24"/>
        </w:rPr>
        <w:t xml:space="preserve">ir </w:t>
      </w:r>
      <w:r w:rsidRPr="00910939">
        <w:rPr>
          <w:rFonts w:ascii="Times New Roman" w:eastAsia="Times New Roman" w:hAnsi="Times New Roman"/>
          <w:sz w:val="24"/>
          <w:szCs w:val="24"/>
        </w:rPr>
        <w:t>saprotamas, vietām nesaprotamas</w:t>
      </w:r>
      <w:r w:rsidR="0007619E" w:rsidRPr="00910939">
        <w:rPr>
          <w:rFonts w:ascii="Times New Roman" w:eastAsia="Times New Roman" w:hAnsi="Times New Roman"/>
          <w:sz w:val="24"/>
          <w:szCs w:val="24"/>
        </w:rPr>
        <w:t>;</w:t>
      </w:r>
    </w:p>
    <w:p w14:paraId="6141F292" w14:textId="166CCCCA" w:rsidR="007C11B1" w:rsidRDefault="00D525B8" w:rsidP="00466723">
      <w:pPr>
        <w:pStyle w:val="Sarakstarindkopa"/>
        <w:numPr>
          <w:ilvl w:val="0"/>
          <w:numId w:val="27"/>
        </w:numPr>
        <w:jc w:val="both"/>
        <w:rPr>
          <w:rFonts w:ascii="Times New Roman" w:eastAsia="Times New Roman" w:hAnsi="Times New Roman"/>
          <w:sz w:val="24"/>
          <w:szCs w:val="24"/>
        </w:rPr>
      </w:pPr>
      <w:r w:rsidRPr="00910939">
        <w:rPr>
          <w:rFonts w:ascii="Times New Roman" w:eastAsia="Times New Roman" w:hAnsi="Times New Roman"/>
          <w:sz w:val="24"/>
          <w:szCs w:val="24"/>
        </w:rPr>
        <w:t xml:space="preserve"> </w:t>
      </w:r>
      <w:r w:rsidR="0007619E" w:rsidRPr="00910939">
        <w:rPr>
          <w:rFonts w:ascii="Times New Roman" w:eastAsia="Times New Roman" w:hAnsi="Times New Roman"/>
          <w:sz w:val="24"/>
          <w:szCs w:val="24"/>
        </w:rPr>
        <w:t>0,4 %</w:t>
      </w:r>
      <w:r w:rsidR="00992E6B" w:rsidRPr="00910939">
        <w:rPr>
          <w:rFonts w:ascii="Times New Roman" w:eastAsia="Times New Roman" w:hAnsi="Times New Roman"/>
          <w:sz w:val="24"/>
          <w:szCs w:val="24"/>
        </w:rPr>
        <w:t xml:space="preserve"> </w:t>
      </w:r>
      <w:r w:rsidR="00910939" w:rsidRPr="00910939">
        <w:rPr>
          <w:rFonts w:ascii="Times New Roman" w:eastAsia="Times New Roman" w:hAnsi="Times New Roman"/>
          <w:sz w:val="24"/>
          <w:szCs w:val="24"/>
        </w:rPr>
        <w:t xml:space="preserve"> - </w:t>
      </w:r>
      <w:r w:rsidR="00992E6B" w:rsidRPr="00910939">
        <w:rPr>
          <w:rFonts w:ascii="Times New Roman" w:eastAsia="Times New Roman" w:hAnsi="Times New Roman"/>
          <w:sz w:val="24"/>
          <w:szCs w:val="24"/>
        </w:rPr>
        <w:t xml:space="preserve">ir </w:t>
      </w:r>
      <w:r w:rsidRPr="00910939">
        <w:rPr>
          <w:rFonts w:ascii="Times New Roman" w:eastAsia="Times New Roman" w:hAnsi="Times New Roman"/>
          <w:sz w:val="24"/>
          <w:szCs w:val="24"/>
        </w:rPr>
        <w:t>nesaprotamas</w:t>
      </w:r>
      <w:r w:rsidR="0046359F">
        <w:rPr>
          <w:rFonts w:ascii="Times New Roman" w:eastAsia="Times New Roman" w:hAnsi="Times New Roman"/>
          <w:sz w:val="24"/>
          <w:szCs w:val="24"/>
        </w:rPr>
        <w:t>;</w:t>
      </w:r>
    </w:p>
    <w:p w14:paraId="45B86AC2" w14:textId="010CEAE4" w:rsidR="0046359F" w:rsidRDefault="0046359F" w:rsidP="00466723">
      <w:pPr>
        <w:pStyle w:val="Sarakstarindkopa"/>
        <w:numPr>
          <w:ilvl w:val="0"/>
          <w:numId w:val="27"/>
        </w:numPr>
        <w:jc w:val="both"/>
        <w:rPr>
          <w:rFonts w:ascii="Times New Roman" w:eastAsia="Times New Roman" w:hAnsi="Times New Roman"/>
          <w:sz w:val="24"/>
          <w:szCs w:val="24"/>
        </w:rPr>
      </w:pPr>
      <w:r>
        <w:rPr>
          <w:rFonts w:ascii="Times New Roman" w:eastAsia="Times New Roman" w:hAnsi="Times New Roman"/>
          <w:sz w:val="24"/>
          <w:szCs w:val="24"/>
        </w:rPr>
        <w:t xml:space="preserve">28%  - tiek īstenotas </w:t>
      </w:r>
      <w:r w:rsidRPr="0046359F">
        <w:rPr>
          <w:rFonts w:ascii="Times New Roman" w:eastAsia="Times New Roman" w:hAnsi="Times New Roman"/>
          <w:sz w:val="24"/>
          <w:szCs w:val="24"/>
          <w:u w:val="single"/>
        </w:rPr>
        <w:t xml:space="preserve">visas </w:t>
      </w:r>
      <w:r>
        <w:rPr>
          <w:rFonts w:ascii="Times New Roman" w:eastAsia="Times New Roman" w:hAnsi="Times New Roman"/>
          <w:sz w:val="24"/>
          <w:szCs w:val="24"/>
        </w:rPr>
        <w:t>rekomendācijas;</w:t>
      </w:r>
    </w:p>
    <w:p w14:paraId="1F334BC7" w14:textId="06318356" w:rsidR="0046359F" w:rsidRDefault="0046359F" w:rsidP="00466723">
      <w:pPr>
        <w:pStyle w:val="Sarakstarindkopa"/>
        <w:numPr>
          <w:ilvl w:val="0"/>
          <w:numId w:val="27"/>
        </w:numPr>
        <w:jc w:val="both"/>
        <w:rPr>
          <w:rFonts w:ascii="Times New Roman" w:eastAsia="Times New Roman" w:hAnsi="Times New Roman"/>
          <w:sz w:val="24"/>
          <w:szCs w:val="24"/>
        </w:rPr>
      </w:pPr>
      <w:r>
        <w:rPr>
          <w:rFonts w:ascii="Times New Roman" w:eastAsia="Times New Roman" w:hAnsi="Times New Roman"/>
          <w:sz w:val="24"/>
          <w:szCs w:val="24"/>
        </w:rPr>
        <w:t>47,2</w:t>
      </w:r>
      <w:r w:rsidR="00910939">
        <w:rPr>
          <w:rFonts w:ascii="Times New Roman" w:eastAsia="Times New Roman" w:hAnsi="Times New Roman"/>
          <w:sz w:val="24"/>
          <w:szCs w:val="24"/>
        </w:rPr>
        <w:t>%</w:t>
      </w:r>
      <w:r w:rsidR="00526ABC">
        <w:rPr>
          <w:rFonts w:ascii="Times New Roman" w:eastAsia="Times New Roman" w:hAnsi="Times New Roman"/>
          <w:sz w:val="24"/>
          <w:szCs w:val="24"/>
        </w:rPr>
        <w:t xml:space="preserve"> </w:t>
      </w:r>
      <w:r w:rsidR="00910939">
        <w:rPr>
          <w:rFonts w:ascii="Times New Roman" w:eastAsia="Times New Roman" w:hAnsi="Times New Roman"/>
          <w:sz w:val="24"/>
          <w:szCs w:val="24"/>
        </w:rPr>
        <w:t xml:space="preserve">- </w:t>
      </w:r>
      <w:r>
        <w:rPr>
          <w:rFonts w:ascii="Times New Roman" w:eastAsia="Times New Roman" w:hAnsi="Times New Roman"/>
          <w:sz w:val="24"/>
          <w:szCs w:val="24"/>
        </w:rPr>
        <w:t xml:space="preserve">tiek īstenotas </w:t>
      </w:r>
      <w:r w:rsidRPr="00910939">
        <w:rPr>
          <w:rFonts w:ascii="Times New Roman" w:eastAsia="Times New Roman" w:hAnsi="Times New Roman"/>
          <w:sz w:val="24"/>
          <w:szCs w:val="24"/>
          <w:u w:val="single"/>
        </w:rPr>
        <w:t>lielākā daļa</w:t>
      </w:r>
      <w:r>
        <w:rPr>
          <w:rFonts w:ascii="Times New Roman" w:eastAsia="Times New Roman" w:hAnsi="Times New Roman"/>
          <w:sz w:val="24"/>
          <w:szCs w:val="24"/>
        </w:rPr>
        <w:t xml:space="preserve"> rekomendāciju;</w:t>
      </w:r>
    </w:p>
    <w:p w14:paraId="1EB04D08" w14:textId="30855598" w:rsidR="0046359F" w:rsidRPr="0046359F" w:rsidRDefault="0046359F" w:rsidP="0046359F">
      <w:pPr>
        <w:pStyle w:val="Sarakstarindkopa"/>
        <w:numPr>
          <w:ilvl w:val="0"/>
          <w:numId w:val="27"/>
        </w:numPr>
        <w:jc w:val="both"/>
        <w:rPr>
          <w:rFonts w:ascii="Times New Roman" w:eastAsia="Times New Roman" w:hAnsi="Times New Roman"/>
          <w:sz w:val="24"/>
          <w:szCs w:val="24"/>
        </w:rPr>
      </w:pPr>
      <w:r>
        <w:rPr>
          <w:rFonts w:ascii="Times New Roman" w:eastAsia="Times New Roman" w:hAnsi="Times New Roman"/>
          <w:sz w:val="24"/>
          <w:szCs w:val="24"/>
        </w:rPr>
        <w:t>24,8</w:t>
      </w:r>
      <w:r w:rsidR="00910939">
        <w:rPr>
          <w:rFonts w:ascii="Times New Roman" w:eastAsia="Times New Roman" w:hAnsi="Times New Roman"/>
          <w:sz w:val="24"/>
          <w:szCs w:val="24"/>
        </w:rPr>
        <w:t>%</w:t>
      </w:r>
      <w:r>
        <w:rPr>
          <w:rFonts w:ascii="Times New Roman" w:eastAsia="Times New Roman" w:hAnsi="Times New Roman"/>
          <w:sz w:val="24"/>
          <w:szCs w:val="24"/>
        </w:rPr>
        <w:t xml:space="preserve"> - tiek īstenotas </w:t>
      </w:r>
      <w:r w:rsidRPr="00910939">
        <w:rPr>
          <w:rFonts w:ascii="Times New Roman" w:eastAsia="Times New Roman" w:hAnsi="Times New Roman"/>
          <w:sz w:val="24"/>
          <w:szCs w:val="24"/>
          <w:u w:val="single"/>
        </w:rPr>
        <w:t>dažas</w:t>
      </w:r>
      <w:r>
        <w:rPr>
          <w:rFonts w:ascii="Times New Roman" w:eastAsia="Times New Roman" w:hAnsi="Times New Roman"/>
          <w:sz w:val="24"/>
          <w:szCs w:val="24"/>
        </w:rPr>
        <w:t xml:space="preserve"> no rekomendācijā</w:t>
      </w:r>
      <w:r w:rsidR="00526ABC">
        <w:rPr>
          <w:rFonts w:ascii="Times New Roman" w:eastAsia="Times New Roman" w:hAnsi="Times New Roman"/>
          <w:sz w:val="24"/>
          <w:szCs w:val="24"/>
        </w:rPr>
        <w:t>m</w:t>
      </w:r>
      <w:r>
        <w:rPr>
          <w:rFonts w:ascii="Times New Roman" w:eastAsia="Times New Roman" w:hAnsi="Times New Roman"/>
          <w:sz w:val="24"/>
          <w:szCs w:val="24"/>
        </w:rPr>
        <w:t>.</w:t>
      </w:r>
    </w:p>
    <w:p w14:paraId="7D75A30E" w14:textId="7B03C025" w:rsidR="001A7574" w:rsidRPr="005D2F4E" w:rsidRDefault="00F06779" w:rsidP="005D2F4E">
      <w:pPr>
        <w:jc w:val="both"/>
        <w:rPr>
          <w:rFonts w:ascii="Times New Roman" w:eastAsia="Times New Roman" w:hAnsi="Times New Roman"/>
          <w:sz w:val="24"/>
          <w:szCs w:val="24"/>
        </w:rPr>
      </w:pPr>
      <w:r w:rsidRPr="005D2F4E">
        <w:rPr>
          <w:rFonts w:ascii="Times New Roman" w:eastAsia="Times New Roman" w:hAnsi="Times New Roman"/>
          <w:sz w:val="24"/>
          <w:szCs w:val="24"/>
        </w:rPr>
        <w:t>Konsultatīvās nodaļas speciālisti arī turpmāk vērtēs</w:t>
      </w:r>
      <w:r w:rsidR="003D66FD" w:rsidRPr="005D2F4E">
        <w:rPr>
          <w:rFonts w:ascii="Times New Roman" w:eastAsia="Times New Roman" w:hAnsi="Times New Roman"/>
          <w:sz w:val="24"/>
          <w:szCs w:val="24"/>
        </w:rPr>
        <w:t xml:space="preserve"> izstrādāto atbalsta programmu efektivitāti</w:t>
      </w:r>
      <w:r w:rsidRPr="005D2F4E">
        <w:rPr>
          <w:rFonts w:ascii="Times New Roman" w:eastAsia="Times New Roman" w:hAnsi="Times New Roman"/>
          <w:sz w:val="24"/>
          <w:szCs w:val="24"/>
        </w:rPr>
        <w:t xml:space="preserve">, lai </w:t>
      </w:r>
      <w:r w:rsidR="003D66FD" w:rsidRPr="005D2F4E">
        <w:rPr>
          <w:rFonts w:ascii="Times New Roman" w:eastAsia="Times New Roman" w:hAnsi="Times New Roman"/>
          <w:sz w:val="24"/>
          <w:szCs w:val="24"/>
        </w:rPr>
        <w:t>varētu sniegt pakalpojumu pēc iespējas labākā kvalitātē.</w:t>
      </w:r>
    </w:p>
    <w:p w14:paraId="2EF256EE" w14:textId="2D2F54E4" w:rsidR="0073122A" w:rsidRPr="0073122A" w:rsidRDefault="0073122A" w:rsidP="0073122A">
      <w:pPr>
        <w:jc w:val="both"/>
        <w:rPr>
          <w:sz w:val="26"/>
          <w:szCs w:val="26"/>
        </w:rPr>
      </w:pPr>
      <w:r w:rsidRPr="001A7574">
        <w:rPr>
          <w:noProof/>
          <w:lang w:eastAsia="lv-LV"/>
        </w:rPr>
        <w:drawing>
          <wp:inline distT="0" distB="0" distL="0" distR="0" wp14:anchorId="74280A2A" wp14:editId="3F1AF04F">
            <wp:extent cx="707390" cy="353695"/>
            <wp:effectExtent l="0" t="0" r="0" b="825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3122A">
        <w:rPr>
          <w:rFonts w:ascii="Times New Roman" w:eastAsia="Times New Roman" w:hAnsi="Times New Roman"/>
          <w:sz w:val="24"/>
          <w:szCs w:val="24"/>
        </w:rPr>
        <w:t xml:space="preserve"> </w:t>
      </w:r>
      <w:r>
        <w:rPr>
          <w:rFonts w:ascii="Times New Roman" w:eastAsia="Times New Roman" w:hAnsi="Times New Roman"/>
          <w:sz w:val="24"/>
          <w:szCs w:val="24"/>
        </w:rPr>
        <w:t>B</w:t>
      </w:r>
      <w:r w:rsidRPr="0073122A">
        <w:rPr>
          <w:rFonts w:ascii="Times New Roman" w:eastAsia="Times New Roman" w:hAnsi="Times New Roman"/>
          <w:sz w:val="24"/>
          <w:szCs w:val="24"/>
        </w:rPr>
        <w:t xml:space="preserve">ērnu vecāki vai citi likumiskie pārstāvji (aprūpētāji) tika aicināti izteikties </w:t>
      </w:r>
      <w:r>
        <w:rPr>
          <w:rFonts w:ascii="Times New Roman" w:eastAsia="Times New Roman" w:hAnsi="Times New Roman"/>
          <w:sz w:val="24"/>
          <w:szCs w:val="24"/>
        </w:rPr>
        <w:t xml:space="preserve">arī </w:t>
      </w:r>
      <w:r w:rsidRPr="0073122A">
        <w:rPr>
          <w:rFonts w:ascii="Times New Roman" w:eastAsia="Times New Roman" w:hAnsi="Times New Roman"/>
          <w:sz w:val="24"/>
          <w:szCs w:val="24"/>
        </w:rPr>
        <w:t>par to, kā viņi ir uzzinājuši par iespēju pieteikties konsultācij</w:t>
      </w:r>
      <w:r w:rsidR="008D4A6F">
        <w:rPr>
          <w:rFonts w:ascii="Times New Roman" w:eastAsia="Times New Roman" w:hAnsi="Times New Roman"/>
          <w:sz w:val="24"/>
          <w:szCs w:val="24"/>
        </w:rPr>
        <w:t>ai</w:t>
      </w:r>
      <w:r w:rsidRPr="0073122A">
        <w:rPr>
          <w:rFonts w:ascii="Times New Roman" w:eastAsia="Times New Roman" w:hAnsi="Times New Roman"/>
          <w:sz w:val="24"/>
          <w:szCs w:val="24"/>
        </w:rPr>
        <w:t xml:space="preserve"> Konsultatīvajā nodaļā un, galvenokārt, tika saņemtas šādas atbildes:</w:t>
      </w:r>
    </w:p>
    <w:p w14:paraId="03F9EFC2" w14:textId="77777777" w:rsidR="0073122A" w:rsidRPr="0073122A" w:rsidRDefault="0073122A" w:rsidP="0073122A">
      <w:pPr>
        <w:pStyle w:val="Sarakstarindkopa"/>
        <w:numPr>
          <w:ilvl w:val="0"/>
          <w:numId w:val="26"/>
        </w:numPr>
        <w:jc w:val="both"/>
        <w:rPr>
          <w:rFonts w:ascii="Times New Roman" w:eastAsia="Times New Roman" w:hAnsi="Times New Roman"/>
          <w:sz w:val="24"/>
          <w:szCs w:val="24"/>
        </w:rPr>
      </w:pPr>
      <w:r w:rsidRPr="0073122A">
        <w:rPr>
          <w:rFonts w:ascii="Times New Roman" w:eastAsia="Times New Roman" w:hAnsi="Times New Roman"/>
          <w:sz w:val="24"/>
          <w:szCs w:val="24"/>
        </w:rPr>
        <w:t>pēc konsultācijas ar vienu bērnu, tiek pieteikti citi bērni;</w:t>
      </w:r>
    </w:p>
    <w:p w14:paraId="266F9BF4" w14:textId="77777777" w:rsidR="0073122A" w:rsidRPr="0073122A" w:rsidRDefault="0073122A" w:rsidP="0073122A">
      <w:pPr>
        <w:pStyle w:val="Sarakstarindkopa"/>
        <w:numPr>
          <w:ilvl w:val="0"/>
          <w:numId w:val="26"/>
        </w:numPr>
        <w:jc w:val="both"/>
        <w:rPr>
          <w:rFonts w:ascii="Times New Roman" w:eastAsia="Times New Roman" w:hAnsi="Times New Roman"/>
          <w:sz w:val="24"/>
          <w:szCs w:val="24"/>
        </w:rPr>
      </w:pPr>
      <w:r w:rsidRPr="0073122A">
        <w:rPr>
          <w:rFonts w:ascii="Times New Roman" w:eastAsia="Times New Roman" w:hAnsi="Times New Roman"/>
          <w:sz w:val="24"/>
          <w:szCs w:val="24"/>
        </w:rPr>
        <w:t>no citiem vecākiem;</w:t>
      </w:r>
    </w:p>
    <w:p w14:paraId="22BE9524" w14:textId="77777777" w:rsidR="0073122A" w:rsidRPr="0073122A" w:rsidRDefault="0073122A" w:rsidP="0073122A">
      <w:pPr>
        <w:pStyle w:val="Sarakstarindkopa"/>
        <w:numPr>
          <w:ilvl w:val="0"/>
          <w:numId w:val="26"/>
        </w:numPr>
        <w:jc w:val="both"/>
        <w:rPr>
          <w:rFonts w:ascii="Times New Roman" w:eastAsia="Times New Roman" w:hAnsi="Times New Roman"/>
          <w:sz w:val="24"/>
          <w:szCs w:val="24"/>
        </w:rPr>
      </w:pPr>
      <w:r w:rsidRPr="0073122A">
        <w:rPr>
          <w:rFonts w:ascii="Times New Roman" w:eastAsia="Times New Roman" w:hAnsi="Times New Roman"/>
          <w:sz w:val="24"/>
          <w:szCs w:val="24"/>
        </w:rPr>
        <w:t>no citu speciālistu ieteikumiem;</w:t>
      </w:r>
    </w:p>
    <w:p w14:paraId="26A6F08B" w14:textId="4AFCA433" w:rsidR="0073122A" w:rsidRPr="0073122A" w:rsidRDefault="0073122A" w:rsidP="003411CE">
      <w:pPr>
        <w:pStyle w:val="Sarakstarindkopa"/>
        <w:numPr>
          <w:ilvl w:val="0"/>
          <w:numId w:val="26"/>
        </w:numPr>
        <w:jc w:val="both"/>
        <w:rPr>
          <w:rFonts w:ascii="Times New Roman" w:eastAsia="Times New Roman" w:hAnsi="Times New Roman"/>
          <w:sz w:val="24"/>
          <w:szCs w:val="24"/>
        </w:rPr>
      </w:pPr>
      <w:r w:rsidRPr="0073122A">
        <w:rPr>
          <w:rFonts w:ascii="Times New Roman" w:eastAsia="Times New Roman" w:hAnsi="Times New Roman"/>
          <w:sz w:val="24"/>
          <w:szCs w:val="24"/>
        </w:rPr>
        <w:t>no izglītības iestādēm.</w:t>
      </w:r>
    </w:p>
    <w:p w14:paraId="51677CA2" w14:textId="2DD539E0" w:rsidR="00DD7334" w:rsidRDefault="001A7574" w:rsidP="007F17A2">
      <w:pPr>
        <w:jc w:val="both"/>
        <w:rPr>
          <w:rFonts w:ascii="Times New Roman" w:eastAsia="Times New Roman" w:hAnsi="Times New Roman"/>
          <w:sz w:val="24"/>
          <w:szCs w:val="24"/>
        </w:rPr>
      </w:pPr>
      <w:r w:rsidRPr="00AE6FDB">
        <w:rPr>
          <w:rFonts w:ascii="Times New Roman" w:eastAsia="Times New Roman" w:hAnsi="Times New Roman"/>
          <w:noProof/>
          <w:sz w:val="24"/>
          <w:szCs w:val="24"/>
        </w:rPr>
        <w:drawing>
          <wp:inline distT="0" distB="0" distL="0" distR="0" wp14:anchorId="00D14B6D" wp14:editId="78473916">
            <wp:extent cx="707390" cy="353695"/>
            <wp:effectExtent l="0" t="0" r="0" b="8255"/>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E6FDB" w:rsidRPr="00AE6FDB">
        <w:rPr>
          <w:rFonts w:ascii="Times New Roman" w:eastAsia="Times New Roman" w:hAnsi="Times New Roman"/>
          <w:sz w:val="24"/>
          <w:szCs w:val="24"/>
        </w:rPr>
        <w:t xml:space="preserve"> </w:t>
      </w:r>
      <w:r w:rsidR="00DD7334">
        <w:rPr>
          <w:rFonts w:ascii="Times New Roman" w:eastAsia="Times New Roman" w:hAnsi="Times New Roman"/>
          <w:sz w:val="24"/>
          <w:szCs w:val="24"/>
        </w:rPr>
        <w:t>Lai izvērtētu Konsultatīvās nodaļas 1.darbības gada rezultātus</w:t>
      </w:r>
      <w:r w:rsidR="003E3871">
        <w:rPr>
          <w:rFonts w:ascii="Times New Roman" w:eastAsia="Times New Roman" w:hAnsi="Times New Roman"/>
          <w:sz w:val="24"/>
          <w:szCs w:val="24"/>
        </w:rPr>
        <w:t>,</w:t>
      </w:r>
      <w:r w:rsidR="00DD7334">
        <w:rPr>
          <w:rFonts w:ascii="Times New Roman" w:eastAsia="Times New Roman" w:hAnsi="Times New Roman"/>
          <w:sz w:val="24"/>
          <w:szCs w:val="24"/>
        </w:rPr>
        <w:t xml:space="preserve"> 2017.gada 2.novembrī tika organizēts Konsultatīvās nodaļas 1.darbības gada izvērtēšanas pasākums, kura</w:t>
      </w:r>
      <w:r w:rsidR="00DD7334" w:rsidRPr="007F17A2">
        <w:rPr>
          <w:rFonts w:ascii="Times New Roman" w:eastAsia="Times New Roman" w:hAnsi="Times New Roman"/>
          <w:sz w:val="24"/>
          <w:szCs w:val="24"/>
        </w:rPr>
        <w:t xml:space="preserve"> laikā Konsultatīvās nodaļas speciālisti informēja par nodaļas darbu, </w:t>
      </w:r>
      <w:r w:rsidR="00DD7334" w:rsidRPr="007F17A2">
        <w:rPr>
          <w:rFonts w:ascii="Times New Roman" w:eastAsia="Times New Roman" w:hAnsi="Times New Roman"/>
          <w:sz w:val="24"/>
          <w:szCs w:val="24"/>
        </w:rPr>
        <w:lastRenderedPageBreak/>
        <w:t>t.sk. par nodaļas darba specifiku, tās darbības līdzšinējiem rezultātiem un nākotnes izaicinājumiem. Pasākumā piedalījās ne tikai nozares profesionāļi un eksperti, bet arī sadarbības partneri no pašvaldību sociālajiem dienestiem un izglītības iestādēm</w:t>
      </w:r>
      <w:r w:rsidR="00DD7334">
        <w:rPr>
          <w:rFonts w:ascii="Times New Roman" w:eastAsia="Times New Roman" w:hAnsi="Times New Roman"/>
          <w:sz w:val="24"/>
          <w:szCs w:val="24"/>
        </w:rPr>
        <w:t>.</w:t>
      </w:r>
    </w:p>
    <w:p w14:paraId="402C7DAF" w14:textId="10F89884" w:rsidR="00DD7334" w:rsidRDefault="00611B41" w:rsidP="007F17A2">
      <w:pPr>
        <w:jc w:val="both"/>
        <w:rPr>
          <w:rFonts w:ascii="Times New Roman" w:eastAsia="Times New Roman" w:hAnsi="Times New Roman"/>
          <w:sz w:val="24"/>
          <w:szCs w:val="24"/>
        </w:rPr>
      </w:pPr>
      <w:r w:rsidRPr="00AE6FDB">
        <w:rPr>
          <w:rFonts w:ascii="Times New Roman" w:eastAsia="Times New Roman" w:hAnsi="Times New Roman"/>
          <w:noProof/>
          <w:sz w:val="24"/>
          <w:szCs w:val="24"/>
        </w:rPr>
        <w:drawing>
          <wp:inline distT="0" distB="0" distL="0" distR="0" wp14:anchorId="6FE60EFE" wp14:editId="67DA098D">
            <wp:extent cx="707390" cy="353695"/>
            <wp:effectExtent l="0" t="0" r="0" b="825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D7334">
        <w:rPr>
          <w:rFonts w:ascii="Times New Roman" w:eastAsia="Times New Roman" w:hAnsi="Times New Roman"/>
          <w:sz w:val="24"/>
          <w:szCs w:val="24"/>
        </w:rPr>
        <w:t xml:space="preserve">Lai informētu </w:t>
      </w:r>
      <w:r w:rsidR="0041374B">
        <w:rPr>
          <w:rFonts w:ascii="Times New Roman" w:hAnsi="Times New Roman"/>
          <w:sz w:val="24"/>
          <w:szCs w:val="24"/>
        </w:rPr>
        <w:t xml:space="preserve">novadu sociālo dienestu, bāriņtiesu, policijas un izglītības iestāžu darbiniekus </w:t>
      </w:r>
      <w:r w:rsidR="00DD7334">
        <w:rPr>
          <w:rFonts w:ascii="Times New Roman" w:eastAsia="Times New Roman" w:hAnsi="Times New Roman"/>
          <w:sz w:val="24"/>
          <w:szCs w:val="24"/>
        </w:rPr>
        <w:t xml:space="preserve">par Konsultatīvās nodaļas darbību, Konsultatīvās nodaļas vadītāja </w:t>
      </w:r>
      <w:r w:rsidR="0041374B">
        <w:rPr>
          <w:rFonts w:ascii="Times New Roman" w:eastAsia="Times New Roman" w:hAnsi="Times New Roman"/>
          <w:sz w:val="24"/>
          <w:szCs w:val="24"/>
        </w:rPr>
        <w:t xml:space="preserve">2017.gada 21.novembrī </w:t>
      </w:r>
      <w:r w:rsidR="00DD7334">
        <w:rPr>
          <w:rFonts w:ascii="Times New Roman" w:eastAsia="Times New Roman" w:hAnsi="Times New Roman"/>
          <w:sz w:val="24"/>
          <w:szCs w:val="24"/>
        </w:rPr>
        <w:t>piedalījās</w:t>
      </w:r>
      <w:r w:rsidR="0041374B">
        <w:rPr>
          <w:rFonts w:ascii="Times New Roman" w:eastAsia="Times New Roman" w:hAnsi="Times New Roman"/>
          <w:sz w:val="24"/>
          <w:szCs w:val="24"/>
        </w:rPr>
        <w:t xml:space="preserve"> </w:t>
      </w:r>
      <w:r w:rsidR="00DD7334">
        <w:rPr>
          <w:rFonts w:ascii="Times New Roman" w:hAnsi="Times New Roman"/>
          <w:sz w:val="24"/>
          <w:szCs w:val="24"/>
        </w:rPr>
        <w:t xml:space="preserve">Rundāles </w:t>
      </w:r>
      <w:r w:rsidR="0041374B">
        <w:rPr>
          <w:rFonts w:ascii="Times New Roman" w:hAnsi="Times New Roman"/>
          <w:sz w:val="24"/>
          <w:szCs w:val="24"/>
        </w:rPr>
        <w:t xml:space="preserve">un </w:t>
      </w:r>
      <w:r w:rsidR="0041374B">
        <w:rPr>
          <w:rFonts w:ascii="Times New Roman" w:eastAsia="Times New Roman" w:hAnsi="Times New Roman"/>
          <w:sz w:val="24"/>
          <w:szCs w:val="24"/>
        </w:rPr>
        <w:t>23.novembrī</w:t>
      </w:r>
      <w:r w:rsidR="0041374B">
        <w:rPr>
          <w:rFonts w:ascii="Times New Roman" w:hAnsi="Times New Roman"/>
          <w:sz w:val="24"/>
          <w:szCs w:val="24"/>
        </w:rPr>
        <w:t xml:space="preserve"> </w:t>
      </w:r>
      <w:r w:rsidR="00DD7334">
        <w:rPr>
          <w:rFonts w:ascii="Times New Roman" w:hAnsi="Times New Roman"/>
          <w:sz w:val="24"/>
          <w:szCs w:val="24"/>
        </w:rPr>
        <w:t>Auces novad</w:t>
      </w:r>
      <w:r w:rsidR="0041374B">
        <w:rPr>
          <w:rFonts w:ascii="Times New Roman" w:hAnsi="Times New Roman"/>
          <w:sz w:val="24"/>
          <w:szCs w:val="24"/>
        </w:rPr>
        <w:t>u</w:t>
      </w:r>
      <w:r w:rsidR="0041374B" w:rsidRPr="0041374B">
        <w:rPr>
          <w:rFonts w:ascii="Times New Roman" w:hAnsi="Times New Roman"/>
          <w:sz w:val="24"/>
          <w:szCs w:val="24"/>
        </w:rPr>
        <w:t xml:space="preserve"> </w:t>
      </w:r>
      <w:r w:rsidR="0041374B">
        <w:rPr>
          <w:rFonts w:ascii="Times New Roman" w:hAnsi="Times New Roman"/>
          <w:sz w:val="24"/>
          <w:szCs w:val="24"/>
        </w:rPr>
        <w:t>Konsultatīvajās dienās.</w:t>
      </w:r>
    </w:p>
    <w:p w14:paraId="420A4F2F" w14:textId="5328C851" w:rsidR="00DD7334" w:rsidRPr="00AE6FDB" w:rsidRDefault="00DD7334" w:rsidP="007F17A2">
      <w:pPr>
        <w:jc w:val="both"/>
        <w:rPr>
          <w:rFonts w:ascii="Times New Roman" w:eastAsia="Times New Roman" w:hAnsi="Times New Roman"/>
          <w:sz w:val="24"/>
          <w:szCs w:val="24"/>
        </w:rPr>
      </w:pPr>
      <w:r w:rsidRPr="00AE6FDB">
        <w:rPr>
          <w:rFonts w:ascii="Times New Roman" w:eastAsia="Times New Roman" w:hAnsi="Times New Roman"/>
          <w:noProof/>
          <w:sz w:val="24"/>
          <w:szCs w:val="24"/>
        </w:rPr>
        <w:drawing>
          <wp:inline distT="0" distB="0" distL="0" distR="0" wp14:anchorId="297ABD06" wp14:editId="64B2528A">
            <wp:extent cx="707390" cy="353695"/>
            <wp:effectExtent l="0" t="0" r="0" b="8255"/>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D7334">
        <w:rPr>
          <w:rFonts w:ascii="Times New Roman" w:eastAsia="Times New Roman" w:hAnsi="Times New Roman"/>
          <w:sz w:val="24"/>
          <w:szCs w:val="24"/>
        </w:rPr>
        <w:t xml:space="preserve"> </w:t>
      </w:r>
      <w:r w:rsidRPr="00AE6FDB">
        <w:rPr>
          <w:rFonts w:ascii="Times New Roman" w:eastAsia="Times New Roman" w:hAnsi="Times New Roman"/>
          <w:sz w:val="24"/>
          <w:szCs w:val="24"/>
        </w:rPr>
        <w:t>Konsultatīvā atbalsta pieejamības veicināšanai, 2017.gada 11.decembr</w:t>
      </w:r>
      <w:r>
        <w:rPr>
          <w:rFonts w:ascii="Times New Roman" w:eastAsia="Times New Roman" w:hAnsi="Times New Roman"/>
          <w:sz w:val="24"/>
          <w:szCs w:val="24"/>
        </w:rPr>
        <w:t>ī</w:t>
      </w:r>
      <w:r w:rsidRPr="00AE6FDB">
        <w:rPr>
          <w:rFonts w:ascii="Times New Roman" w:eastAsia="Times New Roman" w:hAnsi="Times New Roman"/>
          <w:sz w:val="24"/>
          <w:szCs w:val="24"/>
        </w:rPr>
        <w:t xml:space="preserve"> Konsultatīvās nodaļas speciālist</w:t>
      </w:r>
      <w:r w:rsidR="0041374B">
        <w:rPr>
          <w:rFonts w:ascii="Times New Roman" w:eastAsia="Times New Roman" w:hAnsi="Times New Roman"/>
          <w:sz w:val="24"/>
          <w:szCs w:val="24"/>
        </w:rPr>
        <w:t>u starpdisciplinārā komanda</w:t>
      </w:r>
      <w:r w:rsidRPr="00AE6FDB">
        <w:rPr>
          <w:rFonts w:ascii="Times New Roman" w:eastAsia="Times New Roman" w:hAnsi="Times New Roman"/>
          <w:sz w:val="24"/>
          <w:szCs w:val="24"/>
        </w:rPr>
        <w:t xml:space="preserve"> devās izbraukuma konsultācijā uz Rīgas 275. pirmsskolas izglītības iestādi "Austriņa".</w:t>
      </w:r>
    </w:p>
    <w:p w14:paraId="712E35E0" w14:textId="719E5808" w:rsidR="003D0C3B" w:rsidRPr="007074A0" w:rsidRDefault="003D0C3B" w:rsidP="003D0C3B">
      <w:pPr>
        <w:jc w:val="both"/>
        <w:rPr>
          <w:rFonts w:ascii="Times New Roman" w:hAnsi="Times New Roman"/>
          <w:sz w:val="24"/>
          <w:szCs w:val="24"/>
          <w:highlight w:val="yellow"/>
        </w:rPr>
      </w:pPr>
      <w:r w:rsidRPr="003521F5">
        <w:rPr>
          <w:rFonts w:ascii="Times New Roman" w:hAnsi="Times New Roman"/>
          <w:noProof/>
          <w:sz w:val="24"/>
          <w:szCs w:val="24"/>
          <w:lang w:eastAsia="lv-LV"/>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521F5" w:rsidRPr="003521F5">
        <w:t xml:space="preserve"> </w:t>
      </w:r>
      <w:r w:rsidR="003521F5" w:rsidRPr="003521F5">
        <w:rPr>
          <w:rFonts w:ascii="Times New Roman" w:hAnsi="Times New Roman"/>
          <w:sz w:val="24"/>
          <w:szCs w:val="24"/>
        </w:rPr>
        <w:t>Lai</w:t>
      </w:r>
      <w:r w:rsidR="003521F5">
        <w:t xml:space="preserve"> </w:t>
      </w:r>
      <w:r w:rsidR="003521F5" w:rsidRPr="003521F5">
        <w:rPr>
          <w:rFonts w:ascii="Times New Roman" w:hAnsi="Times New Roman"/>
          <w:sz w:val="24"/>
          <w:szCs w:val="24"/>
        </w:rPr>
        <w:t>nodrošināt</w:t>
      </w:r>
      <w:r w:rsidR="003521F5">
        <w:rPr>
          <w:rFonts w:ascii="Times New Roman" w:hAnsi="Times New Roman"/>
          <w:sz w:val="24"/>
          <w:szCs w:val="24"/>
        </w:rPr>
        <w:t>u</w:t>
      </w:r>
      <w:r w:rsidR="003521F5" w:rsidRPr="003521F5">
        <w:rPr>
          <w:rFonts w:ascii="Times New Roman" w:hAnsi="Times New Roman"/>
          <w:sz w:val="24"/>
          <w:szCs w:val="24"/>
        </w:rPr>
        <w:t xml:space="preserve"> psiholoģisko un profesionālo atbalstu Konsultatīvās nodaļas starpdisciplinārās komandas speciālistiem, tādējādi paaugstinot darba kvalitāti, uzlabojot saskarsmes prasmes ar klientiem un speciālistiem un mazinot izdegšanas risku</w:t>
      </w:r>
      <w:r w:rsidR="003521F5">
        <w:rPr>
          <w:rFonts w:ascii="Times New Roman" w:hAnsi="Times New Roman"/>
          <w:sz w:val="24"/>
          <w:szCs w:val="24"/>
        </w:rPr>
        <w:t>,</w:t>
      </w:r>
      <w:r w:rsidR="003521F5" w:rsidRPr="003521F5">
        <w:rPr>
          <w:rFonts w:ascii="Times New Roman" w:hAnsi="Times New Roman"/>
          <w:sz w:val="24"/>
          <w:szCs w:val="24"/>
        </w:rPr>
        <w:t xml:space="preserve"> </w:t>
      </w:r>
      <w:r w:rsidRPr="003521F5">
        <w:rPr>
          <w:rFonts w:ascii="Times New Roman" w:hAnsi="Times New Roman"/>
          <w:sz w:val="24"/>
          <w:szCs w:val="24"/>
        </w:rPr>
        <w:t xml:space="preserve">VBTAI telpās tika organizētas </w:t>
      </w:r>
      <w:r w:rsidR="00422FB4" w:rsidRPr="003521F5">
        <w:rPr>
          <w:rFonts w:ascii="Times New Roman" w:hAnsi="Times New Roman"/>
          <w:sz w:val="24"/>
          <w:szCs w:val="24"/>
        </w:rPr>
        <w:t xml:space="preserve">regulāras </w:t>
      </w:r>
      <w:r w:rsidRPr="003521F5">
        <w:rPr>
          <w:rFonts w:ascii="Times New Roman" w:hAnsi="Times New Roman"/>
          <w:sz w:val="24"/>
          <w:szCs w:val="24"/>
        </w:rPr>
        <w:t>grupu supervīziju sesijas</w:t>
      </w:r>
      <w:r w:rsidR="003521F5" w:rsidRPr="003521F5">
        <w:rPr>
          <w:rFonts w:ascii="Times New Roman" w:hAnsi="Times New Roman"/>
          <w:sz w:val="24"/>
          <w:szCs w:val="24"/>
        </w:rPr>
        <w:t>.</w:t>
      </w:r>
    </w:p>
    <w:p w14:paraId="3A95DA04" w14:textId="1661C47F" w:rsidR="00997D6B" w:rsidRDefault="009E099A" w:rsidP="00997D6B">
      <w:pPr>
        <w:jc w:val="both"/>
        <w:rPr>
          <w:rFonts w:ascii="Times New Roman" w:hAnsi="Times New Roman"/>
          <w:sz w:val="24"/>
          <w:szCs w:val="24"/>
        </w:rPr>
      </w:pPr>
      <w:r w:rsidRPr="001840A8">
        <w:rPr>
          <w:rFonts w:ascii="Times New Roman" w:hAnsi="Times New Roman"/>
          <w:noProof/>
          <w:sz w:val="24"/>
          <w:szCs w:val="24"/>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97D6B" w:rsidRPr="00997D6B">
        <w:t xml:space="preserve"> </w:t>
      </w:r>
      <w:r w:rsidR="00997D6B" w:rsidRPr="00997D6B">
        <w:rPr>
          <w:rFonts w:ascii="Times New Roman" w:hAnsi="Times New Roman"/>
          <w:sz w:val="24"/>
          <w:szCs w:val="24"/>
        </w:rPr>
        <w:t>Lai sniegt</w:t>
      </w:r>
      <w:r w:rsidR="00997D6B">
        <w:rPr>
          <w:rFonts w:ascii="Times New Roman" w:hAnsi="Times New Roman"/>
          <w:sz w:val="24"/>
          <w:szCs w:val="24"/>
        </w:rPr>
        <w:t>u</w:t>
      </w:r>
      <w:r w:rsidR="00997D6B" w:rsidRPr="00997D6B">
        <w:rPr>
          <w:rFonts w:ascii="Times New Roman" w:hAnsi="Times New Roman"/>
          <w:sz w:val="24"/>
          <w:szCs w:val="24"/>
        </w:rPr>
        <w:t xml:space="preserve"> iespēju speciālistiem iegūt zināšanas un attīstīt prasmes, kas nepieciešamas, lai, pildot darba pienākumus, nodrošinātu bērnu tiesību ievērošanu un aizsardzību</w:t>
      </w:r>
      <w:r w:rsidR="00997D6B">
        <w:rPr>
          <w:rFonts w:ascii="Times New Roman" w:hAnsi="Times New Roman"/>
          <w:sz w:val="24"/>
          <w:szCs w:val="24"/>
        </w:rPr>
        <w:t>,</w:t>
      </w:r>
      <w:r w:rsidR="001840A8" w:rsidRPr="001840A8">
        <w:rPr>
          <w:rFonts w:ascii="Times New Roman" w:hAnsi="Times New Roman"/>
          <w:sz w:val="24"/>
          <w:szCs w:val="24"/>
        </w:rPr>
        <w:t xml:space="preserve"> atbilstoši</w:t>
      </w:r>
      <w:r w:rsidR="003521F5" w:rsidRPr="001840A8">
        <w:rPr>
          <w:rFonts w:ascii="Times New Roman" w:hAnsi="Times New Roman"/>
          <w:sz w:val="24"/>
          <w:szCs w:val="24"/>
        </w:rPr>
        <w:t xml:space="preserve"> </w:t>
      </w:r>
      <w:r w:rsidR="001840A8" w:rsidRPr="001840A8">
        <w:rPr>
          <w:rFonts w:ascii="Times New Roman" w:hAnsi="Times New Roman"/>
          <w:sz w:val="24"/>
          <w:szCs w:val="24"/>
        </w:rPr>
        <w:t>2017.gada 30.septembra  izsludināt</w:t>
      </w:r>
      <w:r w:rsidR="001E0959">
        <w:rPr>
          <w:rFonts w:ascii="Times New Roman" w:hAnsi="Times New Roman"/>
          <w:sz w:val="24"/>
          <w:szCs w:val="24"/>
        </w:rPr>
        <w:t>ā</w:t>
      </w:r>
      <w:r w:rsidR="001840A8" w:rsidRPr="001840A8">
        <w:rPr>
          <w:rFonts w:ascii="Times New Roman" w:hAnsi="Times New Roman"/>
          <w:sz w:val="24"/>
          <w:szCs w:val="24"/>
        </w:rPr>
        <w:t xml:space="preserve"> iepirkuma Nr. VBTAI 2017/5.8-7/2/ESF “Speciālistu apmācība bērnu tiesību aizsardzības jomā”</w:t>
      </w:r>
      <w:r w:rsidR="001E0959">
        <w:rPr>
          <w:rFonts w:ascii="Times New Roman" w:hAnsi="Times New Roman"/>
          <w:sz w:val="24"/>
          <w:szCs w:val="24"/>
        </w:rPr>
        <w:t xml:space="preserve"> ietvaros</w:t>
      </w:r>
      <w:r w:rsidR="001840A8" w:rsidRPr="001840A8">
        <w:rPr>
          <w:rFonts w:ascii="Times New Roman" w:hAnsi="Times New Roman"/>
          <w:sz w:val="24"/>
          <w:szCs w:val="24"/>
        </w:rPr>
        <w:t xml:space="preserve">, 2017.gada 4.decembrī tika noslēgts līgums ar pakalpojumu sniedzēju </w:t>
      </w:r>
      <w:r w:rsidR="001E0959">
        <w:rPr>
          <w:rFonts w:ascii="Times New Roman" w:hAnsi="Times New Roman"/>
          <w:sz w:val="24"/>
          <w:szCs w:val="24"/>
        </w:rPr>
        <w:t xml:space="preserve">- </w:t>
      </w:r>
      <w:r w:rsidR="001840A8" w:rsidRPr="001840A8">
        <w:rPr>
          <w:rFonts w:ascii="Times New Roman" w:hAnsi="Times New Roman"/>
          <w:sz w:val="24"/>
          <w:szCs w:val="24"/>
        </w:rPr>
        <w:t>biedrīb</w:t>
      </w:r>
      <w:r w:rsidR="001E0959">
        <w:rPr>
          <w:rFonts w:ascii="Times New Roman" w:hAnsi="Times New Roman"/>
          <w:sz w:val="24"/>
          <w:szCs w:val="24"/>
        </w:rPr>
        <w:t>u</w:t>
      </w:r>
      <w:r w:rsidR="001840A8" w:rsidRPr="001840A8">
        <w:rPr>
          <w:rFonts w:ascii="Times New Roman" w:hAnsi="Times New Roman"/>
          <w:sz w:val="24"/>
          <w:szCs w:val="24"/>
        </w:rPr>
        <w:t xml:space="preserve"> “Latvijas Pašvaldību mācību centrs</w:t>
      </w:r>
      <w:r w:rsidR="0051467B">
        <w:rPr>
          <w:rFonts w:ascii="Times New Roman" w:hAnsi="Times New Roman"/>
          <w:sz w:val="24"/>
          <w:szCs w:val="24"/>
        </w:rPr>
        <w:t xml:space="preserve">”. </w:t>
      </w:r>
      <w:r w:rsidR="0096578A">
        <w:rPr>
          <w:rFonts w:ascii="Times New Roman" w:hAnsi="Times New Roman"/>
          <w:sz w:val="24"/>
          <w:szCs w:val="24"/>
        </w:rPr>
        <w:t>Noslēgtā līguma ietvaros p</w:t>
      </w:r>
      <w:r w:rsidR="0051467B">
        <w:rPr>
          <w:rFonts w:ascii="Times New Roman" w:hAnsi="Times New Roman"/>
          <w:sz w:val="24"/>
          <w:szCs w:val="24"/>
        </w:rPr>
        <w:t>akalpojumu sniedzējs</w:t>
      </w:r>
      <w:r w:rsidR="004F1348">
        <w:rPr>
          <w:rFonts w:ascii="Times New Roman" w:hAnsi="Times New Roman"/>
          <w:sz w:val="24"/>
          <w:szCs w:val="24"/>
        </w:rPr>
        <w:t>,</w:t>
      </w:r>
      <w:r w:rsidR="0051467B">
        <w:rPr>
          <w:rFonts w:ascii="Times New Roman" w:hAnsi="Times New Roman"/>
          <w:sz w:val="24"/>
          <w:szCs w:val="24"/>
        </w:rPr>
        <w:t xml:space="preserve"> </w:t>
      </w:r>
      <w:r w:rsidR="001E0959">
        <w:rPr>
          <w:rFonts w:ascii="Times New Roman" w:hAnsi="Times New Roman"/>
          <w:sz w:val="24"/>
          <w:szCs w:val="24"/>
        </w:rPr>
        <w:t>saskaņā ar</w:t>
      </w:r>
      <w:r w:rsidR="0051467B">
        <w:rPr>
          <w:rFonts w:ascii="Times New Roman" w:hAnsi="Times New Roman"/>
          <w:sz w:val="24"/>
          <w:szCs w:val="24"/>
        </w:rPr>
        <w:t xml:space="preserve"> Projekta ietvaros izstrādātajām izglītības programmām un</w:t>
      </w:r>
      <w:r w:rsidR="0096578A">
        <w:rPr>
          <w:rFonts w:ascii="Times New Roman" w:hAnsi="Times New Roman"/>
          <w:sz w:val="24"/>
          <w:szCs w:val="24"/>
        </w:rPr>
        <w:t xml:space="preserve"> </w:t>
      </w:r>
      <w:r w:rsidR="0051467B">
        <w:rPr>
          <w:rFonts w:ascii="Times New Roman" w:hAnsi="Times New Roman"/>
          <w:sz w:val="24"/>
          <w:szCs w:val="24"/>
        </w:rPr>
        <w:t>metodol</w:t>
      </w:r>
      <w:r w:rsidR="0096578A">
        <w:rPr>
          <w:rFonts w:ascii="Times New Roman" w:hAnsi="Times New Roman"/>
          <w:sz w:val="24"/>
          <w:szCs w:val="24"/>
        </w:rPr>
        <w:t>o</w:t>
      </w:r>
      <w:r w:rsidR="0051467B">
        <w:rPr>
          <w:rFonts w:ascii="Times New Roman" w:hAnsi="Times New Roman"/>
          <w:sz w:val="24"/>
          <w:szCs w:val="24"/>
        </w:rPr>
        <w:t>ģ</w:t>
      </w:r>
      <w:r w:rsidR="0096578A">
        <w:rPr>
          <w:rFonts w:ascii="Times New Roman" w:hAnsi="Times New Roman"/>
          <w:sz w:val="24"/>
          <w:szCs w:val="24"/>
        </w:rPr>
        <w:t>ij</w:t>
      </w:r>
      <w:r w:rsidR="0051467B">
        <w:rPr>
          <w:rFonts w:ascii="Times New Roman" w:hAnsi="Times New Roman"/>
          <w:sz w:val="24"/>
          <w:szCs w:val="24"/>
        </w:rPr>
        <w:t>ām</w:t>
      </w:r>
      <w:r w:rsidR="0096578A">
        <w:rPr>
          <w:rFonts w:ascii="Times New Roman" w:hAnsi="Times New Roman"/>
          <w:sz w:val="24"/>
          <w:szCs w:val="24"/>
        </w:rPr>
        <w:t xml:space="preserve"> </w:t>
      </w:r>
      <w:r w:rsidR="0096578A" w:rsidRPr="0096578A">
        <w:rPr>
          <w:rFonts w:ascii="Times New Roman" w:hAnsi="Times New Roman"/>
          <w:sz w:val="24"/>
          <w:szCs w:val="24"/>
        </w:rPr>
        <w:t>(apstiprinātas ar labklājības ministra 2017.gada 19.septembra rīkojum</w:t>
      </w:r>
      <w:r w:rsidR="001E0959">
        <w:rPr>
          <w:rFonts w:ascii="Times New Roman" w:hAnsi="Times New Roman"/>
          <w:sz w:val="24"/>
          <w:szCs w:val="24"/>
        </w:rPr>
        <w:t>u</w:t>
      </w:r>
      <w:r w:rsidR="0096578A" w:rsidRPr="0096578A">
        <w:rPr>
          <w:rFonts w:ascii="Times New Roman" w:hAnsi="Times New Roman"/>
          <w:sz w:val="24"/>
          <w:szCs w:val="24"/>
        </w:rPr>
        <w:t xml:space="preserve"> Nr.81)</w:t>
      </w:r>
      <w:r w:rsidR="004F1348">
        <w:rPr>
          <w:rFonts w:ascii="Times New Roman" w:hAnsi="Times New Roman"/>
          <w:sz w:val="24"/>
          <w:szCs w:val="24"/>
        </w:rPr>
        <w:t>,</w:t>
      </w:r>
      <w:r w:rsidR="0051467B">
        <w:rPr>
          <w:rFonts w:ascii="Times New Roman" w:hAnsi="Times New Roman"/>
          <w:sz w:val="24"/>
          <w:szCs w:val="24"/>
        </w:rPr>
        <w:t xml:space="preserve"> </w:t>
      </w:r>
      <w:r w:rsidR="0073122A" w:rsidRPr="0073122A">
        <w:rPr>
          <w:rFonts w:ascii="Times New Roman" w:hAnsi="Times New Roman"/>
          <w:sz w:val="24"/>
          <w:szCs w:val="24"/>
        </w:rPr>
        <w:t>līdz 2019.gada 4.janvārim</w:t>
      </w:r>
      <w:r w:rsidR="0073122A">
        <w:rPr>
          <w:rFonts w:ascii="Times New Roman" w:hAnsi="Times New Roman"/>
          <w:sz w:val="24"/>
          <w:szCs w:val="24"/>
        </w:rPr>
        <w:t xml:space="preserve"> </w:t>
      </w:r>
      <w:r w:rsidR="0096578A">
        <w:rPr>
          <w:rFonts w:ascii="Times New Roman" w:hAnsi="Times New Roman"/>
          <w:sz w:val="24"/>
          <w:szCs w:val="24"/>
        </w:rPr>
        <w:t>veiks</w:t>
      </w:r>
      <w:r w:rsidR="0073122A">
        <w:rPr>
          <w:rFonts w:ascii="Times New Roman" w:hAnsi="Times New Roman"/>
          <w:sz w:val="24"/>
          <w:szCs w:val="24"/>
        </w:rPr>
        <w:t xml:space="preserve"> </w:t>
      </w:r>
      <w:r w:rsidR="001840A8" w:rsidRPr="001840A8">
        <w:rPr>
          <w:rFonts w:ascii="Times New Roman" w:hAnsi="Times New Roman"/>
          <w:sz w:val="24"/>
          <w:szCs w:val="24"/>
        </w:rPr>
        <w:t>2200 speciālistu, kuriem nepieciešamas speciālās zināšanas bērnu tiesību aizsardzības jomā</w:t>
      </w:r>
      <w:r w:rsidR="0096578A">
        <w:rPr>
          <w:rFonts w:ascii="Times New Roman" w:hAnsi="Times New Roman"/>
          <w:sz w:val="24"/>
          <w:szCs w:val="24"/>
        </w:rPr>
        <w:t>,</w:t>
      </w:r>
      <w:r w:rsidR="0096578A" w:rsidRPr="0096578A">
        <w:rPr>
          <w:rFonts w:ascii="Times New Roman" w:hAnsi="Times New Roman"/>
          <w:sz w:val="24"/>
          <w:szCs w:val="24"/>
        </w:rPr>
        <w:t xml:space="preserve"> </w:t>
      </w:r>
      <w:r w:rsidR="0096578A">
        <w:rPr>
          <w:rFonts w:ascii="Times New Roman" w:hAnsi="Times New Roman"/>
          <w:sz w:val="24"/>
          <w:szCs w:val="24"/>
        </w:rPr>
        <w:t>apmācību</w:t>
      </w:r>
      <w:r w:rsidR="00997D6B">
        <w:rPr>
          <w:rFonts w:ascii="Times New Roman" w:hAnsi="Times New Roman"/>
          <w:sz w:val="24"/>
          <w:szCs w:val="24"/>
        </w:rPr>
        <w:t>. Apmācības ti</w:t>
      </w:r>
      <w:r w:rsidR="0096578A">
        <w:rPr>
          <w:rFonts w:ascii="Times New Roman" w:hAnsi="Times New Roman"/>
          <w:sz w:val="24"/>
          <w:szCs w:val="24"/>
        </w:rPr>
        <w:t>ks</w:t>
      </w:r>
      <w:r w:rsidR="00997D6B">
        <w:rPr>
          <w:rFonts w:ascii="Times New Roman" w:hAnsi="Times New Roman"/>
          <w:sz w:val="24"/>
          <w:szCs w:val="24"/>
        </w:rPr>
        <w:t xml:space="preserve"> </w:t>
      </w:r>
      <w:r w:rsidR="0096578A">
        <w:rPr>
          <w:rFonts w:ascii="Times New Roman" w:hAnsi="Times New Roman"/>
          <w:sz w:val="24"/>
          <w:szCs w:val="24"/>
        </w:rPr>
        <w:t>veiktas</w:t>
      </w:r>
      <w:r w:rsidR="00997D6B">
        <w:rPr>
          <w:rFonts w:ascii="Times New Roman" w:hAnsi="Times New Roman"/>
          <w:sz w:val="24"/>
          <w:szCs w:val="24"/>
        </w:rPr>
        <w:t xml:space="preserve"> visos piecos </w:t>
      </w:r>
      <w:r w:rsidR="0073122A">
        <w:rPr>
          <w:rFonts w:ascii="Times New Roman" w:hAnsi="Times New Roman"/>
          <w:sz w:val="24"/>
          <w:szCs w:val="24"/>
        </w:rPr>
        <w:t>Latvij</w:t>
      </w:r>
      <w:r w:rsidR="00997D6B">
        <w:rPr>
          <w:rFonts w:ascii="Times New Roman" w:hAnsi="Times New Roman"/>
          <w:sz w:val="24"/>
          <w:szCs w:val="24"/>
        </w:rPr>
        <w:t>as reģionos un tām v</w:t>
      </w:r>
      <w:r w:rsidR="00997D6B" w:rsidRPr="00997D6B">
        <w:rPr>
          <w:rFonts w:ascii="Times New Roman" w:hAnsi="Times New Roman"/>
          <w:sz w:val="24"/>
          <w:szCs w:val="24"/>
        </w:rPr>
        <w:t>ar pieteikties, zvanot pa tālruni: 67551217,</w:t>
      </w:r>
      <w:r w:rsidR="00997D6B">
        <w:rPr>
          <w:rFonts w:ascii="Times New Roman" w:hAnsi="Times New Roman"/>
          <w:sz w:val="24"/>
          <w:szCs w:val="24"/>
        </w:rPr>
        <w:t xml:space="preserve"> </w:t>
      </w:r>
      <w:r w:rsidR="00997D6B" w:rsidRPr="00997D6B">
        <w:rPr>
          <w:rFonts w:ascii="Times New Roman" w:hAnsi="Times New Roman"/>
          <w:sz w:val="24"/>
          <w:szCs w:val="24"/>
        </w:rPr>
        <w:t xml:space="preserve">vai rakstot uz e-pastu: </w:t>
      </w:r>
      <w:hyperlink r:id="rId12" w:history="1">
        <w:r w:rsidR="00997D6B" w:rsidRPr="00A34ACB">
          <w:rPr>
            <w:rStyle w:val="Hipersaite"/>
            <w:rFonts w:ascii="Times New Roman" w:hAnsi="Times New Roman"/>
            <w:sz w:val="24"/>
            <w:szCs w:val="24"/>
          </w:rPr>
          <w:t>lpmc@lpmc.lv</w:t>
        </w:r>
      </w:hyperlink>
      <w:r w:rsidR="00997D6B" w:rsidRPr="00997D6B">
        <w:rPr>
          <w:rFonts w:ascii="Times New Roman" w:hAnsi="Times New Roman"/>
          <w:sz w:val="24"/>
          <w:szCs w:val="24"/>
        </w:rPr>
        <w:t>.</w:t>
      </w:r>
    </w:p>
    <w:p w14:paraId="5D433211" w14:textId="3FBC08A4" w:rsidR="007F17A2" w:rsidRDefault="007F17A2" w:rsidP="007F17A2">
      <w:pPr>
        <w:ind w:firstLine="720"/>
        <w:jc w:val="both"/>
        <w:rPr>
          <w:rFonts w:ascii="Times New Roman" w:hAnsi="Times New Roman"/>
          <w:sz w:val="24"/>
          <w:szCs w:val="24"/>
        </w:rPr>
      </w:pPr>
      <w:r>
        <w:rPr>
          <w:rFonts w:ascii="Times New Roman" w:hAnsi="Times New Roman"/>
          <w:sz w:val="24"/>
          <w:szCs w:val="24"/>
        </w:rPr>
        <w:t>Informācija par iespēju pieteikties uz minētajām apmācībām tika publicēta VBTAI mājas lapā</w:t>
      </w:r>
      <w:r w:rsidR="00DD7334">
        <w:rPr>
          <w:rFonts w:ascii="Times New Roman" w:hAnsi="Times New Roman"/>
          <w:sz w:val="24"/>
          <w:szCs w:val="24"/>
        </w:rPr>
        <w:t>, kā arī</w:t>
      </w:r>
      <w:r>
        <w:rPr>
          <w:rFonts w:ascii="Times New Roman" w:hAnsi="Times New Roman"/>
          <w:sz w:val="24"/>
          <w:szCs w:val="24"/>
        </w:rPr>
        <w:t xml:space="preserve"> VBTAI </w:t>
      </w:r>
      <w:r w:rsidR="009C31C7" w:rsidRPr="00886F7E">
        <w:rPr>
          <w:rFonts w:ascii="Times New Roman" w:hAnsi="Times New Roman"/>
          <w:sz w:val="24"/>
          <w:szCs w:val="24"/>
        </w:rPr>
        <w:t>F</w:t>
      </w:r>
      <w:r w:rsidRPr="00886F7E">
        <w:rPr>
          <w:rFonts w:ascii="Times New Roman" w:hAnsi="Times New Roman"/>
          <w:sz w:val="24"/>
          <w:szCs w:val="24"/>
        </w:rPr>
        <w:t>acebook</w:t>
      </w:r>
      <w:r w:rsidR="00886F7E" w:rsidRPr="00886F7E">
        <w:rPr>
          <w:rFonts w:ascii="Times New Roman" w:hAnsi="Times New Roman"/>
          <w:sz w:val="24"/>
          <w:szCs w:val="24"/>
        </w:rPr>
        <w:t xml:space="preserve"> </w:t>
      </w:r>
      <w:r w:rsidR="00886F7E" w:rsidRPr="00E06FB7">
        <w:rPr>
          <w:rFonts w:ascii="Times New Roman" w:hAnsi="Times New Roman"/>
          <w:sz w:val="24"/>
          <w:szCs w:val="24"/>
        </w:rPr>
        <w:t>profilā</w:t>
      </w:r>
      <w:r>
        <w:rPr>
          <w:rFonts w:ascii="Times New Roman" w:hAnsi="Times New Roman"/>
          <w:sz w:val="24"/>
          <w:szCs w:val="24"/>
        </w:rPr>
        <w:t xml:space="preserve"> un t</w:t>
      </w:r>
      <w:r w:rsidR="001E0959">
        <w:rPr>
          <w:rFonts w:ascii="Times New Roman" w:hAnsi="Times New Roman"/>
          <w:sz w:val="24"/>
          <w:szCs w:val="24"/>
        </w:rPr>
        <w:t>w</w:t>
      </w:r>
      <w:r>
        <w:rPr>
          <w:rFonts w:ascii="Times New Roman" w:hAnsi="Times New Roman"/>
          <w:sz w:val="24"/>
          <w:szCs w:val="24"/>
        </w:rPr>
        <w:t>it</w:t>
      </w:r>
      <w:r w:rsidR="001E0959">
        <w:rPr>
          <w:rFonts w:ascii="Times New Roman" w:hAnsi="Times New Roman"/>
          <w:sz w:val="24"/>
          <w:szCs w:val="24"/>
        </w:rPr>
        <w:t>t</w:t>
      </w:r>
      <w:r>
        <w:rPr>
          <w:rFonts w:ascii="Times New Roman" w:hAnsi="Times New Roman"/>
          <w:sz w:val="24"/>
          <w:szCs w:val="24"/>
        </w:rPr>
        <w:t>era kont</w:t>
      </w:r>
      <w:r w:rsidR="00886F7E">
        <w:rPr>
          <w:rFonts w:ascii="Times New Roman" w:hAnsi="Times New Roman"/>
          <w:sz w:val="24"/>
          <w:szCs w:val="24"/>
        </w:rPr>
        <w:t>ā</w:t>
      </w:r>
      <w:r>
        <w:rPr>
          <w:rFonts w:ascii="Times New Roman" w:hAnsi="Times New Roman"/>
          <w:sz w:val="24"/>
          <w:szCs w:val="24"/>
        </w:rPr>
        <w:t>.</w:t>
      </w:r>
    </w:p>
    <w:p w14:paraId="4D298B56" w14:textId="2BA44084" w:rsidR="00312320" w:rsidRPr="005D2F4E" w:rsidRDefault="00997D6B" w:rsidP="00AC3D9B">
      <w:pPr>
        <w:tabs>
          <w:tab w:val="left" w:pos="567"/>
        </w:tabs>
        <w:jc w:val="both"/>
        <w:rPr>
          <w:rFonts w:ascii="Times New Roman" w:hAnsi="Times New Roman"/>
          <w:sz w:val="24"/>
          <w:szCs w:val="24"/>
        </w:rPr>
      </w:pPr>
      <w:r w:rsidRPr="00536FE4">
        <w:rPr>
          <w:rFonts w:ascii="Times New Roman" w:hAnsi="Times New Roman"/>
          <w:sz w:val="24"/>
          <w:szCs w:val="24"/>
        </w:rPr>
        <w:t xml:space="preserve"> </w:t>
      </w:r>
      <w:r w:rsidR="00D32B63" w:rsidRPr="00536FE4">
        <w:rPr>
          <w:noProof/>
          <w:lang w:eastAsia="lv-LV"/>
        </w:rPr>
        <w:drawing>
          <wp:inline distT="0" distB="0" distL="0" distR="0" wp14:anchorId="2B76916E" wp14:editId="7EB5FF7E">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252EE" w:rsidRPr="00536FE4">
        <w:rPr>
          <w:rFonts w:ascii="Times New Roman" w:hAnsi="Times New Roman"/>
          <w:bCs/>
          <w:sz w:val="24"/>
          <w:szCs w:val="24"/>
        </w:rPr>
        <w:t xml:space="preserve">Atbilstoši </w:t>
      </w:r>
      <w:r w:rsidR="003D0C3B" w:rsidRPr="00536FE4">
        <w:rPr>
          <w:rFonts w:ascii="Times New Roman" w:hAnsi="Times New Roman"/>
          <w:sz w:val="24"/>
          <w:szCs w:val="24"/>
        </w:rPr>
        <w:t xml:space="preserve">VBTAI un </w:t>
      </w:r>
      <w:r w:rsidR="00A34F0D">
        <w:rPr>
          <w:rFonts w:ascii="Times New Roman" w:hAnsi="Times New Roman"/>
          <w:sz w:val="24"/>
          <w:szCs w:val="24"/>
        </w:rPr>
        <w:t>Labklājības ministrijas (turpmāk – LM)</w:t>
      </w:r>
      <w:r w:rsidR="00B05DA1" w:rsidRPr="00536FE4">
        <w:rPr>
          <w:rFonts w:ascii="Times New Roman" w:hAnsi="Times New Roman"/>
          <w:sz w:val="24"/>
          <w:szCs w:val="24"/>
        </w:rPr>
        <w:t xml:space="preserve"> sagatavotajiem priekšlikumiem par nepieciešamajām izmaiņām Ministru kabineta 2014.gada 25.marta </w:t>
      </w:r>
      <w:r w:rsidR="00B05DA1" w:rsidRPr="00536FE4">
        <w:rPr>
          <w:rFonts w:ascii="Times New Roman" w:hAnsi="Times New Roman"/>
          <w:bCs/>
          <w:sz w:val="24"/>
          <w:szCs w:val="24"/>
        </w:rPr>
        <w:t>noteikumos Nr.157 “Nepilngadīgo personu atbalsta informācijas sistēmas noteikumi”</w:t>
      </w:r>
      <w:r w:rsidR="00B05DA1" w:rsidRPr="00536FE4">
        <w:rPr>
          <w:rFonts w:ascii="Times New Roman" w:hAnsi="Times New Roman"/>
          <w:sz w:val="24"/>
          <w:szCs w:val="24"/>
        </w:rPr>
        <w:t xml:space="preserve"> </w:t>
      </w:r>
      <w:r w:rsidR="00B05DA1" w:rsidRPr="00536FE4">
        <w:rPr>
          <w:rFonts w:ascii="Times New Roman" w:hAnsi="Times New Roman"/>
          <w:bCs/>
          <w:sz w:val="24"/>
          <w:szCs w:val="24"/>
        </w:rPr>
        <w:t xml:space="preserve">(turpmāk – MK noteikumi), lai nodrošinātu iespēju veikt </w:t>
      </w:r>
      <w:r w:rsidR="00B05DA1" w:rsidRPr="00536FE4">
        <w:rPr>
          <w:rFonts w:ascii="Times New Roman" w:hAnsi="Times New Roman"/>
          <w:sz w:val="24"/>
          <w:szCs w:val="24"/>
        </w:rPr>
        <w:t xml:space="preserve">datu apmaiņu starp tām valsts un pašvaldību iestādēm, kas iesaistītas darbā ar bērniem ar uzvedības traucējumiem, Iekšlietu ministrijas </w:t>
      </w:r>
      <w:r w:rsidR="008868CE" w:rsidRPr="00536FE4">
        <w:rPr>
          <w:rFonts w:ascii="Times New Roman" w:hAnsi="Times New Roman"/>
          <w:sz w:val="24"/>
          <w:szCs w:val="24"/>
        </w:rPr>
        <w:t>I</w:t>
      </w:r>
      <w:r w:rsidR="009E45B1" w:rsidRPr="00536FE4">
        <w:rPr>
          <w:rFonts w:ascii="Times New Roman" w:hAnsi="Times New Roman"/>
          <w:sz w:val="24"/>
          <w:szCs w:val="24"/>
        </w:rPr>
        <w:t>nformācijas centrs</w:t>
      </w:r>
      <w:r w:rsidR="006206FB" w:rsidRPr="00536FE4">
        <w:rPr>
          <w:rFonts w:ascii="Times New Roman" w:hAnsi="Times New Roman"/>
          <w:sz w:val="24"/>
          <w:szCs w:val="24"/>
        </w:rPr>
        <w:t xml:space="preserve"> </w:t>
      </w:r>
      <w:r w:rsidR="000617B0" w:rsidRPr="00536FE4">
        <w:rPr>
          <w:rFonts w:ascii="Times New Roman" w:hAnsi="Times New Roman"/>
          <w:sz w:val="24"/>
          <w:szCs w:val="24"/>
        </w:rPr>
        <w:t>(minētās</w:t>
      </w:r>
      <w:r w:rsidR="009E45B1" w:rsidRPr="00536FE4">
        <w:rPr>
          <w:rFonts w:ascii="Times New Roman" w:hAnsi="Times New Roman"/>
          <w:sz w:val="24"/>
          <w:szCs w:val="24"/>
        </w:rPr>
        <w:t xml:space="preserve"> sistēmas uzturētājs</w:t>
      </w:r>
      <w:r w:rsidR="000617B0" w:rsidRPr="00536FE4">
        <w:rPr>
          <w:rFonts w:ascii="Times New Roman" w:hAnsi="Times New Roman"/>
          <w:sz w:val="24"/>
          <w:szCs w:val="24"/>
        </w:rPr>
        <w:t>)</w:t>
      </w:r>
      <w:r w:rsidR="00B05DA1" w:rsidRPr="00536FE4">
        <w:rPr>
          <w:rFonts w:ascii="Times New Roman" w:hAnsi="Times New Roman"/>
          <w:sz w:val="24"/>
          <w:szCs w:val="24"/>
        </w:rPr>
        <w:t xml:space="preserve"> </w:t>
      </w:r>
      <w:r w:rsidR="00005CB3" w:rsidRPr="00536FE4">
        <w:rPr>
          <w:rFonts w:ascii="Times New Roman" w:hAnsi="Times New Roman"/>
          <w:sz w:val="24"/>
          <w:szCs w:val="24"/>
        </w:rPr>
        <w:t>Ministru kabinetā</w:t>
      </w:r>
      <w:r w:rsidR="006206FB" w:rsidRPr="00536FE4">
        <w:rPr>
          <w:rFonts w:ascii="Times New Roman" w:hAnsi="Times New Roman"/>
          <w:sz w:val="24"/>
          <w:szCs w:val="24"/>
        </w:rPr>
        <w:t xml:space="preserve"> ir </w:t>
      </w:r>
      <w:r w:rsidR="000617B0" w:rsidRPr="00536FE4">
        <w:rPr>
          <w:rFonts w:ascii="Times New Roman" w:hAnsi="Times New Roman"/>
          <w:sz w:val="24"/>
          <w:szCs w:val="24"/>
        </w:rPr>
        <w:t>iesniedzis</w:t>
      </w:r>
      <w:r w:rsidR="00B05DA1" w:rsidRPr="00536FE4">
        <w:rPr>
          <w:rFonts w:ascii="Times New Roman" w:hAnsi="Times New Roman"/>
          <w:sz w:val="24"/>
          <w:szCs w:val="24"/>
        </w:rPr>
        <w:t xml:space="preserve"> priekšlikumus</w:t>
      </w:r>
      <w:r w:rsidR="003252EE" w:rsidRPr="00536FE4">
        <w:rPr>
          <w:rFonts w:ascii="Times New Roman" w:hAnsi="Times New Roman"/>
          <w:sz w:val="24"/>
          <w:szCs w:val="24"/>
        </w:rPr>
        <w:t xml:space="preserve"> </w:t>
      </w:r>
      <w:r w:rsidR="000617B0" w:rsidRPr="00536FE4">
        <w:rPr>
          <w:rFonts w:ascii="Times New Roman" w:hAnsi="Times New Roman"/>
          <w:sz w:val="24"/>
          <w:szCs w:val="24"/>
        </w:rPr>
        <w:t>grozījumiem</w:t>
      </w:r>
      <w:r w:rsidR="003252EE" w:rsidRPr="00536FE4">
        <w:rPr>
          <w:rFonts w:ascii="Times New Roman" w:hAnsi="Times New Roman"/>
          <w:sz w:val="24"/>
          <w:szCs w:val="24"/>
        </w:rPr>
        <w:t xml:space="preserve"> M</w:t>
      </w:r>
      <w:r w:rsidR="00CA2F88" w:rsidRPr="00536FE4">
        <w:rPr>
          <w:rFonts w:ascii="Times New Roman" w:hAnsi="Times New Roman"/>
          <w:sz w:val="24"/>
          <w:szCs w:val="24"/>
        </w:rPr>
        <w:t>K noteikumos</w:t>
      </w:r>
      <w:r w:rsidR="000617B0" w:rsidRPr="00536FE4">
        <w:rPr>
          <w:rFonts w:ascii="Times New Roman" w:hAnsi="Times New Roman"/>
          <w:bCs/>
          <w:sz w:val="24"/>
          <w:szCs w:val="24"/>
        </w:rPr>
        <w:t xml:space="preserve">. </w:t>
      </w:r>
      <w:r w:rsidR="00412A03" w:rsidRPr="00536FE4">
        <w:rPr>
          <w:rFonts w:ascii="Times New Roman" w:hAnsi="Times New Roman"/>
          <w:bCs/>
          <w:sz w:val="24"/>
          <w:szCs w:val="24"/>
        </w:rPr>
        <w:t>Ņemot vērā, ka</w:t>
      </w:r>
      <w:r w:rsidR="00536FE4" w:rsidRPr="00536FE4">
        <w:rPr>
          <w:rFonts w:ascii="Times New Roman" w:hAnsi="Times New Roman"/>
          <w:bCs/>
          <w:sz w:val="24"/>
          <w:szCs w:val="24"/>
        </w:rPr>
        <w:t xml:space="preserve"> šobrīd vēl notiek </w:t>
      </w:r>
      <w:r w:rsidR="000617B0" w:rsidRPr="00536FE4">
        <w:rPr>
          <w:rFonts w:ascii="Times New Roman" w:hAnsi="Times New Roman"/>
          <w:bCs/>
          <w:sz w:val="24"/>
          <w:szCs w:val="24"/>
        </w:rPr>
        <w:t>saskaņošanas</w:t>
      </w:r>
      <w:r w:rsidR="003252EE" w:rsidRPr="00536FE4">
        <w:rPr>
          <w:rFonts w:ascii="Times New Roman" w:hAnsi="Times New Roman"/>
          <w:bCs/>
          <w:sz w:val="24"/>
          <w:szCs w:val="24"/>
        </w:rPr>
        <w:t xml:space="preserve"> process ar iesaistītajām institūcijām</w:t>
      </w:r>
      <w:r w:rsidR="00536FE4" w:rsidRPr="00536FE4">
        <w:rPr>
          <w:rFonts w:ascii="Times New Roman" w:hAnsi="Times New Roman"/>
          <w:bCs/>
          <w:sz w:val="24"/>
          <w:szCs w:val="24"/>
        </w:rPr>
        <w:t xml:space="preserve">, </w:t>
      </w:r>
      <w:r w:rsidR="003252EE" w:rsidRPr="00536FE4">
        <w:rPr>
          <w:rFonts w:ascii="Times New Roman" w:hAnsi="Times New Roman"/>
          <w:bCs/>
          <w:sz w:val="24"/>
          <w:szCs w:val="24"/>
        </w:rPr>
        <w:t xml:space="preserve">plānots, ka </w:t>
      </w:r>
      <w:r w:rsidR="00536FE4" w:rsidRPr="00536FE4">
        <w:rPr>
          <w:rFonts w:ascii="Times New Roman" w:hAnsi="Times New Roman"/>
          <w:bCs/>
          <w:sz w:val="24"/>
          <w:szCs w:val="24"/>
        </w:rPr>
        <w:t xml:space="preserve">minētie grozījumi MK noteikumos </w:t>
      </w:r>
      <w:bookmarkStart w:id="5" w:name="_Hlk487464124"/>
      <w:r w:rsidR="00536FE4" w:rsidRPr="00536FE4">
        <w:rPr>
          <w:rFonts w:ascii="Times New Roman" w:hAnsi="Times New Roman"/>
          <w:bCs/>
          <w:sz w:val="24"/>
          <w:szCs w:val="24"/>
        </w:rPr>
        <w:t>stāsies spēkā līdz 2018.gada 1.ceturkšņa beigām.</w:t>
      </w:r>
    </w:p>
    <w:p w14:paraId="320AAB0C" w14:textId="364C0932" w:rsidR="00A80A60" w:rsidRPr="00FB36FC" w:rsidRDefault="00D935C1" w:rsidP="00C1179A">
      <w:pPr>
        <w:tabs>
          <w:tab w:val="left" w:pos="567"/>
        </w:tabs>
        <w:jc w:val="both"/>
        <w:rPr>
          <w:rFonts w:ascii="Times New Roman" w:hAnsi="Times New Roman"/>
          <w:sz w:val="24"/>
          <w:szCs w:val="24"/>
        </w:rPr>
      </w:pPr>
      <w:r w:rsidRPr="00A12C1A">
        <w:rPr>
          <w:noProof/>
          <w:lang w:eastAsia="lv-LV"/>
        </w:rPr>
        <w:drawing>
          <wp:inline distT="0" distB="0" distL="0" distR="0" wp14:anchorId="2CE00061" wp14:editId="287B5B96">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End w:id="5"/>
      <w:r w:rsidR="00711859" w:rsidRPr="00A12C1A">
        <w:rPr>
          <w:rFonts w:ascii="Times New Roman" w:hAnsi="Times New Roman"/>
          <w:sz w:val="24"/>
          <w:szCs w:val="24"/>
        </w:rPr>
        <w:t xml:space="preserve"> </w:t>
      </w:r>
      <w:r w:rsidR="00063B25" w:rsidRPr="00A12C1A">
        <w:rPr>
          <w:rFonts w:ascii="Times New Roman" w:hAnsi="Times New Roman"/>
          <w:sz w:val="24"/>
          <w:szCs w:val="24"/>
        </w:rPr>
        <w:t>T</w:t>
      </w:r>
      <w:r w:rsidR="0096578A" w:rsidRPr="00A12C1A">
        <w:rPr>
          <w:rFonts w:ascii="Times New Roman" w:hAnsi="Times New Roman"/>
          <w:sz w:val="24"/>
          <w:szCs w:val="24"/>
        </w:rPr>
        <w:t xml:space="preserve">urpinot darbu pie </w:t>
      </w:r>
      <w:r w:rsidR="00A12C1A">
        <w:rPr>
          <w:rFonts w:ascii="Times New Roman" w:hAnsi="Times New Roman"/>
          <w:sz w:val="24"/>
          <w:szCs w:val="24"/>
        </w:rPr>
        <w:t>sadarbības tīkla izveides konsultatīvā atbalsta sniegšanai, Konsultatīvās nodaļas speciālisti</w:t>
      </w:r>
      <w:r w:rsidR="00A12C1A" w:rsidRPr="00A12C1A">
        <w:rPr>
          <w:rFonts w:ascii="Times New Roman" w:hAnsi="Times New Roman"/>
          <w:sz w:val="24"/>
          <w:szCs w:val="24"/>
        </w:rPr>
        <w:t xml:space="preserve"> </w:t>
      </w:r>
      <w:r w:rsidR="00A12C1A">
        <w:rPr>
          <w:rFonts w:ascii="Times New Roman" w:hAnsi="Times New Roman"/>
          <w:sz w:val="24"/>
          <w:szCs w:val="24"/>
        </w:rPr>
        <w:t xml:space="preserve">veica </w:t>
      </w:r>
      <w:r w:rsidR="0096578A" w:rsidRPr="00A12C1A">
        <w:rPr>
          <w:rFonts w:ascii="Times New Roman" w:hAnsi="Times New Roman"/>
          <w:sz w:val="24"/>
          <w:szCs w:val="24"/>
        </w:rPr>
        <w:t>informācijas aktualizēšan</w:t>
      </w:r>
      <w:r w:rsidR="00A12C1A">
        <w:rPr>
          <w:rFonts w:ascii="Times New Roman" w:hAnsi="Times New Roman"/>
          <w:sz w:val="24"/>
          <w:szCs w:val="24"/>
        </w:rPr>
        <w:t xml:space="preserve">u sadarbības tīkla </w:t>
      </w:r>
      <w:r w:rsidR="00A12C1A" w:rsidRPr="00A12C1A">
        <w:rPr>
          <w:rFonts w:ascii="Times New Roman" w:hAnsi="Times New Roman"/>
          <w:sz w:val="24"/>
          <w:szCs w:val="24"/>
        </w:rPr>
        <w:t>rokasgrāmatā</w:t>
      </w:r>
      <w:r w:rsidR="00A12C1A">
        <w:rPr>
          <w:rFonts w:ascii="Times New Roman" w:hAnsi="Times New Roman"/>
          <w:sz w:val="24"/>
          <w:szCs w:val="24"/>
        </w:rPr>
        <w:t xml:space="preserve">, </w:t>
      </w:r>
      <w:r w:rsidR="00517A27">
        <w:rPr>
          <w:rFonts w:ascii="Times New Roman" w:hAnsi="Times New Roman"/>
          <w:sz w:val="24"/>
          <w:szCs w:val="24"/>
        </w:rPr>
        <w:t>tādējādi nodrošinot efektīv</w:t>
      </w:r>
      <w:r w:rsidR="00BF622E">
        <w:rPr>
          <w:rFonts w:ascii="Times New Roman" w:hAnsi="Times New Roman"/>
          <w:sz w:val="24"/>
          <w:szCs w:val="24"/>
        </w:rPr>
        <w:t>āku</w:t>
      </w:r>
      <w:r w:rsidR="00517A27">
        <w:rPr>
          <w:rFonts w:ascii="Times New Roman" w:hAnsi="Times New Roman"/>
          <w:sz w:val="24"/>
          <w:szCs w:val="24"/>
        </w:rPr>
        <w:t xml:space="preserve"> informācijas apmaiņu </w:t>
      </w:r>
      <w:r w:rsidR="00A12C1A">
        <w:rPr>
          <w:rFonts w:ascii="Times New Roman" w:hAnsi="Times New Roman"/>
          <w:sz w:val="24"/>
          <w:szCs w:val="24"/>
        </w:rPr>
        <w:t>vis</w:t>
      </w:r>
      <w:r w:rsidR="00517A27">
        <w:rPr>
          <w:rFonts w:ascii="Times New Roman" w:hAnsi="Times New Roman"/>
          <w:sz w:val="24"/>
          <w:szCs w:val="24"/>
        </w:rPr>
        <w:t>iem sadarbības tīkla dalībniekiem</w:t>
      </w:r>
      <w:r w:rsidR="00A12C1A">
        <w:rPr>
          <w:rFonts w:ascii="Times New Roman" w:hAnsi="Times New Roman"/>
          <w:sz w:val="24"/>
          <w:szCs w:val="24"/>
        </w:rPr>
        <w:t xml:space="preserve"> Latvijā, k</w:t>
      </w:r>
      <w:r w:rsidR="00517A27">
        <w:rPr>
          <w:rFonts w:ascii="Times New Roman" w:hAnsi="Times New Roman"/>
          <w:sz w:val="24"/>
          <w:szCs w:val="24"/>
        </w:rPr>
        <w:t>uri ir</w:t>
      </w:r>
      <w:r w:rsidR="00A12C1A">
        <w:rPr>
          <w:rFonts w:ascii="Times New Roman" w:hAnsi="Times New Roman"/>
          <w:sz w:val="24"/>
          <w:szCs w:val="24"/>
        </w:rPr>
        <w:t xml:space="preserve"> iesaistīt</w:t>
      </w:r>
      <w:r w:rsidR="00517A27">
        <w:rPr>
          <w:rFonts w:ascii="Times New Roman" w:hAnsi="Times New Roman"/>
          <w:sz w:val="24"/>
          <w:szCs w:val="24"/>
        </w:rPr>
        <w:t xml:space="preserve">i </w:t>
      </w:r>
      <w:r w:rsidR="00A12C1A">
        <w:rPr>
          <w:rFonts w:ascii="Times New Roman" w:hAnsi="Times New Roman"/>
          <w:sz w:val="24"/>
          <w:szCs w:val="24"/>
        </w:rPr>
        <w:t xml:space="preserve">Konsultatīvās nodaļas speciālistu nodrošinātajā konsultatīvā </w:t>
      </w:r>
      <w:r w:rsidR="00A12C1A" w:rsidRPr="00A12C1A">
        <w:rPr>
          <w:rFonts w:ascii="Times New Roman" w:hAnsi="Times New Roman"/>
          <w:sz w:val="24"/>
          <w:szCs w:val="24"/>
        </w:rPr>
        <w:t>atbalsta sniegšan</w:t>
      </w:r>
      <w:r w:rsidR="00517A27">
        <w:rPr>
          <w:rFonts w:ascii="Times New Roman" w:hAnsi="Times New Roman"/>
          <w:sz w:val="24"/>
          <w:szCs w:val="24"/>
        </w:rPr>
        <w:t>ā</w:t>
      </w:r>
      <w:r w:rsidR="00A12C1A" w:rsidRPr="00A12C1A">
        <w:rPr>
          <w:rFonts w:ascii="Times New Roman" w:hAnsi="Times New Roman"/>
          <w:sz w:val="24"/>
          <w:szCs w:val="24"/>
        </w:rPr>
        <w:t xml:space="preserve"> bērniem ar saskarsmes grūtībām un uzvedības traucējumiem</w:t>
      </w:r>
      <w:r w:rsidR="00517A27" w:rsidRPr="00C1179A">
        <w:rPr>
          <w:rFonts w:ascii="Times New Roman" w:hAnsi="Times New Roman"/>
          <w:sz w:val="24"/>
          <w:szCs w:val="24"/>
        </w:rPr>
        <w:t>. Sadarbības tīkla dalībnieki ir, piemēram, izglītības iestādes, aprūpes iestādes, pašvaldību sociālie dienesti</w:t>
      </w:r>
      <w:r w:rsidR="00C1179A" w:rsidRPr="00C1179A">
        <w:rPr>
          <w:rFonts w:ascii="Times New Roman" w:hAnsi="Times New Roman"/>
          <w:sz w:val="24"/>
          <w:szCs w:val="24"/>
        </w:rPr>
        <w:t xml:space="preserve"> u.c.</w:t>
      </w:r>
      <w:r w:rsidR="00063B25" w:rsidRPr="00C1179A">
        <w:rPr>
          <w:rFonts w:ascii="Times New Roman" w:hAnsi="Times New Roman"/>
          <w:sz w:val="24"/>
          <w:szCs w:val="24"/>
        </w:rPr>
        <w:t xml:space="preserve"> </w:t>
      </w:r>
    </w:p>
    <w:p w14:paraId="63DAC74F" w14:textId="6E2076FD" w:rsidR="00052D2D" w:rsidRPr="004A04D2" w:rsidRDefault="00A80A60" w:rsidP="00AC3D9B">
      <w:pPr>
        <w:tabs>
          <w:tab w:val="left" w:pos="567"/>
        </w:tabs>
        <w:jc w:val="both"/>
        <w:rPr>
          <w:rFonts w:ascii="Times New Roman" w:hAnsi="Times New Roman"/>
          <w:sz w:val="24"/>
          <w:szCs w:val="24"/>
        </w:rPr>
      </w:pPr>
      <w:r w:rsidRPr="00FB36FC">
        <w:rPr>
          <w:noProof/>
          <w:lang w:eastAsia="lv-LV"/>
        </w:rPr>
        <w:lastRenderedPageBreak/>
        <w:drawing>
          <wp:inline distT="0" distB="0" distL="0" distR="0" wp14:anchorId="7C28623D" wp14:editId="344DB5AC">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B36FC">
        <w:rPr>
          <w:rFonts w:ascii="Times New Roman" w:hAnsi="Times New Roman"/>
          <w:sz w:val="24"/>
          <w:szCs w:val="24"/>
        </w:rPr>
        <w:t xml:space="preserve"> </w:t>
      </w:r>
      <w:r w:rsidR="00492FFB" w:rsidRPr="00FB36FC">
        <w:rPr>
          <w:rFonts w:ascii="Times New Roman" w:hAnsi="Times New Roman"/>
          <w:sz w:val="24"/>
          <w:szCs w:val="24"/>
        </w:rPr>
        <w:t>Konsultatīvās nodaļas izstrādātās metodoloģijas aprobācijai</w:t>
      </w:r>
      <w:r w:rsidR="00492FFB">
        <w:rPr>
          <w:rFonts w:ascii="Times New Roman" w:hAnsi="Times New Roman"/>
          <w:sz w:val="24"/>
          <w:szCs w:val="24"/>
        </w:rPr>
        <w:t xml:space="preserve"> un l</w:t>
      </w:r>
      <w:r w:rsidRPr="00FB36FC">
        <w:rPr>
          <w:rFonts w:ascii="Times New Roman" w:hAnsi="Times New Roman"/>
          <w:sz w:val="24"/>
          <w:szCs w:val="24"/>
        </w:rPr>
        <w:t xml:space="preserve">abās prakses </w:t>
      </w:r>
      <w:r w:rsidRPr="00052D2D">
        <w:rPr>
          <w:rFonts w:ascii="Times New Roman" w:hAnsi="Times New Roman"/>
          <w:sz w:val="24"/>
          <w:szCs w:val="24"/>
        </w:rPr>
        <w:t>apzināšanai</w:t>
      </w:r>
      <w:r w:rsidR="00492FFB" w:rsidRPr="00052D2D">
        <w:rPr>
          <w:rFonts w:ascii="Times New Roman" w:hAnsi="Times New Roman"/>
          <w:sz w:val="24"/>
          <w:szCs w:val="24"/>
        </w:rPr>
        <w:t xml:space="preserve"> </w:t>
      </w:r>
      <w:r w:rsidRPr="00052D2D">
        <w:rPr>
          <w:rFonts w:ascii="Times New Roman" w:hAnsi="Times New Roman"/>
          <w:sz w:val="24"/>
          <w:szCs w:val="24"/>
        </w:rPr>
        <w:t>no 1</w:t>
      </w:r>
      <w:r w:rsidR="00492FFB" w:rsidRPr="00052D2D">
        <w:rPr>
          <w:rFonts w:ascii="Times New Roman" w:hAnsi="Times New Roman"/>
          <w:sz w:val="24"/>
          <w:szCs w:val="24"/>
        </w:rPr>
        <w:t>7</w:t>
      </w:r>
      <w:r w:rsidRPr="00052D2D">
        <w:rPr>
          <w:rFonts w:ascii="Times New Roman" w:hAnsi="Times New Roman"/>
          <w:sz w:val="24"/>
          <w:szCs w:val="24"/>
        </w:rPr>
        <w:t>.</w:t>
      </w:r>
      <w:r w:rsidR="00492FFB" w:rsidRPr="00052D2D">
        <w:rPr>
          <w:rFonts w:ascii="Times New Roman" w:hAnsi="Times New Roman"/>
          <w:sz w:val="24"/>
          <w:szCs w:val="24"/>
        </w:rPr>
        <w:t>10</w:t>
      </w:r>
      <w:r w:rsidRPr="00052D2D">
        <w:rPr>
          <w:rFonts w:ascii="Times New Roman" w:hAnsi="Times New Roman"/>
          <w:sz w:val="24"/>
          <w:szCs w:val="24"/>
        </w:rPr>
        <w:t>.-</w:t>
      </w:r>
      <w:r w:rsidR="00492FFB" w:rsidRPr="004A04D2">
        <w:rPr>
          <w:rFonts w:ascii="Times New Roman" w:hAnsi="Times New Roman"/>
          <w:sz w:val="24"/>
          <w:szCs w:val="24"/>
        </w:rPr>
        <w:t>20</w:t>
      </w:r>
      <w:r w:rsidRPr="004A04D2">
        <w:rPr>
          <w:rFonts w:ascii="Times New Roman" w:hAnsi="Times New Roman"/>
          <w:sz w:val="24"/>
          <w:szCs w:val="24"/>
        </w:rPr>
        <w:t>.</w:t>
      </w:r>
      <w:r w:rsidR="00492FFB" w:rsidRPr="004A04D2">
        <w:rPr>
          <w:rFonts w:ascii="Times New Roman" w:hAnsi="Times New Roman"/>
          <w:sz w:val="24"/>
          <w:szCs w:val="24"/>
        </w:rPr>
        <w:t>10</w:t>
      </w:r>
      <w:r w:rsidRPr="004A04D2">
        <w:rPr>
          <w:rFonts w:ascii="Times New Roman" w:hAnsi="Times New Roman"/>
          <w:sz w:val="24"/>
          <w:szCs w:val="24"/>
        </w:rPr>
        <w:t xml:space="preserve">.2017. tika organizēta </w:t>
      </w:r>
      <w:r w:rsidR="008B5D78" w:rsidRPr="004A04D2">
        <w:rPr>
          <w:rFonts w:ascii="Times New Roman" w:hAnsi="Times New Roman"/>
          <w:sz w:val="24"/>
          <w:szCs w:val="24"/>
        </w:rPr>
        <w:t xml:space="preserve">Konsultatīvās nodaļas speciālistu un  projekta vadības pārstāvja </w:t>
      </w:r>
      <w:r w:rsidRPr="004A04D2">
        <w:rPr>
          <w:rFonts w:ascii="Times New Roman" w:hAnsi="Times New Roman"/>
          <w:sz w:val="24"/>
          <w:szCs w:val="24"/>
        </w:rPr>
        <w:t>pieredzes apma</w:t>
      </w:r>
      <w:r w:rsidR="00B53038" w:rsidRPr="004A04D2">
        <w:rPr>
          <w:rFonts w:ascii="Times New Roman" w:hAnsi="Times New Roman"/>
          <w:sz w:val="24"/>
          <w:szCs w:val="24"/>
        </w:rPr>
        <w:t xml:space="preserve">iņas vizīte uz </w:t>
      </w:r>
      <w:r w:rsidR="00052D2D" w:rsidRPr="004A04D2">
        <w:rPr>
          <w:rFonts w:ascii="Times New Roman" w:hAnsi="Times New Roman"/>
          <w:sz w:val="24"/>
          <w:szCs w:val="24"/>
        </w:rPr>
        <w:t>Nowe Miasto Lubawskie Polijā. V</w:t>
      </w:r>
      <w:r w:rsidR="00B53038" w:rsidRPr="004A04D2">
        <w:rPr>
          <w:rFonts w:ascii="Times New Roman" w:hAnsi="Times New Roman"/>
          <w:sz w:val="24"/>
          <w:szCs w:val="24"/>
        </w:rPr>
        <w:t>izītes laikā</w:t>
      </w:r>
      <w:r w:rsidR="00052D2D" w:rsidRPr="004A04D2">
        <w:rPr>
          <w:rFonts w:ascii="Times New Roman" w:hAnsi="Times New Roman"/>
          <w:sz w:val="24"/>
          <w:szCs w:val="24"/>
        </w:rPr>
        <w:t xml:space="preserve"> tika apmeklēta starptautiskā konference “Ko darīt tālāk?”,</w:t>
      </w:r>
      <w:r w:rsidR="004A04D2" w:rsidRPr="004A04D2">
        <w:rPr>
          <w:rFonts w:ascii="Times New Roman" w:hAnsi="Times New Roman"/>
          <w:sz w:val="24"/>
          <w:szCs w:val="24"/>
        </w:rPr>
        <w:t xml:space="preserve"> </w:t>
      </w:r>
      <w:r w:rsidR="004B57DA" w:rsidRPr="004A04D2">
        <w:rPr>
          <w:rFonts w:ascii="Times New Roman" w:hAnsi="Times New Roman"/>
          <w:sz w:val="24"/>
          <w:szCs w:val="24"/>
        </w:rPr>
        <w:t>kuras galvenā tēma bija ilgstošu ārpusģimenes aprūpi saņēmušo pusaudžu un jauniešu pašnoteikšanās (patstāvīgas dzīves uzsākšana). Konferencē uzs</w:t>
      </w:r>
      <w:r w:rsidR="00052D2D" w:rsidRPr="004A04D2">
        <w:rPr>
          <w:rFonts w:ascii="Times New Roman" w:hAnsi="Times New Roman"/>
          <w:sz w:val="24"/>
          <w:szCs w:val="24"/>
        </w:rPr>
        <w:t>tājās Ķelnes Universitātes pētnieki, pedagogi un mediķi, kā arī paši korekcijas programmās iesaistītie pusaudži un pedagogi.</w:t>
      </w:r>
      <w:r w:rsidR="004B57DA" w:rsidRPr="004A04D2">
        <w:rPr>
          <w:rFonts w:ascii="Times New Roman" w:hAnsi="Times New Roman"/>
          <w:sz w:val="24"/>
          <w:szCs w:val="24"/>
        </w:rPr>
        <w:t xml:space="preserve"> </w:t>
      </w:r>
    </w:p>
    <w:p w14:paraId="679EA9EA" w14:textId="53F8D4B9" w:rsidR="00052D2D" w:rsidRPr="004A04D2" w:rsidRDefault="00052D2D" w:rsidP="00AC3D9B">
      <w:pPr>
        <w:tabs>
          <w:tab w:val="left" w:pos="567"/>
        </w:tabs>
        <w:jc w:val="both"/>
        <w:rPr>
          <w:rFonts w:ascii="Times New Roman" w:hAnsi="Times New Roman"/>
          <w:sz w:val="24"/>
          <w:szCs w:val="24"/>
        </w:rPr>
      </w:pPr>
      <w:r w:rsidRPr="004A04D2">
        <w:rPr>
          <w:rFonts w:ascii="Times New Roman" w:hAnsi="Times New Roman"/>
          <w:sz w:val="24"/>
          <w:szCs w:val="24"/>
        </w:rPr>
        <w:t xml:space="preserve"> </w:t>
      </w:r>
      <w:r w:rsidR="004B57DA" w:rsidRPr="004A04D2">
        <w:rPr>
          <w:rFonts w:ascii="Times New Roman" w:hAnsi="Times New Roman"/>
          <w:sz w:val="24"/>
          <w:szCs w:val="24"/>
        </w:rPr>
        <w:tab/>
        <w:t xml:space="preserve">Tāpat vizītes laikā tika </w:t>
      </w:r>
      <w:r w:rsidRPr="004A04D2">
        <w:rPr>
          <w:rFonts w:ascii="Times New Roman" w:hAnsi="Times New Roman"/>
          <w:sz w:val="24"/>
          <w:szCs w:val="24"/>
        </w:rPr>
        <w:t xml:space="preserve">apmeklēts Nowe Miasto Lubawskie Bērnu un pusaudžu pedagoģijas un psiholoģijas konsultāciju centrs </w:t>
      </w:r>
      <w:hyperlink r:id="rId13" w:history="1">
        <w:r w:rsidRPr="004A04D2">
          <w:rPr>
            <w:rStyle w:val="Hipersaite"/>
            <w:rFonts w:ascii="Times New Roman" w:hAnsi="Times New Roman"/>
            <w:i/>
            <w:sz w:val="24"/>
            <w:szCs w:val="24"/>
          </w:rPr>
          <w:t>http://www.ppp-nml.pl/ppp/index.php</w:t>
        </w:r>
      </w:hyperlink>
      <w:r w:rsidRPr="004A04D2">
        <w:rPr>
          <w:rFonts w:ascii="Times New Roman" w:hAnsi="Times New Roman"/>
          <w:sz w:val="24"/>
          <w:szCs w:val="24"/>
        </w:rPr>
        <w:t xml:space="preserve"> </w:t>
      </w:r>
      <w:r w:rsidR="004B57DA" w:rsidRPr="004A04D2">
        <w:rPr>
          <w:rFonts w:ascii="Times New Roman" w:hAnsi="Times New Roman"/>
          <w:sz w:val="24"/>
          <w:szCs w:val="24"/>
        </w:rPr>
        <w:t>. Minētais centrs ir pašvaldības finansēta institūcija, šādi centri ir katrā Polijas reģionā.</w:t>
      </w:r>
    </w:p>
    <w:p w14:paraId="0C05AC1B" w14:textId="4580B22B" w:rsidR="004B57DA" w:rsidRPr="004A04D2" w:rsidRDefault="004B57DA" w:rsidP="00AC3D9B">
      <w:pPr>
        <w:tabs>
          <w:tab w:val="left" w:pos="567"/>
        </w:tabs>
        <w:jc w:val="both"/>
        <w:rPr>
          <w:rFonts w:ascii="Times New Roman" w:hAnsi="Times New Roman"/>
          <w:sz w:val="24"/>
          <w:szCs w:val="24"/>
        </w:rPr>
      </w:pPr>
      <w:r w:rsidRPr="004A04D2">
        <w:rPr>
          <w:rFonts w:ascii="Times New Roman" w:hAnsi="Times New Roman"/>
          <w:sz w:val="24"/>
          <w:szCs w:val="24"/>
        </w:rPr>
        <w:t>Centra pārstāvji</w:t>
      </w:r>
      <w:r w:rsidR="004A04D2" w:rsidRPr="004A04D2">
        <w:rPr>
          <w:rFonts w:ascii="Times New Roman" w:hAnsi="Times New Roman"/>
          <w:sz w:val="24"/>
          <w:szCs w:val="24"/>
        </w:rPr>
        <w:t xml:space="preserve"> s</w:t>
      </w:r>
      <w:r w:rsidRPr="004A04D2">
        <w:rPr>
          <w:rFonts w:ascii="Times New Roman" w:hAnsi="Times New Roman"/>
          <w:sz w:val="24"/>
          <w:szCs w:val="24"/>
        </w:rPr>
        <w:t>niedza vērtīgu informāciju gan par centra darbību</w:t>
      </w:r>
      <w:r w:rsidR="004A04D2" w:rsidRPr="004A04D2">
        <w:rPr>
          <w:rFonts w:ascii="Times New Roman" w:hAnsi="Times New Roman"/>
          <w:sz w:val="24"/>
          <w:szCs w:val="24"/>
        </w:rPr>
        <w:t xml:space="preserve"> un</w:t>
      </w:r>
      <w:r w:rsidRPr="004A04D2">
        <w:rPr>
          <w:rFonts w:ascii="Times New Roman" w:hAnsi="Times New Roman"/>
          <w:sz w:val="24"/>
          <w:szCs w:val="24"/>
        </w:rPr>
        <w:t xml:space="preserve"> konsultēšanas procesu</w:t>
      </w:r>
      <w:r w:rsidR="004A04D2" w:rsidRPr="004A04D2">
        <w:rPr>
          <w:rFonts w:ascii="Times New Roman" w:hAnsi="Times New Roman"/>
          <w:sz w:val="24"/>
          <w:szCs w:val="24"/>
        </w:rPr>
        <w:t xml:space="preserve">, </w:t>
      </w:r>
      <w:r w:rsidRPr="004A04D2">
        <w:rPr>
          <w:rFonts w:ascii="Times New Roman" w:hAnsi="Times New Roman"/>
          <w:sz w:val="24"/>
          <w:szCs w:val="24"/>
        </w:rPr>
        <w:t xml:space="preserve">gan </w:t>
      </w:r>
      <w:r w:rsidR="004A04D2" w:rsidRPr="004A04D2">
        <w:rPr>
          <w:rFonts w:ascii="Times New Roman" w:hAnsi="Times New Roman"/>
          <w:sz w:val="24"/>
          <w:szCs w:val="24"/>
        </w:rPr>
        <w:t xml:space="preserve">par darbā </w:t>
      </w:r>
      <w:r w:rsidRPr="004A04D2">
        <w:rPr>
          <w:rFonts w:ascii="Times New Roman" w:hAnsi="Times New Roman"/>
          <w:sz w:val="24"/>
          <w:szCs w:val="24"/>
        </w:rPr>
        <w:t>pielietojamajiem</w:t>
      </w:r>
      <w:r w:rsidR="004A04D2" w:rsidRPr="004A04D2">
        <w:rPr>
          <w:rFonts w:ascii="Times New Roman" w:hAnsi="Times New Roman"/>
          <w:sz w:val="24"/>
          <w:szCs w:val="24"/>
        </w:rPr>
        <w:t xml:space="preserve"> </w:t>
      </w:r>
      <w:r w:rsidRPr="004A04D2">
        <w:rPr>
          <w:rFonts w:ascii="Times New Roman" w:hAnsi="Times New Roman"/>
          <w:sz w:val="24"/>
          <w:szCs w:val="24"/>
        </w:rPr>
        <w:t>di</w:t>
      </w:r>
      <w:r w:rsidR="00C751A9">
        <w:rPr>
          <w:rFonts w:ascii="Times New Roman" w:hAnsi="Times New Roman"/>
          <w:sz w:val="24"/>
          <w:szCs w:val="24"/>
        </w:rPr>
        <w:t>a</w:t>
      </w:r>
      <w:r w:rsidRPr="004A04D2">
        <w:rPr>
          <w:rFonts w:ascii="Times New Roman" w:hAnsi="Times New Roman"/>
          <w:sz w:val="24"/>
          <w:szCs w:val="24"/>
        </w:rPr>
        <w:t>gnostikas veidiem un metodēm.</w:t>
      </w:r>
    </w:p>
    <w:p w14:paraId="40360152" w14:textId="226B5333" w:rsidR="004A04D2" w:rsidRPr="003C0159" w:rsidRDefault="004A04D2" w:rsidP="003C0159">
      <w:pPr>
        <w:jc w:val="both"/>
        <w:rPr>
          <w:sz w:val="24"/>
          <w:szCs w:val="24"/>
        </w:rPr>
      </w:pPr>
      <w:r>
        <w:rPr>
          <w:rFonts w:ascii="Times New Roman" w:hAnsi="Times New Roman"/>
          <w:sz w:val="24"/>
          <w:szCs w:val="24"/>
        </w:rPr>
        <w:tab/>
      </w:r>
      <w:r w:rsidRPr="004A04D2">
        <w:rPr>
          <w:rFonts w:ascii="Times New Roman" w:hAnsi="Times New Roman"/>
          <w:sz w:val="24"/>
          <w:szCs w:val="24"/>
        </w:rPr>
        <w:t xml:space="preserve">Papildus vēl tika </w:t>
      </w:r>
      <w:r w:rsidRPr="003C0159">
        <w:rPr>
          <w:rFonts w:ascii="Times New Roman" w:hAnsi="Times New Roman"/>
          <w:sz w:val="24"/>
          <w:szCs w:val="24"/>
        </w:rPr>
        <w:t xml:space="preserve">apmeklēts Nowe Miasto Lubawskie palīdzības centrs ģimenēm. Šī centra pārstāvji sniedza informāciju par specializētajām audžuģimenēm, kurās tiek ievietoti bērni ar dažādām uzvedības problēmām. Centrs </w:t>
      </w:r>
      <w:r w:rsidR="00BF1C72" w:rsidRPr="003C0159">
        <w:rPr>
          <w:rFonts w:ascii="Times New Roman" w:hAnsi="Times New Roman"/>
          <w:sz w:val="24"/>
          <w:szCs w:val="24"/>
        </w:rPr>
        <w:t>īpašu uzmanību pievērš p</w:t>
      </w:r>
      <w:r w:rsidRPr="003C0159">
        <w:rPr>
          <w:rFonts w:ascii="Times New Roman" w:hAnsi="Times New Roman"/>
          <w:sz w:val="24"/>
          <w:szCs w:val="24"/>
        </w:rPr>
        <w:t>otenciālo audžuģimeņu</w:t>
      </w:r>
      <w:r w:rsidR="00BF1C72" w:rsidRPr="003C0159">
        <w:rPr>
          <w:rFonts w:ascii="Times New Roman" w:hAnsi="Times New Roman"/>
          <w:sz w:val="24"/>
          <w:szCs w:val="24"/>
        </w:rPr>
        <w:t xml:space="preserve"> psiholoģiskajai </w:t>
      </w:r>
      <w:r w:rsidRPr="003C0159">
        <w:rPr>
          <w:rFonts w:ascii="Times New Roman" w:hAnsi="Times New Roman"/>
          <w:sz w:val="24"/>
          <w:szCs w:val="24"/>
        </w:rPr>
        <w:t>izvērtēšana</w:t>
      </w:r>
      <w:r w:rsidR="00BF1C72" w:rsidRPr="003C0159">
        <w:rPr>
          <w:rFonts w:ascii="Times New Roman" w:hAnsi="Times New Roman"/>
          <w:sz w:val="24"/>
          <w:szCs w:val="24"/>
        </w:rPr>
        <w:t xml:space="preserve">i un praktiskajai sagatavošanai, pirms </w:t>
      </w:r>
      <w:r w:rsidRPr="003C0159">
        <w:rPr>
          <w:rFonts w:ascii="Times New Roman" w:hAnsi="Times New Roman"/>
          <w:sz w:val="24"/>
          <w:szCs w:val="24"/>
        </w:rPr>
        <w:t xml:space="preserve"> </w:t>
      </w:r>
      <w:r w:rsidR="00BF1C72" w:rsidRPr="003C0159">
        <w:rPr>
          <w:rFonts w:ascii="Times New Roman" w:hAnsi="Times New Roman"/>
          <w:sz w:val="24"/>
          <w:szCs w:val="24"/>
        </w:rPr>
        <w:t>bērns tiek ievietots šajās ģimenēs</w:t>
      </w:r>
      <w:r w:rsidR="003C0159">
        <w:rPr>
          <w:rFonts w:ascii="Times New Roman" w:hAnsi="Times New Roman"/>
          <w:sz w:val="24"/>
          <w:szCs w:val="24"/>
        </w:rPr>
        <w:t>, kā arī nepieciešam</w:t>
      </w:r>
      <w:r w:rsidR="00C751A9">
        <w:rPr>
          <w:rFonts w:ascii="Times New Roman" w:hAnsi="Times New Roman"/>
          <w:sz w:val="24"/>
          <w:szCs w:val="24"/>
        </w:rPr>
        <w:t>ā</w:t>
      </w:r>
      <w:r w:rsidR="003C0159">
        <w:rPr>
          <w:rFonts w:ascii="Times New Roman" w:hAnsi="Times New Roman"/>
          <w:sz w:val="24"/>
          <w:szCs w:val="24"/>
        </w:rPr>
        <w:t xml:space="preserve"> atbalst</w:t>
      </w:r>
      <w:r w:rsidR="00C751A9">
        <w:rPr>
          <w:rFonts w:ascii="Times New Roman" w:hAnsi="Times New Roman"/>
          <w:sz w:val="24"/>
          <w:szCs w:val="24"/>
        </w:rPr>
        <w:t>a sniegšanai</w:t>
      </w:r>
      <w:r w:rsidR="003C0159">
        <w:rPr>
          <w:rFonts w:ascii="Times New Roman" w:hAnsi="Times New Roman"/>
          <w:sz w:val="24"/>
          <w:szCs w:val="24"/>
        </w:rPr>
        <w:t xml:space="preserve"> pēc bērna nonākšanas ģimenē.</w:t>
      </w:r>
    </w:p>
    <w:p w14:paraId="0D6A52B7" w14:textId="2AD77161" w:rsidR="00D5057F" w:rsidRPr="00052D2D" w:rsidRDefault="003C0159" w:rsidP="00AC3D9B">
      <w:pPr>
        <w:tabs>
          <w:tab w:val="left" w:pos="567"/>
        </w:tabs>
        <w:jc w:val="both"/>
        <w:rPr>
          <w:rFonts w:ascii="Times New Roman" w:hAnsi="Times New Roman"/>
          <w:sz w:val="24"/>
          <w:szCs w:val="24"/>
        </w:rPr>
      </w:pPr>
      <w:r>
        <w:rPr>
          <w:rFonts w:ascii="Times New Roman" w:hAnsi="Times New Roman"/>
          <w:sz w:val="24"/>
          <w:szCs w:val="24"/>
        </w:rPr>
        <w:tab/>
      </w:r>
      <w:r w:rsidR="00B37AAE" w:rsidRPr="00052D2D">
        <w:rPr>
          <w:rFonts w:ascii="Times New Roman" w:hAnsi="Times New Roman"/>
          <w:sz w:val="24"/>
          <w:szCs w:val="24"/>
        </w:rPr>
        <w:t xml:space="preserve"> Pieredzes apmaiņas procesā iegūtās zināšanas tiks izmantotas, turpinot pilnveidot Konsultatīvās nodaļas izstrādāto metodiku bērnu uzvedības traucējumu diagnostikai. </w:t>
      </w:r>
    </w:p>
    <w:p w14:paraId="0DDBB327" w14:textId="0A639928" w:rsidR="00997D6B" w:rsidRDefault="003D0C3B" w:rsidP="003D0C3B">
      <w:pPr>
        <w:pStyle w:val="Sarakstarindkopa"/>
        <w:tabs>
          <w:tab w:val="left" w:pos="567"/>
        </w:tabs>
        <w:suppressAutoHyphens/>
        <w:ind w:left="0" w:right="57"/>
        <w:jc w:val="both"/>
        <w:rPr>
          <w:rFonts w:ascii="Times New Roman" w:hAnsi="Times New Roman"/>
          <w:sz w:val="24"/>
          <w:szCs w:val="24"/>
        </w:rPr>
      </w:pPr>
      <w:r w:rsidRPr="00F938D7">
        <w:rPr>
          <w:rFonts w:ascii="Times New Roman" w:hAnsi="Times New Roman"/>
          <w:noProof/>
          <w:sz w:val="24"/>
          <w:szCs w:val="24"/>
          <w:lang w:eastAsia="lv-LV"/>
        </w:rPr>
        <w:drawing>
          <wp:inline distT="0" distB="0" distL="0" distR="0" wp14:anchorId="7BBDEC87" wp14:editId="4027FBE4">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938D7">
        <w:t xml:space="preserve"> </w:t>
      </w:r>
      <w:r w:rsidR="00713DFB" w:rsidRPr="00F938D7">
        <w:rPr>
          <w:rFonts w:ascii="Times New Roman" w:hAnsi="Times New Roman"/>
          <w:sz w:val="24"/>
          <w:szCs w:val="24"/>
        </w:rPr>
        <w:t xml:space="preserve">Projekta ietvaros </w:t>
      </w:r>
      <w:r w:rsidR="00997D6B" w:rsidRPr="00F938D7">
        <w:rPr>
          <w:rFonts w:ascii="Times New Roman" w:hAnsi="Times New Roman"/>
          <w:sz w:val="24"/>
          <w:szCs w:val="24"/>
        </w:rPr>
        <w:t xml:space="preserve">noslēgtā līguma ar pakalpojumu sniedzēju SIA “MS-IDI” par interaktīvās spēles izstrādi, kuras mērķis ir caur dažādām lomām gūt personisku priekšstatu par vardarbības ģimenē problemātiku, attīstot prasmes identificēt vardarbības pazīmes un meklēt risinājumus vardarbības ģimenē mazināšanai, </w:t>
      </w:r>
      <w:r w:rsidR="00256B8B" w:rsidRPr="00F938D7">
        <w:rPr>
          <w:rFonts w:ascii="Times New Roman" w:hAnsi="Times New Roman"/>
          <w:sz w:val="24"/>
          <w:szCs w:val="24"/>
        </w:rPr>
        <w:t>tika veikts darbs pie spēles izstrādes</w:t>
      </w:r>
      <w:r w:rsidR="005077B4" w:rsidRPr="00F938D7">
        <w:rPr>
          <w:rFonts w:ascii="Times New Roman" w:hAnsi="Times New Roman"/>
          <w:sz w:val="24"/>
          <w:szCs w:val="24"/>
        </w:rPr>
        <w:t>. A</w:t>
      </w:r>
      <w:r w:rsidR="00256B8B" w:rsidRPr="00F938D7">
        <w:rPr>
          <w:rFonts w:ascii="Times New Roman" w:hAnsi="Times New Roman"/>
          <w:sz w:val="24"/>
          <w:szCs w:val="24"/>
        </w:rPr>
        <w:t>tbilstoši spēles izstrādes progresam, 2017.gada</w:t>
      </w:r>
      <w:r w:rsidR="005077B4" w:rsidRPr="00F938D7">
        <w:rPr>
          <w:rFonts w:ascii="Times New Roman" w:hAnsi="Times New Roman"/>
          <w:sz w:val="24"/>
          <w:szCs w:val="24"/>
        </w:rPr>
        <w:t xml:space="preserve"> 9.oktobrī interaktīvā spēle “Hei, mosties!” </w:t>
      </w:r>
      <w:r w:rsidR="00256B8B" w:rsidRPr="00F938D7">
        <w:rPr>
          <w:rFonts w:ascii="Times New Roman" w:hAnsi="Times New Roman"/>
          <w:sz w:val="24"/>
          <w:szCs w:val="24"/>
        </w:rPr>
        <w:t>tika</w:t>
      </w:r>
      <w:r w:rsidR="00C1179A">
        <w:rPr>
          <w:rFonts w:ascii="Times New Roman" w:hAnsi="Times New Roman"/>
          <w:sz w:val="24"/>
          <w:szCs w:val="24"/>
        </w:rPr>
        <w:t xml:space="preserve"> </w:t>
      </w:r>
      <w:r w:rsidR="007B57DD">
        <w:rPr>
          <w:rFonts w:ascii="Times New Roman" w:hAnsi="Times New Roman"/>
          <w:sz w:val="24"/>
          <w:szCs w:val="24"/>
        </w:rPr>
        <w:t xml:space="preserve">prezentēta un </w:t>
      </w:r>
      <w:r w:rsidR="00F938D7" w:rsidRPr="00F938D7">
        <w:rPr>
          <w:rFonts w:ascii="Times New Roman" w:hAnsi="Times New Roman"/>
          <w:sz w:val="24"/>
          <w:szCs w:val="24"/>
        </w:rPr>
        <w:t xml:space="preserve">saskaņota </w:t>
      </w:r>
      <w:r w:rsidR="00256B8B" w:rsidRPr="00F938D7">
        <w:rPr>
          <w:rFonts w:ascii="Times New Roman" w:hAnsi="Times New Roman"/>
          <w:sz w:val="24"/>
          <w:szCs w:val="24"/>
        </w:rPr>
        <w:t>LM izveidot</w:t>
      </w:r>
      <w:r w:rsidR="005077B4" w:rsidRPr="00F938D7">
        <w:rPr>
          <w:rFonts w:ascii="Times New Roman" w:hAnsi="Times New Roman"/>
          <w:sz w:val="24"/>
          <w:szCs w:val="24"/>
        </w:rPr>
        <w:t>ajā</w:t>
      </w:r>
      <w:r w:rsidR="00256B8B" w:rsidRPr="00F938D7">
        <w:rPr>
          <w:rFonts w:ascii="Times New Roman" w:hAnsi="Times New Roman"/>
          <w:sz w:val="24"/>
          <w:szCs w:val="24"/>
        </w:rPr>
        <w:t xml:space="preserve"> Uzraudzības </w:t>
      </w:r>
      <w:r w:rsidR="00256B8B" w:rsidRPr="00C1179A">
        <w:rPr>
          <w:rFonts w:ascii="Times New Roman" w:hAnsi="Times New Roman"/>
          <w:sz w:val="24"/>
          <w:szCs w:val="24"/>
        </w:rPr>
        <w:t>padomē</w:t>
      </w:r>
      <w:r w:rsidR="00F938D7" w:rsidRPr="00C1179A">
        <w:rPr>
          <w:rFonts w:ascii="Times New Roman" w:hAnsi="Times New Roman"/>
          <w:sz w:val="24"/>
          <w:szCs w:val="24"/>
        </w:rPr>
        <w:t>.</w:t>
      </w:r>
    </w:p>
    <w:p w14:paraId="5A9C6383" w14:textId="00DFABF2" w:rsidR="00611B41" w:rsidRPr="00F2278E" w:rsidRDefault="00611B41" w:rsidP="003D0C3B">
      <w:pPr>
        <w:pStyle w:val="Sarakstarindkopa"/>
        <w:tabs>
          <w:tab w:val="left" w:pos="567"/>
        </w:tabs>
        <w:suppressAutoHyphens/>
        <w:ind w:left="0" w:right="57"/>
        <w:jc w:val="both"/>
        <w:rPr>
          <w:rFonts w:ascii="Times New Roman" w:hAnsi="Times New Roman"/>
          <w:sz w:val="24"/>
          <w:szCs w:val="24"/>
        </w:rPr>
      </w:pPr>
      <w:r>
        <w:rPr>
          <w:rFonts w:ascii="Times New Roman" w:hAnsi="Times New Roman"/>
          <w:sz w:val="24"/>
          <w:szCs w:val="24"/>
        </w:rPr>
        <w:tab/>
      </w:r>
      <w:r w:rsidR="00095CF8">
        <w:rPr>
          <w:rFonts w:ascii="Times New Roman" w:hAnsi="Times New Roman"/>
          <w:sz w:val="24"/>
          <w:szCs w:val="24"/>
        </w:rPr>
        <w:t>I</w:t>
      </w:r>
      <w:r>
        <w:rPr>
          <w:rFonts w:ascii="Times New Roman" w:hAnsi="Times New Roman"/>
          <w:sz w:val="24"/>
          <w:szCs w:val="24"/>
        </w:rPr>
        <w:t>nteraktīvā spēle</w:t>
      </w:r>
      <w:r w:rsidR="00095CF8">
        <w:rPr>
          <w:rFonts w:ascii="Times New Roman" w:hAnsi="Times New Roman"/>
          <w:sz w:val="24"/>
          <w:szCs w:val="24"/>
        </w:rPr>
        <w:t xml:space="preserve"> 2017.gada 30.novembrī</w:t>
      </w:r>
      <w:r>
        <w:rPr>
          <w:rFonts w:ascii="Times New Roman" w:hAnsi="Times New Roman"/>
          <w:sz w:val="24"/>
          <w:szCs w:val="24"/>
        </w:rPr>
        <w:t xml:space="preserve">, atbilstoši izstrādes progresam, tika prezentēta </w:t>
      </w:r>
      <w:r w:rsidR="00A34F0D">
        <w:rPr>
          <w:rFonts w:ascii="Times New Roman" w:hAnsi="Times New Roman"/>
          <w:sz w:val="24"/>
          <w:szCs w:val="24"/>
        </w:rPr>
        <w:t>LM</w:t>
      </w:r>
      <w:r>
        <w:rPr>
          <w:rFonts w:ascii="Times New Roman" w:hAnsi="Times New Roman"/>
          <w:sz w:val="24"/>
          <w:szCs w:val="24"/>
        </w:rPr>
        <w:t xml:space="preserve"> organizētajā </w:t>
      </w:r>
      <w:r w:rsidR="00F2278E">
        <w:rPr>
          <w:rFonts w:ascii="Times New Roman" w:hAnsi="Times New Roman"/>
          <w:sz w:val="24"/>
          <w:szCs w:val="24"/>
        </w:rPr>
        <w:t xml:space="preserve">starptautiskajā </w:t>
      </w:r>
      <w:r w:rsidRPr="00F2278E">
        <w:rPr>
          <w:rFonts w:ascii="Times New Roman" w:hAnsi="Times New Roman"/>
          <w:sz w:val="24"/>
          <w:szCs w:val="24"/>
        </w:rPr>
        <w:t xml:space="preserve">konferencē </w:t>
      </w:r>
      <w:r w:rsidR="00F2278E" w:rsidRPr="005D2F4E">
        <w:rPr>
          <w:rStyle w:val="Izteiksmgs"/>
          <w:rFonts w:ascii="Times New Roman" w:hAnsi="Times New Roman"/>
          <w:b w:val="0"/>
          <w:sz w:val="24"/>
          <w:szCs w:val="24"/>
        </w:rPr>
        <w:t>„Efektīvi risinājumi vardarbības ģimenē un vardarbības pret sievietēm novēršanai".</w:t>
      </w:r>
    </w:p>
    <w:p w14:paraId="39345F88" w14:textId="3A5DF26E" w:rsidR="00611B41" w:rsidRDefault="003C285E" w:rsidP="005D2F4E">
      <w:pPr>
        <w:tabs>
          <w:tab w:val="left" w:pos="567"/>
        </w:tabs>
        <w:suppressAutoHyphens/>
        <w:ind w:right="57"/>
        <w:jc w:val="both"/>
        <w:rPr>
          <w:rFonts w:ascii="Times New Roman" w:hAnsi="Times New Roman"/>
          <w:sz w:val="24"/>
          <w:szCs w:val="24"/>
        </w:rPr>
      </w:pPr>
      <w:r>
        <w:rPr>
          <w:rFonts w:ascii="Times New Roman" w:hAnsi="Times New Roman"/>
          <w:sz w:val="24"/>
          <w:szCs w:val="24"/>
        </w:rPr>
        <w:tab/>
      </w:r>
      <w:r w:rsidR="00BF622E" w:rsidRPr="005D2F4E">
        <w:rPr>
          <w:rFonts w:ascii="Times New Roman" w:hAnsi="Times New Roman"/>
          <w:sz w:val="24"/>
          <w:szCs w:val="24"/>
        </w:rPr>
        <w:t>D</w:t>
      </w:r>
      <w:r w:rsidR="00256B8B" w:rsidRPr="005D2F4E">
        <w:rPr>
          <w:rFonts w:ascii="Times New Roman" w:hAnsi="Times New Roman"/>
          <w:sz w:val="24"/>
          <w:szCs w:val="24"/>
        </w:rPr>
        <w:t xml:space="preserve">arbu pie spēles izstrādes </w:t>
      </w:r>
      <w:r w:rsidR="00423F36" w:rsidRPr="005D2F4E">
        <w:rPr>
          <w:rFonts w:ascii="Times New Roman" w:hAnsi="Times New Roman"/>
          <w:sz w:val="24"/>
          <w:szCs w:val="24"/>
        </w:rPr>
        <w:t xml:space="preserve">plānots </w:t>
      </w:r>
      <w:r w:rsidR="00256B8B" w:rsidRPr="005D2F4E">
        <w:rPr>
          <w:rFonts w:ascii="Times New Roman" w:hAnsi="Times New Roman"/>
          <w:sz w:val="24"/>
          <w:szCs w:val="24"/>
        </w:rPr>
        <w:t>pabeigt 2018.gada janvārī</w:t>
      </w:r>
      <w:r>
        <w:rPr>
          <w:rFonts w:ascii="Times New Roman" w:hAnsi="Times New Roman"/>
          <w:sz w:val="24"/>
          <w:szCs w:val="24"/>
        </w:rPr>
        <w:t xml:space="preserve">. </w:t>
      </w:r>
      <w:r w:rsidR="00FF6583">
        <w:rPr>
          <w:rFonts w:ascii="Times New Roman" w:hAnsi="Times New Roman"/>
          <w:sz w:val="24"/>
          <w:szCs w:val="24"/>
        </w:rPr>
        <w:t>Spēles izstrādes termiņš pagarināts, ņ</w:t>
      </w:r>
      <w:r w:rsidR="00B466C2" w:rsidRPr="005D2F4E">
        <w:rPr>
          <w:rFonts w:ascii="Times New Roman" w:hAnsi="Times New Roman"/>
          <w:sz w:val="24"/>
          <w:szCs w:val="24"/>
        </w:rPr>
        <w:t>emot vērā, ka interaktīvā spēle “Hei, mosties!” ir izstrādāta darbībai uz</w:t>
      </w:r>
      <w:r w:rsidR="00FF6583">
        <w:rPr>
          <w:rFonts w:ascii="Times New Roman" w:hAnsi="Times New Roman"/>
          <w:sz w:val="24"/>
          <w:szCs w:val="24"/>
        </w:rPr>
        <w:t xml:space="preserve"> </w:t>
      </w:r>
      <w:r w:rsidR="00B466C2" w:rsidRPr="00B466C2">
        <w:rPr>
          <w:rFonts w:ascii="Times New Roman" w:hAnsi="Times New Roman"/>
          <w:sz w:val="24"/>
          <w:szCs w:val="24"/>
        </w:rPr>
        <w:t>vairākām platformām (Windows, WEB, Android Goo</w:t>
      </w:r>
      <w:bookmarkStart w:id="6" w:name="_GoBack"/>
      <w:bookmarkEnd w:id="6"/>
      <w:r w:rsidR="00B466C2" w:rsidRPr="00B466C2">
        <w:rPr>
          <w:rFonts w:ascii="Times New Roman" w:hAnsi="Times New Roman"/>
          <w:sz w:val="24"/>
          <w:szCs w:val="24"/>
        </w:rPr>
        <w:t>gle Play un iOS App</w:t>
      </w:r>
      <w:r w:rsidR="00FF6583">
        <w:rPr>
          <w:rFonts w:ascii="Times New Roman" w:hAnsi="Times New Roman"/>
          <w:sz w:val="24"/>
          <w:szCs w:val="24"/>
        </w:rPr>
        <w:t xml:space="preserve"> </w:t>
      </w:r>
      <w:r w:rsidR="00B466C2" w:rsidRPr="00B466C2">
        <w:rPr>
          <w:rFonts w:ascii="Times New Roman" w:hAnsi="Times New Roman"/>
          <w:sz w:val="24"/>
          <w:szCs w:val="24"/>
        </w:rPr>
        <w:t>Store), un tās darboties spēju ir jānodrošina uz dažādu modeļu un ražotāju</w:t>
      </w:r>
      <w:r w:rsidR="00FF6583">
        <w:rPr>
          <w:rFonts w:ascii="Times New Roman" w:hAnsi="Times New Roman"/>
          <w:sz w:val="24"/>
          <w:szCs w:val="24"/>
        </w:rPr>
        <w:t xml:space="preserve"> </w:t>
      </w:r>
      <w:r w:rsidR="00B466C2" w:rsidRPr="00B466C2">
        <w:rPr>
          <w:rFonts w:ascii="Times New Roman" w:hAnsi="Times New Roman"/>
          <w:sz w:val="24"/>
          <w:szCs w:val="24"/>
        </w:rPr>
        <w:t>ierīcēm. Testējot spēli uz populārākajām ierīcēm, pakalpojumu sniedzējs ir</w:t>
      </w:r>
      <w:r w:rsidR="00FF6583">
        <w:rPr>
          <w:rFonts w:ascii="Times New Roman" w:hAnsi="Times New Roman"/>
          <w:sz w:val="24"/>
          <w:szCs w:val="24"/>
        </w:rPr>
        <w:t xml:space="preserve"> </w:t>
      </w:r>
      <w:r w:rsidR="00B466C2" w:rsidRPr="00B466C2">
        <w:rPr>
          <w:rFonts w:ascii="Times New Roman" w:hAnsi="Times New Roman"/>
          <w:sz w:val="24"/>
          <w:szCs w:val="24"/>
        </w:rPr>
        <w:t>konstatējis, ka tā darbojas saskaņā ar tehnisko specifikāciju un attiecīgo ierīču</w:t>
      </w:r>
      <w:r w:rsidR="00FF6583">
        <w:rPr>
          <w:rFonts w:ascii="Times New Roman" w:hAnsi="Times New Roman"/>
          <w:sz w:val="24"/>
          <w:szCs w:val="24"/>
        </w:rPr>
        <w:t xml:space="preserve"> </w:t>
      </w:r>
      <w:r w:rsidR="00B466C2" w:rsidRPr="00B466C2">
        <w:rPr>
          <w:rFonts w:ascii="Times New Roman" w:hAnsi="Times New Roman"/>
          <w:sz w:val="24"/>
          <w:szCs w:val="24"/>
        </w:rPr>
        <w:t>funkcionālajām iespējām, nodrošinot minimālo prasību izpildi. Ņemot vērā, ka</w:t>
      </w:r>
      <w:r w:rsidR="00FF6583">
        <w:rPr>
          <w:rFonts w:ascii="Times New Roman" w:hAnsi="Times New Roman"/>
          <w:sz w:val="24"/>
          <w:szCs w:val="24"/>
        </w:rPr>
        <w:t xml:space="preserve"> </w:t>
      </w:r>
      <w:r w:rsidR="00B466C2" w:rsidRPr="00B466C2">
        <w:rPr>
          <w:rFonts w:ascii="Times New Roman" w:hAnsi="Times New Roman"/>
          <w:sz w:val="24"/>
          <w:szCs w:val="24"/>
        </w:rPr>
        <w:t>interaktīvās spēles mērķauditorijai ir plašs pieejamais mobilo ierīču klāsts,</w:t>
      </w:r>
      <w:r w:rsidR="00FF6583">
        <w:rPr>
          <w:rFonts w:ascii="Times New Roman" w:hAnsi="Times New Roman"/>
          <w:sz w:val="24"/>
          <w:szCs w:val="24"/>
        </w:rPr>
        <w:t xml:space="preserve"> </w:t>
      </w:r>
      <w:r w:rsidR="00B466C2" w:rsidRPr="00B466C2">
        <w:rPr>
          <w:rFonts w:ascii="Times New Roman" w:hAnsi="Times New Roman"/>
          <w:sz w:val="24"/>
          <w:szCs w:val="24"/>
        </w:rPr>
        <w:t>maksimālas spēles saderības nodrošināšanai ir vēlams veikt papildus</w:t>
      </w:r>
      <w:r w:rsidR="00FF6583">
        <w:rPr>
          <w:rFonts w:ascii="Times New Roman" w:hAnsi="Times New Roman"/>
          <w:sz w:val="24"/>
          <w:szCs w:val="24"/>
        </w:rPr>
        <w:t xml:space="preserve"> </w:t>
      </w:r>
      <w:r w:rsidR="00B466C2" w:rsidRPr="00B466C2">
        <w:rPr>
          <w:rFonts w:ascii="Times New Roman" w:hAnsi="Times New Roman"/>
          <w:sz w:val="24"/>
          <w:szCs w:val="24"/>
        </w:rPr>
        <w:t>testēšanas darbus</w:t>
      </w:r>
      <w:r w:rsidR="00FF6583">
        <w:rPr>
          <w:rFonts w:ascii="Times New Roman" w:hAnsi="Times New Roman"/>
          <w:sz w:val="24"/>
          <w:szCs w:val="24"/>
        </w:rPr>
        <w:t>. Pēc spēles saskaņošanas ar VBTAI,</w:t>
      </w:r>
      <w:r>
        <w:rPr>
          <w:rFonts w:ascii="Times New Roman" w:hAnsi="Times New Roman"/>
          <w:sz w:val="24"/>
          <w:szCs w:val="24"/>
        </w:rPr>
        <w:t xml:space="preserve"> </w:t>
      </w:r>
      <w:r w:rsidR="00C1179A" w:rsidRPr="00C1179A">
        <w:rPr>
          <w:rFonts w:ascii="Times New Roman" w:hAnsi="Times New Roman"/>
          <w:sz w:val="24"/>
          <w:szCs w:val="24"/>
        </w:rPr>
        <w:t>tā tiks ievietota Google Play un Apple Store elektronisko lietotņu veikalos, kā arī VBTAI mājaslapā.</w:t>
      </w:r>
    </w:p>
    <w:p w14:paraId="1D2CE203" w14:textId="14DB3A56" w:rsidR="00256B8B" w:rsidRPr="00E825A3" w:rsidRDefault="00536FE4" w:rsidP="003D0C3B">
      <w:pPr>
        <w:pStyle w:val="Sarakstarindkopa"/>
        <w:tabs>
          <w:tab w:val="left" w:pos="567"/>
        </w:tabs>
        <w:suppressAutoHyphens/>
        <w:ind w:left="0" w:right="57"/>
        <w:jc w:val="both"/>
        <w:rPr>
          <w:rFonts w:ascii="Times New Roman" w:hAnsi="Times New Roman"/>
          <w:sz w:val="24"/>
          <w:szCs w:val="24"/>
        </w:rPr>
      </w:pPr>
      <w:r w:rsidRPr="00D351C2">
        <w:rPr>
          <w:noProof/>
          <w:lang w:eastAsia="lv-LV"/>
        </w:rPr>
        <w:drawing>
          <wp:inline distT="0" distB="0" distL="0" distR="0" wp14:anchorId="0FC57897" wp14:editId="25AFF447">
            <wp:extent cx="707390" cy="353695"/>
            <wp:effectExtent l="0" t="0" r="0" b="825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51C2">
        <w:rPr>
          <w:rFonts w:ascii="Times New Roman" w:hAnsi="Times New Roman"/>
          <w:sz w:val="24"/>
          <w:szCs w:val="24"/>
        </w:rPr>
        <w:t>Projekta vadības pārstāvis no 2017.gada 11.</w:t>
      </w:r>
      <w:r w:rsidR="001D6401">
        <w:rPr>
          <w:rFonts w:ascii="Times New Roman" w:hAnsi="Times New Roman"/>
          <w:sz w:val="24"/>
          <w:szCs w:val="24"/>
        </w:rPr>
        <w:t xml:space="preserve"> </w:t>
      </w:r>
      <w:r w:rsidRPr="00D351C2">
        <w:rPr>
          <w:rFonts w:ascii="Times New Roman" w:hAnsi="Times New Roman"/>
          <w:sz w:val="24"/>
          <w:szCs w:val="24"/>
        </w:rPr>
        <w:t xml:space="preserve">līdz 13.oktobrim piedalījās Baltijas jūras valstu padomes Ekspertu grupā riska grupas bērnu jautājumos sanāksmē </w:t>
      </w:r>
      <w:r w:rsidRPr="00E825A3">
        <w:rPr>
          <w:rFonts w:ascii="Times New Roman" w:hAnsi="Times New Roman"/>
          <w:sz w:val="24"/>
          <w:szCs w:val="24"/>
        </w:rPr>
        <w:t xml:space="preserve">Stokholmā, kurā </w:t>
      </w:r>
      <w:r w:rsidR="00E825A3" w:rsidRPr="005C7730">
        <w:rPr>
          <w:rFonts w:ascii="Times New Roman" w:hAnsi="Times New Roman"/>
          <w:sz w:val="24"/>
          <w:szCs w:val="24"/>
        </w:rPr>
        <w:t xml:space="preserve">tika </w:t>
      </w:r>
      <w:r w:rsidR="00E825A3" w:rsidRPr="005D2F4E">
        <w:rPr>
          <w:rFonts w:ascii="Times New Roman" w:hAnsi="Times New Roman"/>
          <w:bCs/>
          <w:sz w:val="24"/>
          <w:szCs w:val="24"/>
        </w:rPr>
        <w:t xml:space="preserve">prezentēta projekta īstenošanas gaita, Konsultatīvās nodaļas paveiktais, kā arī plānotās aktivitātes, kā arī apzināti iespējamie kontakti plānotajiem Lietuvas un Somijas komandējumiem 2018.gadā ar mērķi iegūt informāciju un uzzināt </w:t>
      </w:r>
      <w:r w:rsidR="00E825A3" w:rsidRPr="005D2F4E">
        <w:rPr>
          <w:rFonts w:ascii="Times New Roman" w:hAnsi="Times New Roman"/>
          <w:bCs/>
          <w:sz w:val="24"/>
          <w:szCs w:val="24"/>
        </w:rPr>
        <w:lastRenderedPageBreak/>
        <w:t xml:space="preserve">labās prakses piemērus par piemērotajām metodēm bērna uzvedības traucējumu diagnostikā. </w:t>
      </w:r>
    </w:p>
    <w:p w14:paraId="1ACCD4A2" w14:textId="757CA432" w:rsidR="00B0513D" w:rsidRPr="000A2561" w:rsidRDefault="00B0513D" w:rsidP="00032550">
      <w:pPr>
        <w:jc w:val="center"/>
        <w:rPr>
          <w:rFonts w:ascii="Times New Roman" w:hAnsi="Times New Roman"/>
          <w:b/>
          <w:i/>
          <w:sz w:val="24"/>
          <w:szCs w:val="24"/>
        </w:rPr>
      </w:pPr>
      <w:r w:rsidRPr="000A2561">
        <w:rPr>
          <w:rFonts w:ascii="Times New Roman" w:hAnsi="Times New Roman"/>
          <w:b/>
          <w:i/>
          <w:sz w:val="24"/>
          <w:szCs w:val="24"/>
        </w:rPr>
        <w:t>Turpmākās darbības</w:t>
      </w:r>
    </w:p>
    <w:p w14:paraId="3F06012D" w14:textId="455DE4BF" w:rsidR="004E30E1" w:rsidRDefault="00032550" w:rsidP="005909D1">
      <w:pPr>
        <w:tabs>
          <w:tab w:val="left" w:pos="567"/>
        </w:tabs>
        <w:jc w:val="both"/>
        <w:rPr>
          <w:rFonts w:ascii="Times New Roman" w:hAnsi="Times New Roman"/>
          <w:sz w:val="24"/>
          <w:szCs w:val="24"/>
        </w:rPr>
      </w:pPr>
      <w:r w:rsidRPr="000A2561">
        <w:rPr>
          <w:noProof/>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0A2561">
        <w:rPr>
          <w:rFonts w:ascii="Times New Roman" w:hAnsi="Times New Roman"/>
          <w:sz w:val="24"/>
          <w:szCs w:val="24"/>
        </w:rPr>
        <w:t>Nākamajā</w:t>
      </w:r>
      <w:r w:rsidR="00EA0345" w:rsidRPr="000A2561">
        <w:rPr>
          <w:rFonts w:ascii="Times New Roman" w:hAnsi="Times New Roman"/>
          <w:sz w:val="24"/>
          <w:szCs w:val="24"/>
        </w:rPr>
        <w:t xml:space="preserve"> projekta </w:t>
      </w:r>
      <w:r w:rsidR="00B0513D" w:rsidRPr="000A2561">
        <w:rPr>
          <w:rFonts w:ascii="Times New Roman" w:hAnsi="Times New Roman"/>
          <w:sz w:val="24"/>
          <w:szCs w:val="24"/>
        </w:rPr>
        <w:t>īstenošanas ceturksnī ir plānots</w:t>
      </w:r>
      <w:r w:rsidR="004E30E1" w:rsidRPr="000A2561">
        <w:rPr>
          <w:rFonts w:ascii="Times New Roman" w:hAnsi="Times New Roman"/>
          <w:sz w:val="24"/>
          <w:szCs w:val="24"/>
        </w:rPr>
        <w:t>:</w:t>
      </w:r>
    </w:p>
    <w:p w14:paraId="3E1D54DE" w14:textId="77777777" w:rsidR="00823F72" w:rsidRPr="000A2561" w:rsidRDefault="00823F72" w:rsidP="005909D1">
      <w:pPr>
        <w:tabs>
          <w:tab w:val="left" w:pos="567"/>
        </w:tabs>
        <w:jc w:val="both"/>
        <w:rPr>
          <w:rFonts w:ascii="Times New Roman" w:hAnsi="Times New Roman"/>
          <w:sz w:val="24"/>
          <w:szCs w:val="24"/>
        </w:rPr>
      </w:pPr>
    </w:p>
    <w:p w14:paraId="22B0D51F" w14:textId="78A880D5" w:rsidR="00E06FB7" w:rsidRDefault="00823F72" w:rsidP="005909D1">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p</w:t>
      </w:r>
      <w:r w:rsidR="00E06FB7" w:rsidRPr="000A2561">
        <w:rPr>
          <w:rFonts w:ascii="Times New Roman" w:hAnsi="Times New Roman"/>
          <w:sz w:val="24"/>
          <w:szCs w:val="24"/>
        </w:rPr>
        <w:t>abeigt darbu pie interaktīvās spēles izveides</w:t>
      </w:r>
      <w:r w:rsidR="00E06FB7">
        <w:rPr>
          <w:rFonts w:ascii="Times New Roman" w:hAnsi="Times New Roman"/>
          <w:sz w:val="24"/>
          <w:szCs w:val="24"/>
        </w:rPr>
        <w:t xml:space="preserve"> un publicēt </w:t>
      </w:r>
      <w:r w:rsidR="00E06FB7" w:rsidRPr="00C1179A">
        <w:rPr>
          <w:rFonts w:ascii="Times New Roman" w:hAnsi="Times New Roman"/>
          <w:sz w:val="24"/>
          <w:szCs w:val="24"/>
        </w:rPr>
        <w:t>Google Play un Apple Store elektronisko lietotņu veikalos, kā arī VBTAI mājaslapā</w:t>
      </w:r>
      <w:r>
        <w:rPr>
          <w:rFonts w:ascii="Times New Roman" w:hAnsi="Times New Roman"/>
          <w:sz w:val="24"/>
          <w:szCs w:val="24"/>
        </w:rPr>
        <w:t>;</w:t>
      </w:r>
    </w:p>
    <w:p w14:paraId="1571CBB6" w14:textId="49621698" w:rsidR="00B80598" w:rsidRPr="000A2561" w:rsidRDefault="0041374B" w:rsidP="005909D1">
      <w:pPr>
        <w:pStyle w:val="Sarakstarindkopa"/>
        <w:numPr>
          <w:ilvl w:val="0"/>
          <w:numId w:val="17"/>
        </w:numPr>
        <w:tabs>
          <w:tab w:val="left" w:pos="567"/>
        </w:tabs>
        <w:jc w:val="both"/>
        <w:rPr>
          <w:rFonts w:ascii="Times New Roman" w:hAnsi="Times New Roman"/>
          <w:sz w:val="24"/>
          <w:szCs w:val="24"/>
        </w:rPr>
      </w:pPr>
      <w:r w:rsidRPr="000A2561">
        <w:rPr>
          <w:rFonts w:ascii="Times New Roman" w:hAnsi="Times New Roman"/>
          <w:sz w:val="24"/>
          <w:szCs w:val="24"/>
        </w:rPr>
        <w:t xml:space="preserve">Konsultatīvās nodaļas </w:t>
      </w:r>
      <w:r w:rsidR="00B80598" w:rsidRPr="000A2561">
        <w:rPr>
          <w:rFonts w:ascii="Times New Roman" w:hAnsi="Times New Roman"/>
          <w:sz w:val="24"/>
          <w:szCs w:val="24"/>
        </w:rPr>
        <w:t>metodoloģijas izstrādes un aprobācijas ietvaros, veikt  pieredzes apmaiņas vizīti uz Lietuvu</w:t>
      </w:r>
      <w:r w:rsidR="00823F72">
        <w:rPr>
          <w:rFonts w:ascii="Times New Roman" w:hAnsi="Times New Roman"/>
          <w:sz w:val="24"/>
          <w:szCs w:val="24"/>
        </w:rPr>
        <w:t>;</w:t>
      </w:r>
    </w:p>
    <w:p w14:paraId="5397187B" w14:textId="1C92FB81" w:rsidR="00B80598" w:rsidRDefault="00823F72" w:rsidP="005909D1">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l</w:t>
      </w:r>
      <w:r w:rsidR="000A2561" w:rsidRPr="000A2561">
        <w:rPr>
          <w:rFonts w:ascii="Times New Roman" w:hAnsi="Times New Roman"/>
          <w:sz w:val="24"/>
          <w:szCs w:val="24"/>
        </w:rPr>
        <w:t>abās prakses gadījumu identificēšanai, t</w:t>
      </w:r>
      <w:r w:rsidR="001F16BF" w:rsidRPr="000A2561">
        <w:rPr>
          <w:rFonts w:ascii="Times New Roman" w:hAnsi="Times New Roman"/>
          <w:sz w:val="24"/>
          <w:szCs w:val="24"/>
        </w:rPr>
        <w:t>urpināt darbu</w:t>
      </w:r>
      <w:r w:rsidR="00B80598" w:rsidRPr="000A2561">
        <w:rPr>
          <w:rFonts w:ascii="Times New Roman" w:hAnsi="Times New Roman"/>
          <w:sz w:val="24"/>
          <w:szCs w:val="24"/>
        </w:rPr>
        <w:t xml:space="preserve">, lai </w:t>
      </w:r>
      <w:r w:rsidR="001D6401" w:rsidRPr="000A2561">
        <w:rPr>
          <w:rFonts w:ascii="Times New Roman" w:hAnsi="Times New Roman"/>
          <w:sz w:val="24"/>
          <w:szCs w:val="24"/>
        </w:rPr>
        <w:t xml:space="preserve">apzinātu </w:t>
      </w:r>
      <w:r w:rsidR="000A2561" w:rsidRPr="000A2561">
        <w:rPr>
          <w:rFonts w:ascii="Times New Roman" w:hAnsi="Times New Roman"/>
          <w:sz w:val="24"/>
          <w:szCs w:val="24"/>
        </w:rPr>
        <w:t>iespējamos sadarbības partnerus Somijā</w:t>
      </w:r>
      <w:r>
        <w:rPr>
          <w:rFonts w:ascii="Times New Roman" w:hAnsi="Times New Roman"/>
          <w:sz w:val="24"/>
          <w:szCs w:val="24"/>
        </w:rPr>
        <w:t>;</w:t>
      </w:r>
    </w:p>
    <w:p w14:paraId="6DA446D5" w14:textId="11C875CC" w:rsidR="00951600" w:rsidRPr="00951600" w:rsidRDefault="00823F72" w:rsidP="00951600">
      <w:pPr>
        <w:pStyle w:val="Sarakstarindkopa"/>
        <w:numPr>
          <w:ilvl w:val="0"/>
          <w:numId w:val="17"/>
        </w:numPr>
        <w:tabs>
          <w:tab w:val="left" w:pos="567"/>
        </w:tabs>
        <w:jc w:val="both"/>
        <w:rPr>
          <w:rFonts w:ascii="Times New Roman" w:hAnsi="Times New Roman"/>
          <w:color w:val="92D050"/>
          <w:sz w:val="24"/>
          <w:szCs w:val="24"/>
        </w:rPr>
      </w:pPr>
      <w:r>
        <w:rPr>
          <w:rFonts w:ascii="Times New Roman" w:hAnsi="Times New Roman"/>
          <w:sz w:val="24"/>
          <w:szCs w:val="24"/>
        </w:rPr>
        <w:t>i</w:t>
      </w:r>
      <w:r w:rsidR="00E63D1E">
        <w:rPr>
          <w:rFonts w:ascii="Times New Roman" w:hAnsi="Times New Roman"/>
          <w:sz w:val="24"/>
          <w:szCs w:val="24"/>
        </w:rPr>
        <w:t xml:space="preserve">zsludināt iepirkumu Projekta </w:t>
      </w:r>
      <w:r w:rsidR="00951600" w:rsidRPr="00951600">
        <w:rPr>
          <w:rFonts w:ascii="Times New Roman" w:hAnsi="Times New Roman"/>
          <w:sz w:val="24"/>
          <w:szCs w:val="24"/>
        </w:rPr>
        <w:t>apakšaktivitātes</w:t>
      </w:r>
      <w:r w:rsidR="007013D4">
        <w:rPr>
          <w:rFonts w:ascii="Times New Roman" w:hAnsi="Times New Roman"/>
          <w:sz w:val="24"/>
          <w:szCs w:val="24"/>
        </w:rPr>
        <w:t xml:space="preserve"> </w:t>
      </w:r>
      <w:r w:rsidR="00951600" w:rsidRPr="00951600">
        <w:rPr>
          <w:rFonts w:ascii="Times New Roman" w:hAnsi="Times New Roman"/>
          <w:sz w:val="24"/>
          <w:szCs w:val="24"/>
        </w:rPr>
        <w:t>Nr. 2.3.2. “Informēšanas pasākumi interaktīvās spēles popularizēšanai”</w:t>
      </w:r>
      <w:r w:rsidR="00E63D1E">
        <w:rPr>
          <w:rFonts w:ascii="Times New Roman" w:hAnsi="Times New Roman"/>
          <w:sz w:val="24"/>
          <w:szCs w:val="24"/>
        </w:rPr>
        <w:t xml:space="preserve"> ietvaros</w:t>
      </w:r>
      <w:r>
        <w:rPr>
          <w:rFonts w:ascii="Times New Roman" w:hAnsi="Times New Roman"/>
          <w:sz w:val="24"/>
          <w:szCs w:val="24"/>
        </w:rPr>
        <w:t>;</w:t>
      </w:r>
    </w:p>
    <w:p w14:paraId="799465C2" w14:textId="078006E5" w:rsidR="00951600" w:rsidRPr="00E63D1E" w:rsidRDefault="00823F72" w:rsidP="00951600">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v</w:t>
      </w:r>
      <w:r w:rsidR="00951600" w:rsidRPr="00951600">
        <w:rPr>
          <w:rFonts w:ascii="Times New Roman" w:hAnsi="Times New Roman"/>
          <w:sz w:val="24"/>
          <w:szCs w:val="24"/>
        </w:rPr>
        <w:t xml:space="preserve">eikt darbu pie </w:t>
      </w:r>
      <w:r w:rsidR="00951600">
        <w:rPr>
          <w:rFonts w:ascii="Times New Roman" w:hAnsi="Times New Roman"/>
          <w:sz w:val="24"/>
          <w:szCs w:val="24"/>
        </w:rPr>
        <w:t xml:space="preserve">informatīvo materiālu par Konsultatīvās nodaļas sniegtā </w:t>
      </w:r>
      <w:r w:rsidR="00951600" w:rsidRPr="00E63D1E">
        <w:rPr>
          <w:rFonts w:ascii="Times New Roman" w:hAnsi="Times New Roman"/>
          <w:sz w:val="24"/>
          <w:szCs w:val="24"/>
        </w:rPr>
        <w:t>atbalsta aktualitātēm izstrādes</w:t>
      </w:r>
      <w:r>
        <w:rPr>
          <w:rFonts w:ascii="Times New Roman" w:hAnsi="Times New Roman"/>
          <w:sz w:val="24"/>
          <w:szCs w:val="24"/>
        </w:rPr>
        <w:t>;</w:t>
      </w:r>
    </w:p>
    <w:p w14:paraId="4A5516BC" w14:textId="5CB591B6" w:rsidR="00172A99" w:rsidRDefault="00823F72" w:rsidP="00E34D02">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t</w:t>
      </w:r>
      <w:r w:rsidR="00E63D1E" w:rsidRPr="00E63D1E">
        <w:rPr>
          <w:rFonts w:ascii="Times New Roman" w:hAnsi="Times New Roman"/>
          <w:sz w:val="24"/>
          <w:szCs w:val="24"/>
        </w:rPr>
        <w:t xml:space="preserve">urpināt darbu </w:t>
      </w:r>
      <w:r w:rsidR="001F16BF" w:rsidRPr="00E63D1E">
        <w:rPr>
          <w:rFonts w:ascii="Times New Roman" w:hAnsi="Times New Roman"/>
          <w:sz w:val="24"/>
          <w:szCs w:val="24"/>
        </w:rPr>
        <w:t>pie</w:t>
      </w:r>
      <w:r w:rsidR="00540B67" w:rsidRPr="00E63D1E">
        <w:rPr>
          <w:rFonts w:ascii="Times New Roman" w:hAnsi="Times New Roman"/>
          <w:sz w:val="24"/>
          <w:szCs w:val="24"/>
        </w:rPr>
        <w:t xml:space="preserve"> Konsultatīv</w:t>
      </w:r>
      <w:r w:rsidR="001F16BF" w:rsidRPr="00E63D1E">
        <w:rPr>
          <w:rFonts w:ascii="Times New Roman" w:hAnsi="Times New Roman"/>
          <w:sz w:val="24"/>
          <w:szCs w:val="24"/>
        </w:rPr>
        <w:t>ās nodaļas darba pilnveides</w:t>
      </w:r>
      <w:r w:rsidR="00C60271" w:rsidRPr="00E63D1E">
        <w:rPr>
          <w:rFonts w:ascii="Times New Roman" w:hAnsi="Times New Roman"/>
          <w:sz w:val="24"/>
          <w:szCs w:val="24"/>
        </w:rPr>
        <w:t>,</w:t>
      </w:r>
      <w:r w:rsidR="00FB526F" w:rsidRPr="00E63D1E">
        <w:rPr>
          <w:rFonts w:ascii="Times New Roman" w:hAnsi="Times New Roman"/>
          <w:sz w:val="24"/>
          <w:szCs w:val="24"/>
        </w:rPr>
        <w:t xml:space="preserve"> nosakot</w:t>
      </w:r>
      <w:r w:rsidR="00172A99" w:rsidRPr="00E63D1E">
        <w:rPr>
          <w:rFonts w:ascii="Times New Roman" w:hAnsi="Times New Roman"/>
          <w:sz w:val="24"/>
          <w:szCs w:val="24"/>
        </w:rPr>
        <w:t xml:space="preserve"> nepieciešamās aktivitātes un iespējamos grozījumus konsultatīvā atbalsta procesa pilnveidei</w:t>
      </w:r>
      <w:r>
        <w:rPr>
          <w:rFonts w:ascii="Times New Roman" w:hAnsi="Times New Roman"/>
          <w:sz w:val="24"/>
          <w:szCs w:val="24"/>
        </w:rPr>
        <w:t>;</w:t>
      </w:r>
    </w:p>
    <w:p w14:paraId="26BBA9B1" w14:textId="776CF176" w:rsidR="00E63D1E" w:rsidRPr="00EF1191" w:rsidRDefault="00823F72" w:rsidP="00EF1191">
      <w:pPr>
        <w:pStyle w:val="Sarakstarindkopa"/>
        <w:numPr>
          <w:ilvl w:val="0"/>
          <w:numId w:val="17"/>
        </w:numPr>
        <w:tabs>
          <w:tab w:val="left" w:pos="567"/>
        </w:tabs>
        <w:jc w:val="both"/>
        <w:rPr>
          <w:rFonts w:ascii="Times New Roman" w:hAnsi="Times New Roman"/>
          <w:sz w:val="24"/>
          <w:szCs w:val="24"/>
        </w:rPr>
      </w:pPr>
      <w:r>
        <w:rPr>
          <w:rFonts w:ascii="Times New Roman" w:hAnsi="Times New Roman"/>
          <w:sz w:val="24"/>
          <w:szCs w:val="24"/>
        </w:rPr>
        <w:t>t</w:t>
      </w:r>
      <w:r w:rsidR="00DA5374" w:rsidRPr="00EF1191">
        <w:rPr>
          <w:rFonts w:ascii="Times New Roman" w:hAnsi="Times New Roman"/>
          <w:sz w:val="24"/>
          <w:szCs w:val="24"/>
        </w:rPr>
        <w:t xml:space="preserve">urpināt apmeklēt </w:t>
      </w:r>
      <w:r w:rsidR="00EF1191" w:rsidRPr="00EF1191">
        <w:rPr>
          <w:rFonts w:ascii="Times New Roman" w:hAnsi="Times New Roman"/>
          <w:sz w:val="24"/>
          <w:szCs w:val="24"/>
        </w:rPr>
        <w:t>izglītības iestādes, aprūpes iestādes, pašvaldību sociāl</w:t>
      </w:r>
      <w:r w:rsidR="00EF1191">
        <w:rPr>
          <w:rFonts w:ascii="Times New Roman" w:hAnsi="Times New Roman"/>
          <w:sz w:val="24"/>
          <w:szCs w:val="24"/>
        </w:rPr>
        <w:t xml:space="preserve">os </w:t>
      </w:r>
      <w:r w:rsidR="00EF1191" w:rsidRPr="00EF1191">
        <w:rPr>
          <w:rFonts w:ascii="Times New Roman" w:hAnsi="Times New Roman"/>
          <w:sz w:val="24"/>
          <w:szCs w:val="24"/>
        </w:rPr>
        <w:t>dienestu</w:t>
      </w:r>
      <w:r w:rsidR="00EF1191">
        <w:rPr>
          <w:rFonts w:ascii="Times New Roman" w:hAnsi="Times New Roman"/>
          <w:sz w:val="24"/>
          <w:szCs w:val="24"/>
        </w:rPr>
        <w:t>s Latvijā</w:t>
      </w:r>
      <w:r w:rsidR="00EF1191" w:rsidRPr="00EF1191">
        <w:rPr>
          <w:rFonts w:ascii="Times New Roman" w:hAnsi="Times New Roman"/>
          <w:sz w:val="24"/>
          <w:szCs w:val="24"/>
        </w:rPr>
        <w:t xml:space="preserve">, lai </w:t>
      </w:r>
      <w:r w:rsidR="00EF1191">
        <w:rPr>
          <w:rFonts w:ascii="Times New Roman" w:hAnsi="Times New Roman"/>
          <w:sz w:val="24"/>
          <w:szCs w:val="24"/>
        </w:rPr>
        <w:t>informētu speciālistus,</w:t>
      </w:r>
      <w:r w:rsidR="00EF1191" w:rsidRPr="00EF1191">
        <w:rPr>
          <w:rFonts w:ascii="Times New Roman" w:hAnsi="Times New Roman"/>
          <w:sz w:val="24"/>
          <w:szCs w:val="24"/>
        </w:rPr>
        <w:t xml:space="preserve"> par Konsultatīvās nodaļas darbību</w:t>
      </w:r>
      <w:r w:rsidR="00EA1A0B" w:rsidRPr="00EF1191">
        <w:rPr>
          <w:rFonts w:ascii="Times New Roman" w:hAnsi="Times New Roman"/>
          <w:sz w:val="24"/>
          <w:szCs w:val="24"/>
        </w:rPr>
        <w:t xml:space="preserve">, kā arī, lai </w:t>
      </w:r>
      <w:r w:rsidR="00E63D1E" w:rsidRPr="00EF1191">
        <w:rPr>
          <w:rFonts w:ascii="Times New Roman" w:hAnsi="Times New Roman"/>
          <w:sz w:val="24"/>
          <w:szCs w:val="24"/>
        </w:rPr>
        <w:t>veicinātu sadarbību atbalsta programmu īstenošanā.</w:t>
      </w:r>
    </w:p>
    <w:sectPr w:rsidR="00E63D1E" w:rsidRPr="00EF1191"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22ABC" w14:textId="77777777" w:rsidR="00D2568B" w:rsidRDefault="00D2568B" w:rsidP="00B32850">
      <w:r>
        <w:separator/>
      </w:r>
    </w:p>
  </w:endnote>
  <w:endnote w:type="continuationSeparator" w:id="0">
    <w:p w14:paraId="4CF398B8" w14:textId="77777777" w:rsidR="00D2568B" w:rsidRDefault="00D2568B"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0AEA" w14:textId="77777777" w:rsidR="00D2568B" w:rsidRDefault="00D2568B" w:rsidP="00B32850">
      <w:r>
        <w:separator/>
      </w:r>
    </w:p>
  </w:footnote>
  <w:footnote w:type="continuationSeparator" w:id="0">
    <w:p w14:paraId="54ACEE1B" w14:textId="77777777" w:rsidR="00D2568B" w:rsidRDefault="00D2568B"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escription: https://encrypted-tbn0.gstatic.com/images?q=tbn:ANd9GcQoOYDsO7J1DwyrL6ttRE5-J0yxRXoZtwjWGI5TRpKd2cKaQYdT" style="width:60pt;height:30pt;visibility:visible;mso-wrap-style:square" o:bullet="t">
        <v:imagedata r:id="rId1" o:title="ANd9GcQoOYDsO7J1DwyrL6ttRE5-J0yxRXoZtwjWGI5TRpKd2cKaQYdT" croptop="18597f"/>
      </v:shape>
    </w:pict>
  </w:numPicBullet>
  <w:numPicBullet w:numPicBulletId="1">
    <w:pict>
      <v:shape id="_x0000_i1037" type="#_x0000_t75" alt="Description: https://encrypted-tbn0.gstatic.com/images?q=tbn:ANd9GcQoOYDsO7J1DwyrL6ttRE5-J0yxRXoZtwjWGI5TRpKd2cKaQYdT" style="width:30pt;height:18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0B7714"/>
    <w:multiLevelType w:val="hybridMultilevel"/>
    <w:tmpl w:val="294A4D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17D03FD6"/>
    <w:multiLevelType w:val="hybridMultilevel"/>
    <w:tmpl w:val="AEEE72A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0B62973"/>
    <w:multiLevelType w:val="hybridMultilevel"/>
    <w:tmpl w:val="B750EE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706A27"/>
    <w:multiLevelType w:val="hybridMultilevel"/>
    <w:tmpl w:val="41722E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12"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49D402C8"/>
    <w:multiLevelType w:val="hybridMultilevel"/>
    <w:tmpl w:val="D90067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9437CD"/>
    <w:multiLevelType w:val="hybridMultilevel"/>
    <w:tmpl w:val="D26270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0"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8234298"/>
    <w:multiLevelType w:val="hybridMultilevel"/>
    <w:tmpl w:val="0B0667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4"/>
  </w:num>
  <w:num w:numId="4">
    <w:abstractNumId w:val="2"/>
  </w:num>
  <w:num w:numId="5">
    <w:abstractNumId w:val="27"/>
  </w:num>
  <w:num w:numId="6">
    <w:abstractNumId w:val="14"/>
  </w:num>
  <w:num w:numId="7">
    <w:abstractNumId w:val="10"/>
  </w:num>
  <w:num w:numId="8">
    <w:abstractNumId w:val="26"/>
  </w:num>
  <w:num w:numId="9">
    <w:abstractNumId w:val="15"/>
  </w:num>
  <w:num w:numId="10">
    <w:abstractNumId w:val="25"/>
  </w:num>
  <w:num w:numId="11">
    <w:abstractNumId w:val="21"/>
  </w:num>
  <w:num w:numId="12">
    <w:abstractNumId w:val="13"/>
  </w:num>
  <w:num w:numId="13">
    <w:abstractNumId w:val="29"/>
  </w:num>
  <w:num w:numId="14">
    <w:abstractNumId w:val="5"/>
  </w:num>
  <w:num w:numId="15">
    <w:abstractNumId w:val="1"/>
  </w:num>
  <w:num w:numId="16">
    <w:abstractNumId w:val="11"/>
  </w:num>
  <w:num w:numId="17">
    <w:abstractNumId w:val="16"/>
  </w:num>
  <w:num w:numId="18">
    <w:abstractNumId w:val="1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0"/>
  </w:num>
  <w:num w:numId="23">
    <w:abstractNumId w:val="23"/>
  </w:num>
  <w:num w:numId="24">
    <w:abstractNumId w:val="9"/>
  </w:num>
  <w:num w:numId="25">
    <w:abstractNumId w:val="18"/>
  </w:num>
  <w:num w:numId="26">
    <w:abstractNumId w:val="3"/>
  </w:num>
  <w:num w:numId="27">
    <w:abstractNumId w:val="22"/>
  </w:num>
  <w:num w:numId="28">
    <w:abstractNumId w:val="7"/>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2838"/>
    <w:rsid w:val="00003283"/>
    <w:rsid w:val="00004790"/>
    <w:rsid w:val="00004893"/>
    <w:rsid w:val="00005CB3"/>
    <w:rsid w:val="000066EF"/>
    <w:rsid w:val="000144EA"/>
    <w:rsid w:val="000159CD"/>
    <w:rsid w:val="00017713"/>
    <w:rsid w:val="0002368E"/>
    <w:rsid w:val="00024400"/>
    <w:rsid w:val="00025899"/>
    <w:rsid w:val="000261EC"/>
    <w:rsid w:val="000268F2"/>
    <w:rsid w:val="00031C85"/>
    <w:rsid w:val="00032550"/>
    <w:rsid w:val="0003391A"/>
    <w:rsid w:val="00034F01"/>
    <w:rsid w:val="00042AB0"/>
    <w:rsid w:val="000432C5"/>
    <w:rsid w:val="00045ED7"/>
    <w:rsid w:val="000525A6"/>
    <w:rsid w:val="00052D2D"/>
    <w:rsid w:val="00053955"/>
    <w:rsid w:val="000549F9"/>
    <w:rsid w:val="00054FB1"/>
    <w:rsid w:val="00056A7B"/>
    <w:rsid w:val="00056F3D"/>
    <w:rsid w:val="00057CC5"/>
    <w:rsid w:val="00060821"/>
    <w:rsid w:val="00060835"/>
    <w:rsid w:val="000617B0"/>
    <w:rsid w:val="0006189E"/>
    <w:rsid w:val="00063414"/>
    <w:rsid w:val="00063B25"/>
    <w:rsid w:val="0007021D"/>
    <w:rsid w:val="00070B54"/>
    <w:rsid w:val="000742FB"/>
    <w:rsid w:val="0007511F"/>
    <w:rsid w:val="00075257"/>
    <w:rsid w:val="0007619E"/>
    <w:rsid w:val="00077BFC"/>
    <w:rsid w:val="00081C06"/>
    <w:rsid w:val="000831D5"/>
    <w:rsid w:val="000861F8"/>
    <w:rsid w:val="000939B1"/>
    <w:rsid w:val="000942E4"/>
    <w:rsid w:val="000954B8"/>
    <w:rsid w:val="00095CF8"/>
    <w:rsid w:val="000A0C92"/>
    <w:rsid w:val="000A1D29"/>
    <w:rsid w:val="000A2561"/>
    <w:rsid w:val="000A5543"/>
    <w:rsid w:val="000A5679"/>
    <w:rsid w:val="000A7E68"/>
    <w:rsid w:val="000B03AB"/>
    <w:rsid w:val="000B1079"/>
    <w:rsid w:val="000B2467"/>
    <w:rsid w:val="000B6145"/>
    <w:rsid w:val="000C3BF4"/>
    <w:rsid w:val="000C4A63"/>
    <w:rsid w:val="000C60FA"/>
    <w:rsid w:val="000C6164"/>
    <w:rsid w:val="000C670B"/>
    <w:rsid w:val="000D0B9B"/>
    <w:rsid w:val="000D25FA"/>
    <w:rsid w:val="000D3530"/>
    <w:rsid w:val="000D48E0"/>
    <w:rsid w:val="000E2EFC"/>
    <w:rsid w:val="000E356E"/>
    <w:rsid w:val="000E4F78"/>
    <w:rsid w:val="000F4E4D"/>
    <w:rsid w:val="000F6D8E"/>
    <w:rsid w:val="000F71DC"/>
    <w:rsid w:val="00101692"/>
    <w:rsid w:val="001135AD"/>
    <w:rsid w:val="0011421F"/>
    <w:rsid w:val="001147D7"/>
    <w:rsid w:val="00116B7E"/>
    <w:rsid w:val="00117152"/>
    <w:rsid w:val="0011726A"/>
    <w:rsid w:val="00117936"/>
    <w:rsid w:val="00120A93"/>
    <w:rsid w:val="00120DE8"/>
    <w:rsid w:val="0012216F"/>
    <w:rsid w:val="001223C7"/>
    <w:rsid w:val="00123394"/>
    <w:rsid w:val="00123EE0"/>
    <w:rsid w:val="00125562"/>
    <w:rsid w:val="001304D9"/>
    <w:rsid w:val="00132223"/>
    <w:rsid w:val="00134C0F"/>
    <w:rsid w:val="0013698A"/>
    <w:rsid w:val="00136DBA"/>
    <w:rsid w:val="00137A15"/>
    <w:rsid w:val="00140304"/>
    <w:rsid w:val="00145028"/>
    <w:rsid w:val="00146784"/>
    <w:rsid w:val="00147A54"/>
    <w:rsid w:val="0015011C"/>
    <w:rsid w:val="0015056F"/>
    <w:rsid w:val="0015196E"/>
    <w:rsid w:val="00153CC5"/>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1339"/>
    <w:rsid w:val="001840A8"/>
    <w:rsid w:val="001843E6"/>
    <w:rsid w:val="001859D4"/>
    <w:rsid w:val="0018699D"/>
    <w:rsid w:val="00187DB0"/>
    <w:rsid w:val="0019144A"/>
    <w:rsid w:val="001944F6"/>
    <w:rsid w:val="00194649"/>
    <w:rsid w:val="00195036"/>
    <w:rsid w:val="001A5AB6"/>
    <w:rsid w:val="001A62D4"/>
    <w:rsid w:val="001A7054"/>
    <w:rsid w:val="001A7574"/>
    <w:rsid w:val="001B1C2E"/>
    <w:rsid w:val="001B34CA"/>
    <w:rsid w:val="001B36FF"/>
    <w:rsid w:val="001B444C"/>
    <w:rsid w:val="001B781F"/>
    <w:rsid w:val="001C0786"/>
    <w:rsid w:val="001C2125"/>
    <w:rsid w:val="001C380F"/>
    <w:rsid w:val="001C6230"/>
    <w:rsid w:val="001D21D2"/>
    <w:rsid w:val="001D2C27"/>
    <w:rsid w:val="001D4E05"/>
    <w:rsid w:val="001D6401"/>
    <w:rsid w:val="001D7BFA"/>
    <w:rsid w:val="001E03D4"/>
    <w:rsid w:val="001E0959"/>
    <w:rsid w:val="001E2D0E"/>
    <w:rsid w:val="001E2ECE"/>
    <w:rsid w:val="001E5C2B"/>
    <w:rsid w:val="001F0399"/>
    <w:rsid w:val="001F126E"/>
    <w:rsid w:val="001F16BF"/>
    <w:rsid w:val="001F4AF2"/>
    <w:rsid w:val="001F52F4"/>
    <w:rsid w:val="002015D0"/>
    <w:rsid w:val="00203723"/>
    <w:rsid w:val="0020452F"/>
    <w:rsid w:val="00206E0E"/>
    <w:rsid w:val="00206FF5"/>
    <w:rsid w:val="0020766E"/>
    <w:rsid w:val="00212B07"/>
    <w:rsid w:val="00215371"/>
    <w:rsid w:val="00215D60"/>
    <w:rsid w:val="0021649D"/>
    <w:rsid w:val="00216DEF"/>
    <w:rsid w:val="002173A9"/>
    <w:rsid w:val="00217F95"/>
    <w:rsid w:val="002302C7"/>
    <w:rsid w:val="002330AC"/>
    <w:rsid w:val="0023414B"/>
    <w:rsid w:val="002369C1"/>
    <w:rsid w:val="002378BF"/>
    <w:rsid w:val="00241DD5"/>
    <w:rsid w:val="00241F01"/>
    <w:rsid w:val="002422EA"/>
    <w:rsid w:val="00242620"/>
    <w:rsid w:val="00243952"/>
    <w:rsid w:val="00243E4F"/>
    <w:rsid w:val="002451FC"/>
    <w:rsid w:val="002503D3"/>
    <w:rsid w:val="00251F3E"/>
    <w:rsid w:val="00252B43"/>
    <w:rsid w:val="002538DE"/>
    <w:rsid w:val="002541E3"/>
    <w:rsid w:val="00254C6B"/>
    <w:rsid w:val="002558A4"/>
    <w:rsid w:val="002559F3"/>
    <w:rsid w:val="00256B8B"/>
    <w:rsid w:val="0025777F"/>
    <w:rsid w:val="00257B87"/>
    <w:rsid w:val="002602B7"/>
    <w:rsid w:val="002616F1"/>
    <w:rsid w:val="00265E5E"/>
    <w:rsid w:val="00266404"/>
    <w:rsid w:val="00267C78"/>
    <w:rsid w:val="00271C39"/>
    <w:rsid w:val="002731EB"/>
    <w:rsid w:val="0027344E"/>
    <w:rsid w:val="0027783C"/>
    <w:rsid w:val="00280198"/>
    <w:rsid w:val="00280796"/>
    <w:rsid w:val="002830EE"/>
    <w:rsid w:val="00283E1B"/>
    <w:rsid w:val="0028447F"/>
    <w:rsid w:val="00286771"/>
    <w:rsid w:val="002870CC"/>
    <w:rsid w:val="002874E4"/>
    <w:rsid w:val="00290E9D"/>
    <w:rsid w:val="00293D58"/>
    <w:rsid w:val="002943BC"/>
    <w:rsid w:val="0029466A"/>
    <w:rsid w:val="00296889"/>
    <w:rsid w:val="002972BA"/>
    <w:rsid w:val="00297B3F"/>
    <w:rsid w:val="002A0E07"/>
    <w:rsid w:val="002A2530"/>
    <w:rsid w:val="002A27A7"/>
    <w:rsid w:val="002A3F08"/>
    <w:rsid w:val="002A4276"/>
    <w:rsid w:val="002A7AE1"/>
    <w:rsid w:val="002B7880"/>
    <w:rsid w:val="002C0121"/>
    <w:rsid w:val="002C57B1"/>
    <w:rsid w:val="002C583B"/>
    <w:rsid w:val="002D06ED"/>
    <w:rsid w:val="002D285E"/>
    <w:rsid w:val="002D3852"/>
    <w:rsid w:val="002D4046"/>
    <w:rsid w:val="002D6B7E"/>
    <w:rsid w:val="002D7861"/>
    <w:rsid w:val="002E0E73"/>
    <w:rsid w:val="002E4178"/>
    <w:rsid w:val="002E6FAF"/>
    <w:rsid w:val="002E780E"/>
    <w:rsid w:val="002F2528"/>
    <w:rsid w:val="002F5610"/>
    <w:rsid w:val="002F6C73"/>
    <w:rsid w:val="002F74DA"/>
    <w:rsid w:val="00302A91"/>
    <w:rsid w:val="0030415D"/>
    <w:rsid w:val="00306647"/>
    <w:rsid w:val="0031018B"/>
    <w:rsid w:val="00310F10"/>
    <w:rsid w:val="00311E2D"/>
    <w:rsid w:val="003120E4"/>
    <w:rsid w:val="00312320"/>
    <w:rsid w:val="00312E67"/>
    <w:rsid w:val="00314864"/>
    <w:rsid w:val="00315691"/>
    <w:rsid w:val="00316171"/>
    <w:rsid w:val="00316261"/>
    <w:rsid w:val="003252EE"/>
    <w:rsid w:val="0033042E"/>
    <w:rsid w:val="003317A0"/>
    <w:rsid w:val="003411CE"/>
    <w:rsid w:val="0034343D"/>
    <w:rsid w:val="00346E7D"/>
    <w:rsid w:val="00347212"/>
    <w:rsid w:val="00347873"/>
    <w:rsid w:val="003479C2"/>
    <w:rsid w:val="003503BE"/>
    <w:rsid w:val="003521F5"/>
    <w:rsid w:val="00354420"/>
    <w:rsid w:val="0035569D"/>
    <w:rsid w:val="00357806"/>
    <w:rsid w:val="003602F9"/>
    <w:rsid w:val="00360599"/>
    <w:rsid w:val="003628BC"/>
    <w:rsid w:val="00362A38"/>
    <w:rsid w:val="00367F7B"/>
    <w:rsid w:val="00370B75"/>
    <w:rsid w:val="00373D8E"/>
    <w:rsid w:val="003756FD"/>
    <w:rsid w:val="0037624F"/>
    <w:rsid w:val="003767D2"/>
    <w:rsid w:val="0038001F"/>
    <w:rsid w:val="00381686"/>
    <w:rsid w:val="0038169D"/>
    <w:rsid w:val="003828E1"/>
    <w:rsid w:val="003828F4"/>
    <w:rsid w:val="00386477"/>
    <w:rsid w:val="00386B56"/>
    <w:rsid w:val="003902CF"/>
    <w:rsid w:val="00390618"/>
    <w:rsid w:val="0039354E"/>
    <w:rsid w:val="003943B3"/>
    <w:rsid w:val="003957D2"/>
    <w:rsid w:val="003A0094"/>
    <w:rsid w:val="003A25CB"/>
    <w:rsid w:val="003A3306"/>
    <w:rsid w:val="003A354B"/>
    <w:rsid w:val="003A3EF2"/>
    <w:rsid w:val="003A45B6"/>
    <w:rsid w:val="003A7A15"/>
    <w:rsid w:val="003B0022"/>
    <w:rsid w:val="003B05DA"/>
    <w:rsid w:val="003B6E3E"/>
    <w:rsid w:val="003B759E"/>
    <w:rsid w:val="003C0159"/>
    <w:rsid w:val="003C0483"/>
    <w:rsid w:val="003C09D3"/>
    <w:rsid w:val="003C0F54"/>
    <w:rsid w:val="003C1DFE"/>
    <w:rsid w:val="003C285E"/>
    <w:rsid w:val="003C366D"/>
    <w:rsid w:val="003C3780"/>
    <w:rsid w:val="003C5ADD"/>
    <w:rsid w:val="003C5C6A"/>
    <w:rsid w:val="003D07C0"/>
    <w:rsid w:val="003D0C3B"/>
    <w:rsid w:val="003D0F72"/>
    <w:rsid w:val="003D4113"/>
    <w:rsid w:val="003D66FD"/>
    <w:rsid w:val="003E0273"/>
    <w:rsid w:val="003E136F"/>
    <w:rsid w:val="003E1A8D"/>
    <w:rsid w:val="003E3871"/>
    <w:rsid w:val="003E4A47"/>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74B"/>
    <w:rsid w:val="00416BDE"/>
    <w:rsid w:val="00416D34"/>
    <w:rsid w:val="004227C0"/>
    <w:rsid w:val="00422A1E"/>
    <w:rsid w:val="00422FB4"/>
    <w:rsid w:val="00423C35"/>
    <w:rsid w:val="00423F36"/>
    <w:rsid w:val="00427C5B"/>
    <w:rsid w:val="00431403"/>
    <w:rsid w:val="0043309B"/>
    <w:rsid w:val="00433316"/>
    <w:rsid w:val="0043361E"/>
    <w:rsid w:val="00434038"/>
    <w:rsid w:val="004361B4"/>
    <w:rsid w:val="00437E54"/>
    <w:rsid w:val="00441168"/>
    <w:rsid w:val="0044162F"/>
    <w:rsid w:val="00442F17"/>
    <w:rsid w:val="004450E8"/>
    <w:rsid w:val="00445BD9"/>
    <w:rsid w:val="004471AC"/>
    <w:rsid w:val="004576A5"/>
    <w:rsid w:val="00460115"/>
    <w:rsid w:val="00460FD2"/>
    <w:rsid w:val="00461ECF"/>
    <w:rsid w:val="00462D02"/>
    <w:rsid w:val="00463454"/>
    <w:rsid w:val="0046359F"/>
    <w:rsid w:val="00464D15"/>
    <w:rsid w:val="00466723"/>
    <w:rsid w:val="00471916"/>
    <w:rsid w:val="00475B1A"/>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A04D2"/>
    <w:rsid w:val="004A3F5B"/>
    <w:rsid w:val="004A4209"/>
    <w:rsid w:val="004A5483"/>
    <w:rsid w:val="004A73AB"/>
    <w:rsid w:val="004B10D9"/>
    <w:rsid w:val="004B3CA3"/>
    <w:rsid w:val="004B57DA"/>
    <w:rsid w:val="004B5CBD"/>
    <w:rsid w:val="004C34AC"/>
    <w:rsid w:val="004C4CED"/>
    <w:rsid w:val="004C5CF8"/>
    <w:rsid w:val="004C687F"/>
    <w:rsid w:val="004C76A8"/>
    <w:rsid w:val="004D0AC4"/>
    <w:rsid w:val="004D3F7C"/>
    <w:rsid w:val="004D5F2C"/>
    <w:rsid w:val="004D6355"/>
    <w:rsid w:val="004D6E23"/>
    <w:rsid w:val="004E30E1"/>
    <w:rsid w:val="004E7B5E"/>
    <w:rsid w:val="004F1348"/>
    <w:rsid w:val="004F35C2"/>
    <w:rsid w:val="004F48BB"/>
    <w:rsid w:val="004F563A"/>
    <w:rsid w:val="004F76DB"/>
    <w:rsid w:val="00500F2B"/>
    <w:rsid w:val="005015BE"/>
    <w:rsid w:val="005021FF"/>
    <w:rsid w:val="0050272F"/>
    <w:rsid w:val="00505872"/>
    <w:rsid w:val="005077B4"/>
    <w:rsid w:val="00507CCE"/>
    <w:rsid w:val="00510B20"/>
    <w:rsid w:val="00510C93"/>
    <w:rsid w:val="00511042"/>
    <w:rsid w:val="005112C7"/>
    <w:rsid w:val="005131B5"/>
    <w:rsid w:val="0051445D"/>
    <w:rsid w:val="0051467B"/>
    <w:rsid w:val="00517690"/>
    <w:rsid w:val="00517A27"/>
    <w:rsid w:val="00522333"/>
    <w:rsid w:val="00522981"/>
    <w:rsid w:val="00524017"/>
    <w:rsid w:val="005254DB"/>
    <w:rsid w:val="00525F5A"/>
    <w:rsid w:val="00526ABC"/>
    <w:rsid w:val="005341EA"/>
    <w:rsid w:val="00536FE4"/>
    <w:rsid w:val="00537242"/>
    <w:rsid w:val="005374F9"/>
    <w:rsid w:val="00537CBC"/>
    <w:rsid w:val="00540B67"/>
    <w:rsid w:val="00540FE5"/>
    <w:rsid w:val="00543877"/>
    <w:rsid w:val="00544C3C"/>
    <w:rsid w:val="005478A5"/>
    <w:rsid w:val="005478B0"/>
    <w:rsid w:val="0055064E"/>
    <w:rsid w:val="00553303"/>
    <w:rsid w:val="005536CD"/>
    <w:rsid w:val="0055387A"/>
    <w:rsid w:val="00555749"/>
    <w:rsid w:val="00556D64"/>
    <w:rsid w:val="00560AA0"/>
    <w:rsid w:val="00561040"/>
    <w:rsid w:val="00561764"/>
    <w:rsid w:val="005641A5"/>
    <w:rsid w:val="0058096A"/>
    <w:rsid w:val="00581D09"/>
    <w:rsid w:val="00582A35"/>
    <w:rsid w:val="00582EC4"/>
    <w:rsid w:val="00583528"/>
    <w:rsid w:val="005855ED"/>
    <w:rsid w:val="00586FBA"/>
    <w:rsid w:val="005909D1"/>
    <w:rsid w:val="00590AC2"/>
    <w:rsid w:val="00590FD1"/>
    <w:rsid w:val="00591569"/>
    <w:rsid w:val="00593BD6"/>
    <w:rsid w:val="005A0CB0"/>
    <w:rsid w:val="005A23DB"/>
    <w:rsid w:val="005A2DEE"/>
    <w:rsid w:val="005A5371"/>
    <w:rsid w:val="005A55B3"/>
    <w:rsid w:val="005A6B71"/>
    <w:rsid w:val="005A79AB"/>
    <w:rsid w:val="005A7D28"/>
    <w:rsid w:val="005B23C0"/>
    <w:rsid w:val="005B2EE9"/>
    <w:rsid w:val="005B60C8"/>
    <w:rsid w:val="005B7BA9"/>
    <w:rsid w:val="005C1386"/>
    <w:rsid w:val="005C3802"/>
    <w:rsid w:val="005C3ABF"/>
    <w:rsid w:val="005C4F7F"/>
    <w:rsid w:val="005C6E4E"/>
    <w:rsid w:val="005C7730"/>
    <w:rsid w:val="005D1C67"/>
    <w:rsid w:val="005D2F4E"/>
    <w:rsid w:val="005D4794"/>
    <w:rsid w:val="005D687F"/>
    <w:rsid w:val="005E011E"/>
    <w:rsid w:val="005E1478"/>
    <w:rsid w:val="005E2858"/>
    <w:rsid w:val="005F21FC"/>
    <w:rsid w:val="005F24AC"/>
    <w:rsid w:val="005F58C4"/>
    <w:rsid w:val="005F61BC"/>
    <w:rsid w:val="00600524"/>
    <w:rsid w:val="00600C60"/>
    <w:rsid w:val="00604EB6"/>
    <w:rsid w:val="00605DBB"/>
    <w:rsid w:val="0060743F"/>
    <w:rsid w:val="0060789F"/>
    <w:rsid w:val="00607E65"/>
    <w:rsid w:val="00611B41"/>
    <w:rsid w:val="00612C21"/>
    <w:rsid w:val="006134E7"/>
    <w:rsid w:val="006138CC"/>
    <w:rsid w:val="006164B5"/>
    <w:rsid w:val="00617F9B"/>
    <w:rsid w:val="006205BA"/>
    <w:rsid w:val="006206FB"/>
    <w:rsid w:val="00621501"/>
    <w:rsid w:val="00622C74"/>
    <w:rsid w:val="00622E10"/>
    <w:rsid w:val="00623444"/>
    <w:rsid w:val="006243E6"/>
    <w:rsid w:val="006261B8"/>
    <w:rsid w:val="00626CBD"/>
    <w:rsid w:val="0063007A"/>
    <w:rsid w:val="00631F83"/>
    <w:rsid w:val="00632742"/>
    <w:rsid w:val="00632EC5"/>
    <w:rsid w:val="0063499F"/>
    <w:rsid w:val="006353A1"/>
    <w:rsid w:val="006408EC"/>
    <w:rsid w:val="0064222B"/>
    <w:rsid w:val="00642554"/>
    <w:rsid w:val="006440A7"/>
    <w:rsid w:val="006457F9"/>
    <w:rsid w:val="00647072"/>
    <w:rsid w:val="006501D1"/>
    <w:rsid w:val="00654280"/>
    <w:rsid w:val="00654C29"/>
    <w:rsid w:val="00656373"/>
    <w:rsid w:val="00656758"/>
    <w:rsid w:val="006608A6"/>
    <w:rsid w:val="006623DF"/>
    <w:rsid w:val="00663112"/>
    <w:rsid w:val="00663D8F"/>
    <w:rsid w:val="0066742D"/>
    <w:rsid w:val="006677E9"/>
    <w:rsid w:val="00671251"/>
    <w:rsid w:val="00671BAA"/>
    <w:rsid w:val="00671D75"/>
    <w:rsid w:val="00673B4A"/>
    <w:rsid w:val="006762C5"/>
    <w:rsid w:val="006773E7"/>
    <w:rsid w:val="0068047E"/>
    <w:rsid w:val="00680681"/>
    <w:rsid w:val="00686B0E"/>
    <w:rsid w:val="006901AE"/>
    <w:rsid w:val="00690F88"/>
    <w:rsid w:val="00692724"/>
    <w:rsid w:val="006936C7"/>
    <w:rsid w:val="00693C76"/>
    <w:rsid w:val="0069426E"/>
    <w:rsid w:val="0069654F"/>
    <w:rsid w:val="006A0E5B"/>
    <w:rsid w:val="006A315A"/>
    <w:rsid w:val="006B08CA"/>
    <w:rsid w:val="006B1CD3"/>
    <w:rsid w:val="006B2BB1"/>
    <w:rsid w:val="006B3905"/>
    <w:rsid w:val="006B3B35"/>
    <w:rsid w:val="006B3D67"/>
    <w:rsid w:val="006C18DB"/>
    <w:rsid w:val="006C3AB0"/>
    <w:rsid w:val="006C3D59"/>
    <w:rsid w:val="006D054E"/>
    <w:rsid w:val="006D1001"/>
    <w:rsid w:val="006D42D0"/>
    <w:rsid w:val="006D7DD2"/>
    <w:rsid w:val="006E16CA"/>
    <w:rsid w:val="006E1C2F"/>
    <w:rsid w:val="006E3B68"/>
    <w:rsid w:val="006E4508"/>
    <w:rsid w:val="006E5333"/>
    <w:rsid w:val="006E5D39"/>
    <w:rsid w:val="006E76A5"/>
    <w:rsid w:val="006F464B"/>
    <w:rsid w:val="006F56EC"/>
    <w:rsid w:val="006F5D8F"/>
    <w:rsid w:val="006F650D"/>
    <w:rsid w:val="006F7537"/>
    <w:rsid w:val="007013D4"/>
    <w:rsid w:val="00701E8D"/>
    <w:rsid w:val="00703DD5"/>
    <w:rsid w:val="007055C2"/>
    <w:rsid w:val="007056BF"/>
    <w:rsid w:val="00706B51"/>
    <w:rsid w:val="007074A0"/>
    <w:rsid w:val="0071068C"/>
    <w:rsid w:val="00711387"/>
    <w:rsid w:val="00711859"/>
    <w:rsid w:val="00711E3B"/>
    <w:rsid w:val="00712B3B"/>
    <w:rsid w:val="00713DFB"/>
    <w:rsid w:val="00715555"/>
    <w:rsid w:val="007163BE"/>
    <w:rsid w:val="00716642"/>
    <w:rsid w:val="007212EA"/>
    <w:rsid w:val="007217C8"/>
    <w:rsid w:val="00725896"/>
    <w:rsid w:val="00726D9E"/>
    <w:rsid w:val="00727685"/>
    <w:rsid w:val="007279E6"/>
    <w:rsid w:val="00727DF1"/>
    <w:rsid w:val="0073087C"/>
    <w:rsid w:val="007311C6"/>
    <w:rsid w:val="0073122A"/>
    <w:rsid w:val="00731D8E"/>
    <w:rsid w:val="00731EAC"/>
    <w:rsid w:val="00731FE4"/>
    <w:rsid w:val="00733B6F"/>
    <w:rsid w:val="00734291"/>
    <w:rsid w:val="007346E3"/>
    <w:rsid w:val="0073596F"/>
    <w:rsid w:val="007404B1"/>
    <w:rsid w:val="0074237E"/>
    <w:rsid w:val="007455E2"/>
    <w:rsid w:val="007500C6"/>
    <w:rsid w:val="00752BA8"/>
    <w:rsid w:val="00755102"/>
    <w:rsid w:val="00755688"/>
    <w:rsid w:val="00760A53"/>
    <w:rsid w:val="00760BE2"/>
    <w:rsid w:val="00763991"/>
    <w:rsid w:val="007647B8"/>
    <w:rsid w:val="00764CAC"/>
    <w:rsid w:val="00773BE9"/>
    <w:rsid w:val="00774C13"/>
    <w:rsid w:val="00775031"/>
    <w:rsid w:val="00775077"/>
    <w:rsid w:val="007753ED"/>
    <w:rsid w:val="00781253"/>
    <w:rsid w:val="00782656"/>
    <w:rsid w:val="00782CD0"/>
    <w:rsid w:val="00782EF4"/>
    <w:rsid w:val="007852D6"/>
    <w:rsid w:val="00786254"/>
    <w:rsid w:val="0078780B"/>
    <w:rsid w:val="00790559"/>
    <w:rsid w:val="00791300"/>
    <w:rsid w:val="00792CC9"/>
    <w:rsid w:val="0079536E"/>
    <w:rsid w:val="0079732C"/>
    <w:rsid w:val="0079748C"/>
    <w:rsid w:val="007A06DC"/>
    <w:rsid w:val="007A21E0"/>
    <w:rsid w:val="007A22BB"/>
    <w:rsid w:val="007A5808"/>
    <w:rsid w:val="007B57DD"/>
    <w:rsid w:val="007B6617"/>
    <w:rsid w:val="007B6F4E"/>
    <w:rsid w:val="007B7A20"/>
    <w:rsid w:val="007C072F"/>
    <w:rsid w:val="007C11B1"/>
    <w:rsid w:val="007C2C80"/>
    <w:rsid w:val="007C68B4"/>
    <w:rsid w:val="007D0F5E"/>
    <w:rsid w:val="007D6656"/>
    <w:rsid w:val="007D6726"/>
    <w:rsid w:val="007E29B2"/>
    <w:rsid w:val="007E5022"/>
    <w:rsid w:val="007E79E0"/>
    <w:rsid w:val="007F17A2"/>
    <w:rsid w:val="007F2D51"/>
    <w:rsid w:val="007F3A86"/>
    <w:rsid w:val="007F4030"/>
    <w:rsid w:val="007F6560"/>
    <w:rsid w:val="007F7B93"/>
    <w:rsid w:val="00800F5C"/>
    <w:rsid w:val="008024AD"/>
    <w:rsid w:val="00803030"/>
    <w:rsid w:val="00804915"/>
    <w:rsid w:val="00804CA7"/>
    <w:rsid w:val="0080796B"/>
    <w:rsid w:val="00810B8E"/>
    <w:rsid w:val="00811810"/>
    <w:rsid w:val="00812D62"/>
    <w:rsid w:val="00814CA6"/>
    <w:rsid w:val="008159A5"/>
    <w:rsid w:val="00823F72"/>
    <w:rsid w:val="008251F3"/>
    <w:rsid w:val="008252DE"/>
    <w:rsid w:val="0082765D"/>
    <w:rsid w:val="008279C1"/>
    <w:rsid w:val="00831190"/>
    <w:rsid w:val="008328C0"/>
    <w:rsid w:val="00832BAC"/>
    <w:rsid w:val="00832BBD"/>
    <w:rsid w:val="00837851"/>
    <w:rsid w:val="0084189E"/>
    <w:rsid w:val="008423D5"/>
    <w:rsid w:val="00842C73"/>
    <w:rsid w:val="00843C55"/>
    <w:rsid w:val="00843E46"/>
    <w:rsid w:val="00844E2F"/>
    <w:rsid w:val="008467E8"/>
    <w:rsid w:val="00850701"/>
    <w:rsid w:val="00850E9A"/>
    <w:rsid w:val="00851DBF"/>
    <w:rsid w:val="00852388"/>
    <w:rsid w:val="008524A3"/>
    <w:rsid w:val="00853318"/>
    <w:rsid w:val="008544D7"/>
    <w:rsid w:val="00860577"/>
    <w:rsid w:val="00862984"/>
    <w:rsid w:val="008633B4"/>
    <w:rsid w:val="00863D0F"/>
    <w:rsid w:val="008645E0"/>
    <w:rsid w:val="00867315"/>
    <w:rsid w:val="0086765F"/>
    <w:rsid w:val="008705F0"/>
    <w:rsid w:val="00871BA6"/>
    <w:rsid w:val="00873724"/>
    <w:rsid w:val="00873A37"/>
    <w:rsid w:val="0087405F"/>
    <w:rsid w:val="0087429C"/>
    <w:rsid w:val="00875CC8"/>
    <w:rsid w:val="008778F4"/>
    <w:rsid w:val="008814B7"/>
    <w:rsid w:val="0088517A"/>
    <w:rsid w:val="0088520A"/>
    <w:rsid w:val="008868CE"/>
    <w:rsid w:val="00886F7E"/>
    <w:rsid w:val="00887A69"/>
    <w:rsid w:val="00890A8A"/>
    <w:rsid w:val="00892EE4"/>
    <w:rsid w:val="008932E5"/>
    <w:rsid w:val="008938A5"/>
    <w:rsid w:val="008943DC"/>
    <w:rsid w:val="00896A4C"/>
    <w:rsid w:val="00897624"/>
    <w:rsid w:val="008B5419"/>
    <w:rsid w:val="008B5AF8"/>
    <w:rsid w:val="008B5D78"/>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7860"/>
    <w:rsid w:val="008F212A"/>
    <w:rsid w:val="008F37F1"/>
    <w:rsid w:val="008F4FC9"/>
    <w:rsid w:val="008F54A5"/>
    <w:rsid w:val="008F5C23"/>
    <w:rsid w:val="00900843"/>
    <w:rsid w:val="00900C98"/>
    <w:rsid w:val="00905908"/>
    <w:rsid w:val="00905A1B"/>
    <w:rsid w:val="00907FF6"/>
    <w:rsid w:val="00910939"/>
    <w:rsid w:val="00911392"/>
    <w:rsid w:val="009124B4"/>
    <w:rsid w:val="009162B6"/>
    <w:rsid w:val="00916BCF"/>
    <w:rsid w:val="0091742A"/>
    <w:rsid w:val="009176F6"/>
    <w:rsid w:val="00917BA3"/>
    <w:rsid w:val="0092079B"/>
    <w:rsid w:val="0092268B"/>
    <w:rsid w:val="00924A3F"/>
    <w:rsid w:val="0093275C"/>
    <w:rsid w:val="00932A09"/>
    <w:rsid w:val="009336E1"/>
    <w:rsid w:val="00934C8D"/>
    <w:rsid w:val="009378EA"/>
    <w:rsid w:val="0094153C"/>
    <w:rsid w:val="0094238A"/>
    <w:rsid w:val="00947A5C"/>
    <w:rsid w:val="00947FDC"/>
    <w:rsid w:val="009507B3"/>
    <w:rsid w:val="00951600"/>
    <w:rsid w:val="00956342"/>
    <w:rsid w:val="009602C9"/>
    <w:rsid w:val="009613B6"/>
    <w:rsid w:val="009628F0"/>
    <w:rsid w:val="0096325A"/>
    <w:rsid w:val="00963F98"/>
    <w:rsid w:val="0096578A"/>
    <w:rsid w:val="00971FE3"/>
    <w:rsid w:val="009727B5"/>
    <w:rsid w:val="0097358C"/>
    <w:rsid w:val="00973990"/>
    <w:rsid w:val="00974748"/>
    <w:rsid w:val="00987543"/>
    <w:rsid w:val="00992E6B"/>
    <w:rsid w:val="0099430B"/>
    <w:rsid w:val="00995EC5"/>
    <w:rsid w:val="00996853"/>
    <w:rsid w:val="00997D6B"/>
    <w:rsid w:val="009A06B8"/>
    <w:rsid w:val="009A0D11"/>
    <w:rsid w:val="009A31A0"/>
    <w:rsid w:val="009A7600"/>
    <w:rsid w:val="009A7F84"/>
    <w:rsid w:val="009B066B"/>
    <w:rsid w:val="009B0CE1"/>
    <w:rsid w:val="009B615E"/>
    <w:rsid w:val="009C066D"/>
    <w:rsid w:val="009C1A8E"/>
    <w:rsid w:val="009C31C7"/>
    <w:rsid w:val="009C3253"/>
    <w:rsid w:val="009C57A1"/>
    <w:rsid w:val="009C610F"/>
    <w:rsid w:val="009C6BF7"/>
    <w:rsid w:val="009D06E3"/>
    <w:rsid w:val="009D13CA"/>
    <w:rsid w:val="009D1F53"/>
    <w:rsid w:val="009D31E5"/>
    <w:rsid w:val="009D34F1"/>
    <w:rsid w:val="009D3D74"/>
    <w:rsid w:val="009D5CBF"/>
    <w:rsid w:val="009D6CAF"/>
    <w:rsid w:val="009D7A5B"/>
    <w:rsid w:val="009E099A"/>
    <w:rsid w:val="009E16C4"/>
    <w:rsid w:val="009E1B87"/>
    <w:rsid w:val="009E1E24"/>
    <w:rsid w:val="009E45B1"/>
    <w:rsid w:val="009F15E0"/>
    <w:rsid w:val="009F2F14"/>
    <w:rsid w:val="009F78C8"/>
    <w:rsid w:val="00A00F89"/>
    <w:rsid w:val="00A07617"/>
    <w:rsid w:val="00A07C50"/>
    <w:rsid w:val="00A12C1A"/>
    <w:rsid w:val="00A139DF"/>
    <w:rsid w:val="00A13D68"/>
    <w:rsid w:val="00A17241"/>
    <w:rsid w:val="00A1724F"/>
    <w:rsid w:val="00A2498E"/>
    <w:rsid w:val="00A24ED4"/>
    <w:rsid w:val="00A274C1"/>
    <w:rsid w:val="00A30D2C"/>
    <w:rsid w:val="00A30EB3"/>
    <w:rsid w:val="00A320E9"/>
    <w:rsid w:val="00A34F0D"/>
    <w:rsid w:val="00A37C8B"/>
    <w:rsid w:val="00A426EF"/>
    <w:rsid w:val="00A43247"/>
    <w:rsid w:val="00A46BB0"/>
    <w:rsid w:val="00A46EA8"/>
    <w:rsid w:val="00A5170E"/>
    <w:rsid w:val="00A531EC"/>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24F"/>
    <w:rsid w:val="00A87F01"/>
    <w:rsid w:val="00A90D53"/>
    <w:rsid w:val="00A90F92"/>
    <w:rsid w:val="00A9241D"/>
    <w:rsid w:val="00A94D4D"/>
    <w:rsid w:val="00A97902"/>
    <w:rsid w:val="00AA0433"/>
    <w:rsid w:val="00AA1AA2"/>
    <w:rsid w:val="00AA23AB"/>
    <w:rsid w:val="00AA2F52"/>
    <w:rsid w:val="00AA36C5"/>
    <w:rsid w:val="00AA3B25"/>
    <w:rsid w:val="00AB1416"/>
    <w:rsid w:val="00AB2994"/>
    <w:rsid w:val="00AB6CD6"/>
    <w:rsid w:val="00AB71C2"/>
    <w:rsid w:val="00AB7BA3"/>
    <w:rsid w:val="00AC3D9B"/>
    <w:rsid w:val="00AD0ECF"/>
    <w:rsid w:val="00AD10F8"/>
    <w:rsid w:val="00AD3BE2"/>
    <w:rsid w:val="00AD6170"/>
    <w:rsid w:val="00AD6298"/>
    <w:rsid w:val="00AE1302"/>
    <w:rsid w:val="00AE2372"/>
    <w:rsid w:val="00AE43BF"/>
    <w:rsid w:val="00AE48FB"/>
    <w:rsid w:val="00AE5FC2"/>
    <w:rsid w:val="00AE6C45"/>
    <w:rsid w:val="00AE6FDB"/>
    <w:rsid w:val="00AF1CED"/>
    <w:rsid w:val="00AF24B1"/>
    <w:rsid w:val="00AF34C2"/>
    <w:rsid w:val="00AF3BDE"/>
    <w:rsid w:val="00AF40F0"/>
    <w:rsid w:val="00AF4C69"/>
    <w:rsid w:val="00AF71F7"/>
    <w:rsid w:val="00B012E0"/>
    <w:rsid w:val="00B0513D"/>
    <w:rsid w:val="00B05DA1"/>
    <w:rsid w:val="00B06221"/>
    <w:rsid w:val="00B1090C"/>
    <w:rsid w:val="00B113E2"/>
    <w:rsid w:val="00B1209F"/>
    <w:rsid w:val="00B13EE6"/>
    <w:rsid w:val="00B15710"/>
    <w:rsid w:val="00B16575"/>
    <w:rsid w:val="00B17CF1"/>
    <w:rsid w:val="00B232DC"/>
    <w:rsid w:val="00B23A8A"/>
    <w:rsid w:val="00B26191"/>
    <w:rsid w:val="00B27A52"/>
    <w:rsid w:val="00B3079B"/>
    <w:rsid w:val="00B3085B"/>
    <w:rsid w:val="00B312E3"/>
    <w:rsid w:val="00B32850"/>
    <w:rsid w:val="00B3706E"/>
    <w:rsid w:val="00B376DB"/>
    <w:rsid w:val="00B37AAE"/>
    <w:rsid w:val="00B4045F"/>
    <w:rsid w:val="00B41020"/>
    <w:rsid w:val="00B41591"/>
    <w:rsid w:val="00B41D66"/>
    <w:rsid w:val="00B42689"/>
    <w:rsid w:val="00B43C5C"/>
    <w:rsid w:val="00B466C2"/>
    <w:rsid w:val="00B4677D"/>
    <w:rsid w:val="00B47E70"/>
    <w:rsid w:val="00B50866"/>
    <w:rsid w:val="00B521F6"/>
    <w:rsid w:val="00B5274C"/>
    <w:rsid w:val="00B52CA5"/>
    <w:rsid w:val="00B53038"/>
    <w:rsid w:val="00B54769"/>
    <w:rsid w:val="00B56C65"/>
    <w:rsid w:val="00B578DD"/>
    <w:rsid w:val="00B60A90"/>
    <w:rsid w:val="00B61706"/>
    <w:rsid w:val="00B6190E"/>
    <w:rsid w:val="00B61931"/>
    <w:rsid w:val="00B6196F"/>
    <w:rsid w:val="00B61A06"/>
    <w:rsid w:val="00B6240B"/>
    <w:rsid w:val="00B6547E"/>
    <w:rsid w:val="00B66EC4"/>
    <w:rsid w:val="00B70735"/>
    <w:rsid w:val="00B75901"/>
    <w:rsid w:val="00B767BD"/>
    <w:rsid w:val="00B7762E"/>
    <w:rsid w:val="00B80598"/>
    <w:rsid w:val="00B818EB"/>
    <w:rsid w:val="00B823DD"/>
    <w:rsid w:val="00B82884"/>
    <w:rsid w:val="00B87D63"/>
    <w:rsid w:val="00B87DC5"/>
    <w:rsid w:val="00B91499"/>
    <w:rsid w:val="00B96B24"/>
    <w:rsid w:val="00BA08FD"/>
    <w:rsid w:val="00BA0F88"/>
    <w:rsid w:val="00BA133F"/>
    <w:rsid w:val="00BA2D85"/>
    <w:rsid w:val="00BA43D6"/>
    <w:rsid w:val="00BA458D"/>
    <w:rsid w:val="00BA45B7"/>
    <w:rsid w:val="00BA482D"/>
    <w:rsid w:val="00BA49B1"/>
    <w:rsid w:val="00BA509D"/>
    <w:rsid w:val="00BA780F"/>
    <w:rsid w:val="00BA7F18"/>
    <w:rsid w:val="00BB3034"/>
    <w:rsid w:val="00BB5AC3"/>
    <w:rsid w:val="00BB616D"/>
    <w:rsid w:val="00BB6FA5"/>
    <w:rsid w:val="00BB72F9"/>
    <w:rsid w:val="00BC0757"/>
    <w:rsid w:val="00BC0EF6"/>
    <w:rsid w:val="00BC3677"/>
    <w:rsid w:val="00BC4206"/>
    <w:rsid w:val="00BC6099"/>
    <w:rsid w:val="00BD1F38"/>
    <w:rsid w:val="00BD6573"/>
    <w:rsid w:val="00BD6B49"/>
    <w:rsid w:val="00BE4013"/>
    <w:rsid w:val="00BE596C"/>
    <w:rsid w:val="00BE5BB5"/>
    <w:rsid w:val="00BE6EAA"/>
    <w:rsid w:val="00BF1C72"/>
    <w:rsid w:val="00BF215C"/>
    <w:rsid w:val="00BF2D34"/>
    <w:rsid w:val="00BF31BF"/>
    <w:rsid w:val="00BF3A44"/>
    <w:rsid w:val="00BF5338"/>
    <w:rsid w:val="00BF5D09"/>
    <w:rsid w:val="00BF622E"/>
    <w:rsid w:val="00BF7D20"/>
    <w:rsid w:val="00C00631"/>
    <w:rsid w:val="00C024D4"/>
    <w:rsid w:val="00C028DF"/>
    <w:rsid w:val="00C037AF"/>
    <w:rsid w:val="00C03952"/>
    <w:rsid w:val="00C043F3"/>
    <w:rsid w:val="00C06C8A"/>
    <w:rsid w:val="00C07B10"/>
    <w:rsid w:val="00C1179A"/>
    <w:rsid w:val="00C13C2B"/>
    <w:rsid w:val="00C142CA"/>
    <w:rsid w:val="00C14AA0"/>
    <w:rsid w:val="00C1504C"/>
    <w:rsid w:val="00C159F3"/>
    <w:rsid w:val="00C20C92"/>
    <w:rsid w:val="00C20E9E"/>
    <w:rsid w:val="00C2209A"/>
    <w:rsid w:val="00C22D22"/>
    <w:rsid w:val="00C23560"/>
    <w:rsid w:val="00C239C9"/>
    <w:rsid w:val="00C27B55"/>
    <w:rsid w:val="00C31269"/>
    <w:rsid w:val="00C31710"/>
    <w:rsid w:val="00C32195"/>
    <w:rsid w:val="00C33EDE"/>
    <w:rsid w:val="00C36C0B"/>
    <w:rsid w:val="00C3700A"/>
    <w:rsid w:val="00C404DF"/>
    <w:rsid w:val="00C4141E"/>
    <w:rsid w:val="00C414D9"/>
    <w:rsid w:val="00C43178"/>
    <w:rsid w:val="00C4356E"/>
    <w:rsid w:val="00C44DFB"/>
    <w:rsid w:val="00C45FC9"/>
    <w:rsid w:val="00C478A7"/>
    <w:rsid w:val="00C505D7"/>
    <w:rsid w:val="00C52A02"/>
    <w:rsid w:val="00C537E2"/>
    <w:rsid w:val="00C53E97"/>
    <w:rsid w:val="00C53EB5"/>
    <w:rsid w:val="00C5422C"/>
    <w:rsid w:val="00C54345"/>
    <w:rsid w:val="00C60271"/>
    <w:rsid w:val="00C608CB"/>
    <w:rsid w:val="00C6097A"/>
    <w:rsid w:val="00C60A24"/>
    <w:rsid w:val="00C674B5"/>
    <w:rsid w:val="00C742BB"/>
    <w:rsid w:val="00C74630"/>
    <w:rsid w:val="00C751A9"/>
    <w:rsid w:val="00C75CD6"/>
    <w:rsid w:val="00C82617"/>
    <w:rsid w:val="00C83DD9"/>
    <w:rsid w:val="00C84E2E"/>
    <w:rsid w:val="00C8623B"/>
    <w:rsid w:val="00C870E7"/>
    <w:rsid w:val="00C9150D"/>
    <w:rsid w:val="00C93D02"/>
    <w:rsid w:val="00C96808"/>
    <w:rsid w:val="00C96D99"/>
    <w:rsid w:val="00CA2670"/>
    <w:rsid w:val="00CA2F88"/>
    <w:rsid w:val="00CA3AD8"/>
    <w:rsid w:val="00CA560B"/>
    <w:rsid w:val="00CA77A0"/>
    <w:rsid w:val="00CB3BF8"/>
    <w:rsid w:val="00CB4D8A"/>
    <w:rsid w:val="00CB4F50"/>
    <w:rsid w:val="00CC533B"/>
    <w:rsid w:val="00CC78B7"/>
    <w:rsid w:val="00CD1B6D"/>
    <w:rsid w:val="00CD477A"/>
    <w:rsid w:val="00CD5718"/>
    <w:rsid w:val="00CD7101"/>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3336"/>
    <w:rsid w:val="00D03F64"/>
    <w:rsid w:val="00D04B02"/>
    <w:rsid w:val="00D05033"/>
    <w:rsid w:val="00D0572A"/>
    <w:rsid w:val="00D05A89"/>
    <w:rsid w:val="00D05CD8"/>
    <w:rsid w:val="00D1253C"/>
    <w:rsid w:val="00D13705"/>
    <w:rsid w:val="00D150FC"/>
    <w:rsid w:val="00D16C17"/>
    <w:rsid w:val="00D17DC1"/>
    <w:rsid w:val="00D2288C"/>
    <w:rsid w:val="00D229C8"/>
    <w:rsid w:val="00D229CD"/>
    <w:rsid w:val="00D23054"/>
    <w:rsid w:val="00D23243"/>
    <w:rsid w:val="00D23750"/>
    <w:rsid w:val="00D2568B"/>
    <w:rsid w:val="00D304A9"/>
    <w:rsid w:val="00D3093B"/>
    <w:rsid w:val="00D32590"/>
    <w:rsid w:val="00D32B63"/>
    <w:rsid w:val="00D343B9"/>
    <w:rsid w:val="00D34B79"/>
    <w:rsid w:val="00D351C2"/>
    <w:rsid w:val="00D40A21"/>
    <w:rsid w:val="00D41C08"/>
    <w:rsid w:val="00D42302"/>
    <w:rsid w:val="00D430DF"/>
    <w:rsid w:val="00D450B9"/>
    <w:rsid w:val="00D450F8"/>
    <w:rsid w:val="00D473BF"/>
    <w:rsid w:val="00D474DE"/>
    <w:rsid w:val="00D50568"/>
    <w:rsid w:val="00D5057F"/>
    <w:rsid w:val="00D50F36"/>
    <w:rsid w:val="00D525B8"/>
    <w:rsid w:val="00D533CD"/>
    <w:rsid w:val="00D53566"/>
    <w:rsid w:val="00D54A8C"/>
    <w:rsid w:val="00D55D2C"/>
    <w:rsid w:val="00D572BD"/>
    <w:rsid w:val="00D57E91"/>
    <w:rsid w:val="00D65CBF"/>
    <w:rsid w:val="00D67252"/>
    <w:rsid w:val="00D71FC9"/>
    <w:rsid w:val="00D746E0"/>
    <w:rsid w:val="00D75F81"/>
    <w:rsid w:val="00D76FCF"/>
    <w:rsid w:val="00D82663"/>
    <w:rsid w:val="00D832BA"/>
    <w:rsid w:val="00D83A9F"/>
    <w:rsid w:val="00D83CC0"/>
    <w:rsid w:val="00D87531"/>
    <w:rsid w:val="00D877EE"/>
    <w:rsid w:val="00D904C3"/>
    <w:rsid w:val="00D92790"/>
    <w:rsid w:val="00D929FA"/>
    <w:rsid w:val="00D93206"/>
    <w:rsid w:val="00D935C1"/>
    <w:rsid w:val="00D942C4"/>
    <w:rsid w:val="00D94F6B"/>
    <w:rsid w:val="00DA087B"/>
    <w:rsid w:val="00DA1C9E"/>
    <w:rsid w:val="00DA1CE4"/>
    <w:rsid w:val="00DA5374"/>
    <w:rsid w:val="00DA6769"/>
    <w:rsid w:val="00DA697A"/>
    <w:rsid w:val="00DB02BB"/>
    <w:rsid w:val="00DB1A49"/>
    <w:rsid w:val="00DB2303"/>
    <w:rsid w:val="00DB2AAC"/>
    <w:rsid w:val="00DB3D7F"/>
    <w:rsid w:val="00DB3DF0"/>
    <w:rsid w:val="00DB64B0"/>
    <w:rsid w:val="00DC06B2"/>
    <w:rsid w:val="00DC0FCB"/>
    <w:rsid w:val="00DC29A4"/>
    <w:rsid w:val="00DC3CA4"/>
    <w:rsid w:val="00DC5C83"/>
    <w:rsid w:val="00DD29D5"/>
    <w:rsid w:val="00DD2F1D"/>
    <w:rsid w:val="00DD33A8"/>
    <w:rsid w:val="00DD39E6"/>
    <w:rsid w:val="00DD6DB7"/>
    <w:rsid w:val="00DD71FD"/>
    <w:rsid w:val="00DD7334"/>
    <w:rsid w:val="00DE14A7"/>
    <w:rsid w:val="00DE309C"/>
    <w:rsid w:val="00DE57B9"/>
    <w:rsid w:val="00DE57F0"/>
    <w:rsid w:val="00DE5887"/>
    <w:rsid w:val="00DE63EA"/>
    <w:rsid w:val="00DF1C44"/>
    <w:rsid w:val="00DF262F"/>
    <w:rsid w:val="00DF29F9"/>
    <w:rsid w:val="00DF7C3D"/>
    <w:rsid w:val="00E001BA"/>
    <w:rsid w:val="00E0186A"/>
    <w:rsid w:val="00E01E25"/>
    <w:rsid w:val="00E06FB7"/>
    <w:rsid w:val="00E0719A"/>
    <w:rsid w:val="00E07AE8"/>
    <w:rsid w:val="00E07C9B"/>
    <w:rsid w:val="00E07DD8"/>
    <w:rsid w:val="00E11D0B"/>
    <w:rsid w:val="00E12845"/>
    <w:rsid w:val="00E12945"/>
    <w:rsid w:val="00E131CE"/>
    <w:rsid w:val="00E13D5C"/>
    <w:rsid w:val="00E14780"/>
    <w:rsid w:val="00E16309"/>
    <w:rsid w:val="00E16FEA"/>
    <w:rsid w:val="00E17C44"/>
    <w:rsid w:val="00E20533"/>
    <w:rsid w:val="00E218E4"/>
    <w:rsid w:val="00E2253E"/>
    <w:rsid w:val="00E23C20"/>
    <w:rsid w:val="00E2439D"/>
    <w:rsid w:val="00E25C6B"/>
    <w:rsid w:val="00E25EFE"/>
    <w:rsid w:val="00E26837"/>
    <w:rsid w:val="00E276F9"/>
    <w:rsid w:val="00E333E7"/>
    <w:rsid w:val="00E33A43"/>
    <w:rsid w:val="00E35138"/>
    <w:rsid w:val="00E35CE7"/>
    <w:rsid w:val="00E37B88"/>
    <w:rsid w:val="00E41987"/>
    <w:rsid w:val="00E41AEF"/>
    <w:rsid w:val="00E4279B"/>
    <w:rsid w:val="00E443F8"/>
    <w:rsid w:val="00E467D4"/>
    <w:rsid w:val="00E47810"/>
    <w:rsid w:val="00E512F8"/>
    <w:rsid w:val="00E5332A"/>
    <w:rsid w:val="00E55A21"/>
    <w:rsid w:val="00E5664D"/>
    <w:rsid w:val="00E57310"/>
    <w:rsid w:val="00E57DDA"/>
    <w:rsid w:val="00E62E68"/>
    <w:rsid w:val="00E63446"/>
    <w:rsid w:val="00E63D1E"/>
    <w:rsid w:val="00E66F2A"/>
    <w:rsid w:val="00E66F81"/>
    <w:rsid w:val="00E66FC1"/>
    <w:rsid w:val="00E702BB"/>
    <w:rsid w:val="00E71382"/>
    <w:rsid w:val="00E7379A"/>
    <w:rsid w:val="00E73D69"/>
    <w:rsid w:val="00E74666"/>
    <w:rsid w:val="00E76297"/>
    <w:rsid w:val="00E817CE"/>
    <w:rsid w:val="00E825A3"/>
    <w:rsid w:val="00E854F6"/>
    <w:rsid w:val="00E8681D"/>
    <w:rsid w:val="00E8681E"/>
    <w:rsid w:val="00E87577"/>
    <w:rsid w:val="00E907D1"/>
    <w:rsid w:val="00E928FD"/>
    <w:rsid w:val="00E968BC"/>
    <w:rsid w:val="00EA0345"/>
    <w:rsid w:val="00EA11DC"/>
    <w:rsid w:val="00EA1A0B"/>
    <w:rsid w:val="00EA3FEA"/>
    <w:rsid w:val="00EA4690"/>
    <w:rsid w:val="00EA5271"/>
    <w:rsid w:val="00EA5BBB"/>
    <w:rsid w:val="00EA73F0"/>
    <w:rsid w:val="00EB12EA"/>
    <w:rsid w:val="00EB1F65"/>
    <w:rsid w:val="00EB2CEC"/>
    <w:rsid w:val="00EB37BD"/>
    <w:rsid w:val="00EB4994"/>
    <w:rsid w:val="00EC00DE"/>
    <w:rsid w:val="00EC020B"/>
    <w:rsid w:val="00EC6680"/>
    <w:rsid w:val="00ED0D5E"/>
    <w:rsid w:val="00ED1893"/>
    <w:rsid w:val="00ED3BA6"/>
    <w:rsid w:val="00ED555C"/>
    <w:rsid w:val="00ED6DB1"/>
    <w:rsid w:val="00ED7893"/>
    <w:rsid w:val="00ED7A8B"/>
    <w:rsid w:val="00EE340F"/>
    <w:rsid w:val="00EE57A8"/>
    <w:rsid w:val="00EE6570"/>
    <w:rsid w:val="00EF1191"/>
    <w:rsid w:val="00EF439A"/>
    <w:rsid w:val="00EF5417"/>
    <w:rsid w:val="00F00965"/>
    <w:rsid w:val="00F06779"/>
    <w:rsid w:val="00F119A8"/>
    <w:rsid w:val="00F151AB"/>
    <w:rsid w:val="00F155A3"/>
    <w:rsid w:val="00F16327"/>
    <w:rsid w:val="00F17089"/>
    <w:rsid w:val="00F2278E"/>
    <w:rsid w:val="00F236D4"/>
    <w:rsid w:val="00F3228D"/>
    <w:rsid w:val="00F33461"/>
    <w:rsid w:val="00F34928"/>
    <w:rsid w:val="00F35E51"/>
    <w:rsid w:val="00F37584"/>
    <w:rsid w:val="00F40943"/>
    <w:rsid w:val="00F41541"/>
    <w:rsid w:val="00F42902"/>
    <w:rsid w:val="00F51AB9"/>
    <w:rsid w:val="00F55659"/>
    <w:rsid w:val="00F563F7"/>
    <w:rsid w:val="00F57D97"/>
    <w:rsid w:val="00F61139"/>
    <w:rsid w:val="00F653AD"/>
    <w:rsid w:val="00F6767D"/>
    <w:rsid w:val="00F678B6"/>
    <w:rsid w:val="00F716FF"/>
    <w:rsid w:val="00F75144"/>
    <w:rsid w:val="00F80F72"/>
    <w:rsid w:val="00F80F9F"/>
    <w:rsid w:val="00F835A1"/>
    <w:rsid w:val="00F84905"/>
    <w:rsid w:val="00F86CCC"/>
    <w:rsid w:val="00F908FD"/>
    <w:rsid w:val="00F91B18"/>
    <w:rsid w:val="00F923D5"/>
    <w:rsid w:val="00F92599"/>
    <w:rsid w:val="00F938D7"/>
    <w:rsid w:val="00FA5AC8"/>
    <w:rsid w:val="00FA6FAA"/>
    <w:rsid w:val="00FB0234"/>
    <w:rsid w:val="00FB3557"/>
    <w:rsid w:val="00FB36FC"/>
    <w:rsid w:val="00FB526F"/>
    <w:rsid w:val="00FC07F8"/>
    <w:rsid w:val="00FC0BED"/>
    <w:rsid w:val="00FC1F14"/>
    <w:rsid w:val="00FC2A3D"/>
    <w:rsid w:val="00FC2C7E"/>
    <w:rsid w:val="00FC2F27"/>
    <w:rsid w:val="00FC3471"/>
    <w:rsid w:val="00FC434E"/>
    <w:rsid w:val="00FC5308"/>
    <w:rsid w:val="00FC604F"/>
    <w:rsid w:val="00FC7251"/>
    <w:rsid w:val="00FD4E95"/>
    <w:rsid w:val="00FE5CE0"/>
    <w:rsid w:val="00FE6368"/>
    <w:rsid w:val="00FE7B55"/>
    <w:rsid w:val="00FF0189"/>
    <w:rsid w:val="00FF4F08"/>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styleId="Neatrisintapieminana">
    <w:name w:val="Unresolved Mention"/>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pp-nml.pl/ppp/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mc@lpm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DZIMUMS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extLst>
              <c:ext xmlns:c16="http://schemas.microsoft.com/office/drawing/2014/chart" uri="{C3380CC4-5D6E-409C-BE32-E72D297353CC}">
                <c16:uniqueId val="{00000000-44CE-4699-B339-819C8AB37FD8}"/>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1-44CE-4699-B339-819C8AB37FD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E-4699-B339-819C8AB37FD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E-4699-B339-819C8AB37F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66</c:v>
                </c:pt>
                <c:pt idx="1">
                  <c:v>13</c:v>
                </c:pt>
              </c:numCache>
            </c:numRef>
          </c:val>
          <c:extLst>
            <c:ext xmlns:c16="http://schemas.microsoft.com/office/drawing/2014/chart" uri="{C3380CC4-5D6E-409C-BE32-E72D297353CC}">
              <c16:uniqueId val="{00000002-44CE-4699-B339-819C8AB37FD8}"/>
            </c:ext>
          </c:extLst>
        </c:ser>
        <c:dLbls>
          <c:showLegendKey val="0"/>
          <c:showVal val="0"/>
          <c:showCatName val="0"/>
          <c:showSerName val="0"/>
          <c:showPercent val="0"/>
          <c:showBubbleSize val="0"/>
        </c:dLbls>
        <c:gapWidth val="150"/>
        <c:shape val="box"/>
        <c:axId val="171663880"/>
        <c:axId val="171664536"/>
        <c:axId val="0"/>
      </c:bar3DChart>
      <c:catAx>
        <c:axId val="171663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4536"/>
        <c:crosses val="autoZero"/>
        <c:auto val="1"/>
        <c:lblAlgn val="ctr"/>
        <c:lblOffset val="100"/>
        <c:noMultiLvlLbl val="0"/>
      </c:catAx>
      <c:valAx>
        <c:axId val="171664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38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Pirmskola</c:v>
                </c:pt>
                <c:pt idx="1">
                  <c:v>Sākumskola </c:v>
                </c:pt>
                <c:pt idx="2">
                  <c:v>Pamatskola</c:v>
                </c:pt>
                <c:pt idx="3">
                  <c:v>Vidusskola</c:v>
                </c:pt>
              </c:strCache>
            </c:strRef>
          </c:cat>
          <c:val>
            <c:numRef>
              <c:f>Sheet1!$D$15:$D$18</c:f>
              <c:numCache>
                <c:formatCode>General</c:formatCode>
                <c:ptCount val="4"/>
                <c:pt idx="0">
                  <c:v>22</c:v>
                </c:pt>
                <c:pt idx="1">
                  <c:v>24</c:v>
                </c:pt>
                <c:pt idx="2">
                  <c:v>30</c:v>
                </c:pt>
                <c:pt idx="3">
                  <c:v>2</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F78D-1E29-4410-A52B-840C0A5F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8224</Words>
  <Characters>4689</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14</cp:revision>
  <cp:lastPrinted>2018-01-09T07:02:00Z</cp:lastPrinted>
  <dcterms:created xsi:type="dcterms:W3CDTF">2018-01-12T06:54:00Z</dcterms:created>
  <dcterms:modified xsi:type="dcterms:W3CDTF">2018-01-12T10:31:00Z</dcterms:modified>
</cp:coreProperties>
</file>