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7CBF" w14:textId="77777777" w:rsidR="00154E1E" w:rsidRPr="0076422C" w:rsidRDefault="00154E1E" w:rsidP="000942E4">
      <w:pPr>
        <w:jc w:val="center"/>
        <w:rPr>
          <w:rFonts w:ascii="Times New Roman" w:hAnsi="Times New Roman"/>
          <w:b/>
          <w:noProof/>
          <w:sz w:val="28"/>
          <w:szCs w:val="24"/>
        </w:rPr>
      </w:pPr>
      <w:bookmarkStart w:id="0" w:name="_Hlk495070579"/>
      <w:bookmarkEnd w:id="0"/>
      <w:r>
        <w:rPr>
          <w:noProof/>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22C">
        <w:rPr>
          <w:rFonts w:ascii="Times New Roman" w:hAnsi="Times New Roman"/>
          <w:b/>
          <w:noProof/>
          <w:sz w:val="28"/>
          <w:szCs w:val="24"/>
        </w:rPr>
        <w:t>Valsts bērnu tiesību aizsardzības inspekcija</w:t>
      </w:r>
    </w:p>
    <w:p w14:paraId="118C95B7" w14:textId="77777777" w:rsidR="00154E1E" w:rsidRDefault="00154E1E" w:rsidP="00154E1E">
      <w:pPr>
        <w:jc w:val="center"/>
        <w:rPr>
          <w:rFonts w:ascii="Times New Roman" w:hAnsi="Times New Roman"/>
          <w:sz w:val="24"/>
          <w:szCs w:val="24"/>
          <w:lang w:eastAsia="lv-LV"/>
        </w:rPr>
      </w:pPr>
      <w:bookmarkStart w:id="1" w:name="_Hlk502753458"/>
      <w:r w:rsidRPr="00493366">
        <w:rPr>
          <w:rFonts w:ascii="Times New Roman" w:hAnsi="Times New Roman"/>
          <w:sz w:val="24"/>
          <w:szCs w:val="24"/>
          <w:lang w:eastAsia="lv-LV"/>
        </w:rPr>
        <w:t>Eiropas Savienības fonda projekt</w:t>
      </w:r>
      <w:r>
        <w:rPr>
          <w:rFonts w:ascii="Times New Roman" w:hAnsi="Times New Roman"/>
          <w:sz w:val="24"/>
          <w:szCs w:val="24"/>
          <w:lang w:eastAsia="lv-LV"/>
        </w:rPr>
        <w:t>s</w:t>
      </w:r>
      <w:r w:rsidRPr="00493366">
        <w:rPr>
          <w:rFonts w:ascii="Times New Roman" w:hAnsi="Times New Roman"/>
          <w:sz w:val="24"/>
          <w:szCs w:val="24"/>
          <w:lang w:eastAsia="lv-LV"/>
        </w:rPr>
        <w:t xml:space="preserve"> Nr. 9.2.1.3/16/I/001</w:t>
      </w:r>
    </w:p>
    <w:p w14:paraId="5958374A" w14:textId="77777777"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 xml:space="preserve"> „Atbalsta sistēmas pilnveide bērniem</w:t>
      </w:r>
      <w:r>
        <w:rPr>
          <w:rFonts w:ascii="Times New Roman" w:hAnsi="Times New Roman"/>
          <w:sz w:val="24"/>
          <w:szCs w:val="24"/>
          <w:lang w:eastAsia="lv-LV"/>
        </w:rPr>
        <w:t xml:space="preserve"> </w:t>
      </w:r>
      <w:r w:rsidRPr="00493366">
        <w:rPr>
          <w:rFonts w:ascii="Times New Roman" w:hAnsi="Times New Roman"/>
          <w:sz w:val="24"/>
          <w:szCs w:val="24"/>
          <w:lang w:eastAsia="lv-LV"/>
        </w:rPr>
        <w:t>ar saskarsmes grūtībām, uzvedības traucējumiem un vardarbību ģimenē”</w:t>
      </w:r>
    </w:p>
    <w:bookmarkEnd w:id="1"/>
    <w:p w14:paraId="284DF95C" w14:textId="77777777" w:rsidR="00154E1E" w:rsidRPr="0076422C" w:rsidRDefault="00154E1E" w:rsidP="00154E1E">
      <w:pPr>
        <w:spacing w:before="240"/>
        <w:jc w:val="right"/>
        <w:rPr>
          <w:rFonts w:ascii="Times New Roman" w:hAnsi="Times New Roman"/>
          <w:b/>
          <w:sz w:val="24"/>
          <w:szCs w:val="24"/>
        </w:rPr>
      </w:pPr>
      <w:r w:rsidRPr="0076422C">
        <w:rPr>
          <w:rFonts w:ascii="Times New Roman" w:hAnsi="Times New Roman"/>
          <w:b/>
          <w:sz w:val="24"/>
          <w:szCs w:val="24"/>
        </w:rPr>
        <w:t>Informatīvais ziņojums</w:t>
      </w:r>
      <w:r>
        <w:rPr>
          <w:rFonts w:ascii="Times New Roman" w:hAnsi="Times New Roman"/>
          <w:b/>
          <w:sz w:val="24"/>
          <w:szCs w:val="24"/>
        </w:rPr>
        <w:t xml:space="preserve"> </w:t>
      </w:r>
      <w:r w:rsidRPr="009F683E">
        <w:rPr>
          <w:rFonts w:ascii="Times New Roman" w:hAnsi="Times New Roman"/>
          <w:b/>
          <w:sz w:val="24"/>
          <w:szCs w:val="24"/>
        </w:rPr>
        <w:t>par projekta aktualitātēm</w:t>
      </w:r>
      <w:r w:rsidRPr="00873DA6">
        <w:rPr>
          <w:rFonts w:ascii="Times New Roman" w:hAnsi="Times New Roman"/>
          <w:b/>
          <w:color w:val="FF0000"/>
          <w:sz w:val="24"/>
          <w:szCs w:val="24"/>
        </w:rPr>
        <w:t xml:space="preserve">  </w:t>
      </w:r>
    </w:p>
    <w:p w14:paraId="52641257" w14:textId="5BF82992" w:rsidR="00154E1E" w:rsidRDefault="00556D64" w:rsidP="00154E1E">
      <w:pPr>
        <w:jc w:val="right"/>
        <w:rPr>
          <w:rFonts w:ascii="Times New Roman" w:hAnsi="Times New Roman"/>
          <w:b/>
          <w:sz w:val="24"/>
          <w:szCs w:val="24"/>
        </w:rPr>
      </w:pPr>
      <w:r w:rsidRPr="00BC0757">
        <w:rPr>
          <w:rFonts w:ascii="Times New Roman" w:hAnsi="Times New Roman"/>
          <w:b/>
          <w:sz w:val="24"/>
          <w:szCs w:val="24"/>
        </w:rPr>
        <w:t>1</w:t>
      </w:r>
      <w:r w:rsidR="00BC0757" w:rsidRPr="00BC0757">
        <w:rPr>
          <w:rFonts w:ascii="Times New Roman" w:hAnsi="Times New Roman"/>
          <w:b/>
          <w:sz w:val="24"/>
          <w:szCs w:val="24"/>
        </w:rPr>
        <w:t>3</w:t>
      </w:r>
      <w:r w:rsidRPr="00BC0757">
        <w:rPr>
          <w:rFonts w:ascii="Times New Roman" w:hAnsi="Times New Roman"/>
          <w:b/>
          <w:sz w:val="24"/>
          <w:szCs w:val="24"/>
        </w:rPr>
        <w:t>.</w:t>
      </w:r>
      <w:r w:rsidR="00997D6B">
        <w:rPr>
          <w:rFonts w:ascii="Times New Roman" w:hAnsi="Times New Roman"/>
          <w:b/>
          <w:sz w:val="24"/>
          <w:szCs w:val="24"/>
        </w:rPr>
        <w:t>0</w:t>
      </w:r>
      <w:r w:rsidR="00525BAA">
        <w:rPr>
          <w:rFonts w:ascii="Times New Roman" w:hAnsi="Times New Roman"/>
          <w:b/>
          <w:sz w:val="24"/>
          <w:szCs w:val="24"/>
        </w:rPr>
        <w:t>4</w:t>
      </w:r>
      <w:r w:rsidR="004946AD" w:rsidRPr="00BC0757">
        <w:rPr>
          <w:rFonts w:ascii="Times New Roman" w:hAnsi="Times New Roman"/>
          <w:b/>
          <w:sz w:val="24"/>
          <w:szCs w:val="24"/>
        </w:rPr>
        <w:t>.201</w:t>
      </w:r>
      <w:r w:rsidR="00997D6B">
        <w:rPr>
          <w:rFonts w:ascii="Times New Roman" w:hAnsi="Times New Roman"/>
          <w:b/>
          <w:sz w:val="24"/>
          <w:szCs w:val="24"/>
        </w:rPr>
        <w:t>8</w:t>
      </w:r>
      <w:r w:rsidR="00154E1E" w:rsidRPr="00BC0757">
        <w:rPr>
          <w:rFonts w:ascii="Times New Roman" w:hAnsi="Times New Roman"/>
          <w:b/>
          <w:sz w:val="24"/>
          <w:szCs w:val="24"/>
        </w:rPr>
        <w:t>.</w:t>
      </w:r>
    </w:p>
    <w:p w14:paraId="521DABA8" w14:textId="77777777" w:rsidR="00CC78B7" w:rsidRPr="00BC0757" w:rsidRDefault="00CC78B7" w:rsidP="00154E1E">
      <w:pPr>
        <w:jc w:val="right"/>
        <w:rPr>
          <w:rFonts w:ascii="Times New Roman" w:hAnsi="Times New Roman"/>
          <w:b/>
          <w:sz w:val="24"/>
          <w:szCs w:val="24"/>
        </w:rPr>
      </w:pPr>
    </w:p>
    <w:p w14:paraId="25A15D14" w14:textId="02753783" w:rsidR="00525BAA" w:rsidRDefault="00525BAA" w:rsidP="00B6190E">
      <w:pPr>
        <w:ind w:firstLine="720"/>
        <w:jc w:val="both"/>
        <w:rPr>
          <w:rFonts w:ascii="Times New Roman" w:hAnsi="Times New Roman"/>
          <w:noProof/>
          <w:sz w:val="24"/>
          <w:szCs w:val="24"/>
        </w:rPr>
      </w:pPr>
    </w:p>
    <w:p w14:paraId="10E6296A" w14:textId="4B4D5FA3" w:rsidR="00663410" w:rsidRDefault="009C51E5" w:rsidP="004F2783">
      <w:pPr>
        <w:jc w:val="both"/>
        <w:rPr>
          <w:rFonts w:ascii="Times New Roman" w:hAnsi="Times New Roman"/>
          <w:sz w:val="24"/>
          <w:szCs w:val="24"/>
        </w:rPr>
      </w:pPr>
      <w:r w:rsidRPr="00CD7101">
        <w:rPr>
          <w:rFonts w:ascii="Times New Roman" w:hAnsi="Times New Roman"/>
          <w:noProof/>
          <w:sz w:val="24"/>
          <w:szCs w:val="24"/>
          <w:lang w:eastAsia="lv-LV"/>
        </w:rPr>
        <w:drawing>
          <wp:inline distT="0" distB="0" distL="0" distR="0" wp14:anchorId="27A41400" wp14:editId="5CA0088F">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0F70" w:rsidRPr="009C0F70">
        <w:rPr>
          <w:rFonts w:ascii="Times New Roman" w:hAnsi="Times New Roman"/>
          <w:noProof/>
          <w:sz w:val="24"/>
          <w:szCs w:val="24"/>
        </w:rPr>
        <w:t xml:space="preserve"> Valsts bērnu tiesību aizsardzības inspekcijas (turpmāk – VBTAI)  Eiropas Savienības fonda projekta Nr. 9.2.1.3/16/I/001 „Atbalsta sistēmas pilnveide bērniem ar saskarsmes grūtībām, uzvedības traucējumiem un vardarbību ģimenē” </w:t>
      </w:r>
      <w:r w:rsidR="009C0F70" w:rsidRPr="009C0F70">
        <w:rPr>
          <w:rFonts w:ascii="Times New Roman" w:hAnsi="Times New Roman"/>
          <w:sz w:val="24"/>
          <w:szCs w:val="24"/>
          <w:lang w:eastAsia="lv-LV"/>
        </w:rPr>
        <w:t xml:space="preserve">(turpmāk – projekts) </w:t>
      </w:r>
      <w:r w:rsidR="009C0F70" w:rsidRPr="009C0F70">
        <w:rPr>
          <w:rFonts w:ascii="Times New Roman" w:hAnsi="Times New Roman"/>
          <w:noProof/>
          <w:sz w:val="24"/>
          <w:szCs w:val="24"/>
        </w:rPr>
        <w:t xml:space="preserve">Konsultatīvās nodaļas (turpmāk – Konsultatīvā nodaļa) speciālisti </w:t>
      </w:r>
      <w:r w:rsidR="00A16234">
        <w:rPr>
          <w:rFonts w:ascii="Times New Roman" w:hAnsi="Times New Roman"/>
          <w:sz w:val="24"/>
          <w:szCs w:val="24"/>
        </w:rPr>
        <w:t xml:space="preserve">turpina veikt pasākumus, kas ļautu sekmīgi aprobēt Konsultatīvās nodaļas izstrādāto metodiku bērnu uzvedības traucējumu un saskarsmes grūtību diagnosticēšanai. </w:t>
      </w:r>
      <w:r w:rsidR="00A16234">
        <w:rPr>
          <w:rFonts w:ascii="Times New Roman" w:hAnsi="Times New Roman"/>
          <w:noProof/>
          <w:sz w:val="24"/>
          <w:szCs w:val="24"/>
        </w:rPr>
        <w:t xml:space="preserve">Tiek sniegtas </w:t>
      </w:r>
      <w:r w:rsidR="009C0F70" w:rsidRPr="009C0F70">
        <w:rPr>
          <w:rFonts w:ascii="Times New Roman" w:hAnsi="Times New Roman"/>
          <w:noProof/>
          <w:sz w:val="24"/>
          <w:szCs w:val="24"/>
        </w:rPr>
        <w:t xml:space="preserve">klātienes konsultācijas </w:t>
      </w:r>
      <w:r w:rsidR="009C0F70" w:rsidRPr="009C0F70">
        <w:rPr>
          <w:rFonts w:ascii="Times New Roman" w:hAnsi="Times New Roman"/>
          <w:sz w:val="24"/>
          <w:szCs w:val="24"/>
          <w:lang w:eastAsia="lv-LV"/>
        </w:rPr>
        <w:t>un izstrādāt</w:t>
      </w:r>
      <w:r w:rsidR="00A16234">
        <w:rPr>
          <w:rFonts w:ascii="Times New Roman" w:hAnsi="Times New Roman"/>
          <w:sz w:val="24"/>
          <w:szCs w:val="24"/>
          <w:lang w:eastAsia="lv-LV"/>
        </w:rPr>
        <w:t>as</w:t>
      </w:r>
      <w:r w:rsidR="009C0F70" w:rsidRPr="009C0F70">
        <w:rPr>
          <w:rFonts w:ascii="Times New Roman" w:hAnsi="Times New Roman"/>
          <w:sz w:val="24"/>
          <w:szCs w:val="24"/>
          <w:lang w:eastAsia="lv-LV"/>
        </w:rPr>
        <w:t xml:space="preserve"> individuālās atbalsta programmas </w:t>
      </w:r>
      <w:r w:rsidR="009C0F70" w:rsidRPr="009C0F70">
        <w:rPr>
          <w:rFonts w:ascii="Times New Roman" w:hAnsi="Times New Roman"/>
          <w:noProof/>
          <w:sz w:val="24"/>
          <w:szCs w:val="24"/>
        </w:rPr>
        <w:t xml:space="preserve">bērnu </w:t>
      </w:r>
      <w:r w:rsidR="009C0F70" w:rsidRPr="009C0F70">
        <w:rPr>
          <w:rFonts w:ascii="Times New Roman" w:hAnsi="Times New Roman"/>
          <w:sz w:val="24"/>
          <w:szCs w:val="24"/>
          <w:lang w:eastAsia="lv-LV"/>
        </w:rPr>
        <w:t>likumiskajiem pārstāvjiem vai aprūpētājiem</w:t>
      </w:r>
      <w:r w:rsidR="004133DF">
        <w:rPr>
          <w:rFonts w:ascii="Times New Roman" w:hAnsi="Times New Roman"/>
          <w:sz w:val="24"/>
          <w:szCs w:val="24"/>
          <w:lang w:eastAsia="lv-LV"/>
        </w:rPr>
        <w:t xml:space="preserve">, kā arī, lai </w:t>
      </w:r>
      <w:r w:rsidR="009C0F70" w:rsidRPr="009C0F70">
        <w:rPr>
          <w:rFonts w:ascii="Times New Roman" w:hAnsi="Times New Roman"/>
          <w:sz w:val="24"/>
          <w:szCs w:val="24"/>
          <w:lang w:eastAsia="lv-LV"/>
        </w:rPr>
        <w:t xml:space="preserve">nodrošinātu pēc iespējas veiksmīgāku individuālo atbalsta programmu mērķu īstenošanu, </w:t>
      </w:r>
      <w:r w:rsidR="00A16234">
        <w:rPr>
          <w:rFonts w:ascii="Times New Roman" w:hAnsi="Times New Roman"/>
          <w:sz w:val="24"/>
          <w:szCs w:val="24"/>
          <w:lang w:eastAsia="lv-LV"/>
        </w:rPr>
        <w:t xml:space="preserve">tiek </w:t>
      </w:r>
      <w:r w:rsidR="009C0F70" w:rsidRPr="009C0F70">
        <w:rPr>
          <w:rFonts w:ascii="Times New Roman" w:hAnsi="Times New Roman"/>
          <w:sz w:val="24"/>
          <w:szCs w:val="24"/>
          <w:lang w:eastAsia="lv-LV"/>
        </w:rPr>
        <w:t>izstrādāt</w:t>
      </w:r>
      <w:r w:rsidR="00A16234">
        <w:rPr>
          <w:rFonts w:ascii="Times New Roman" w:hAnsi="Times New Roman"/>
          <w:sz w:val="24"/>
          <w:szCs w:val="24"/>
          <w:lang w:eastAsia="lv-LV"/>
        </w:rPr>
        <w:t>as</w:t>
      </w:r>
      <w:r w:rsidR="003E5ABE">
        <w:rPr>
          <w:rFonts w:ascii="Times New Roman" w:hAnsi="Times New Roman"/>
          <w:sz w:val="24"/>
          <w:szCs w:val="24"/>
          <w:lang w:eastAsia="lv-LV"/>
        </w:rPr>
        <w:t xml:space="preserve"> arī</w:t>
      </w:r>
      <w:r w:rsidR="009C0F70" w:rsidRPr="009C0F70">
        <w:rPr>
          <w:rFonts w:ascii="Times New Roman" w:hAnsi="Times New Roman"/>
          <w:sz w:val="24"/>
          <w:szCs w:val="24"/>
          <w:lang w:eastAsia="lv-LV"/>
        </w:rPr>
        <w:t xml:space="preserve"> rekomendācijas speciālistiem, kas ikdienā strādā ar šiem bērniem un viņu ģimenēm, t.i. izglītības iestāžu un </w:t>
      </w:r>
      <w:r w:rsidR="003E5ABE">
        <w:rPr>
          <w:rFonts w:ascii="Times New Roman" w:hAnsi="Times New Roman"/>
          <w:sz w:val="24"/>
          <w:szCs w:val="24"/>
          <w:lang w:eastAsia="lv-LV"/>
        </w:rPr>
        <w:t xml:space="preserve">pašvaldību </w:t>
      </w:r>
      <w:r w:rsidR="009C0F70" w:rsidRPr="009C0F70">
        <w:rPr>
          <w:rFonts w:ascii="Times New Roman" w:hAnsi="Times New Roman"/>
          <w:sz w:val="24"/>
          <w:szCs w:val="24"/>
          <w:lang w:eastAsia="lv-LV"/>
        </w:rPr>
        <w:t>sociālo dienestu darbiniekiem</w:t>
      </w:r>
      <w:r w:rsidR="003E5ABE">
        <w:rPr>
          <w:rFonts w:ascii="Times New Roman" w:hAnsi="Times New Roman"/>
          <w:sz w:val="24"/>
          <w:szCs w:val="24"/>
          <w:lang w:eastAsia="lv-LV"/>
        </w:rPr>
        <w:t xml:space="preserve"> u.c. </w:t>
      </w:r>
      <w:r w:rsidR="003E5ABE" w:rsidRPr="003E5ABE">
        <w:rPr>
          <w:rFonts w:ascii="Times New Roman" w:hAnsi="Times New Roman"/>
          <w:sz w:val="24"/>
          <w:szCs w:val="24"/>
          <w:lang w:eastAsia="lv-LV"/>
        </w:rPr>
        <w:t>institūciju speciālistiem</w:t>
      </w:r>
      <w:r w:rsidR="003E5ABE">
        <w:rPr>
          <w:rFonts w:ascii="Times New Roman" w:hAnsi="Times New Roman"/>
          <w:sz w:val="24"/>
          <w:szCs w:val="24"/>
          <w:lang w:eastAsia="lv-LV"/>
        </w:rPr>
        <w:t xml:space="preserve">. </w:t>
      </w:r>
    </w:p>
    <w:p w14:paraId="5E11F3F2" w14:textId="5D065C72" w:rsidR="00DF29F9" w:rsidRPr="00CC672B" w:rsidRDefault="00DF29F9" w:rsidP="004F2783">
      <w:pPr>
        <w:jc w:val="both"/>
        <w:rPr>
          <w:rFonts w:ascii="Times New Roman" w:hAnsi="Times New Roman"/>
          <w:sz w:val="24"/>
          <w:szCs w:val="24"/>
        </w:rPr>
      </w:pPr>
      <w:r w:rsidRPr="008A6CE6">
        <w:rPr>
          <w:rFonts w:ascii="Times New Roman" w:hAnsi="Times New Roman"/>
          <w:noProof/>
          <w:sz w:val="24"/>
          <w:szCs w:val="24"/>
          <w:lang w:eastAsia="lv-LV"/>
        </w:rPr>
        <w:drawing>
          <wp:inline distT="0" distB="0" distL="0" distR="0" wp14:anchorId="7E83923C" wp14:editId="188DF4DC">
            <wp:extent cx="707390" cy="353695"/>
            <wp:effectExtent l="0" t="0" r="0" b="8255"/>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8A6CE6">
        <w:rPr>
          <w:rFonts w:ascii="Times New Roman" w:hAnsi="Times New Roman"/>
          <w:noProof/>
          <w:sz w:val="24"/>
          <w:szCs w:val="24"/>
        </w:rPr>
        <w:t>201</w:t>
      </w:r>
      <w:r w:rsidR="00D9347D" w:rsidRPr="008A6CE6">
        <w:rPr>
          <w:rFonts w:ascii="Times New Roman" w:hAnsi="Times New Roman"/>
          <w:noProof/>
          <w:sz w:val="24"/>
          <w:szCs w:val="24"/>
        </w:rPr>
        <w:t>8</w:t>
      </w:r>
      <w:r w:rsidRPr="008A6CE6">
        <w:rPr>
          <w:rFonts w:ascii="Times New Roman" w:hAnsi="Times New Roman"/>
          <w:noProof/>
          <w:sz w:val="24"/>
          <w:szCs w:val="24"/>
        </w:rPr>
        <w:t xml:space="preserve">. gada </w:t>
      </w:r>
      <w:r w:rsidR="00D9347D" w:rsidRPr="008A6CE6">
        <w:rPr>
          <w:rFonts w:ascii="Times New Roman" w:hAnsi="Times New Roman"/>
          <w:noProof/>
          <w:sz w:val="24"/>
          <w:szCs w:val="24"/>
        </w:rPr>
        <w:t>pirmajā</w:t>
      </w:r>
      <w:r w:rsidRPr="008A6CE6">
        <w:rPr>
          <w:rFonts w:ascii="Times New Roman" w:hAnsi="Times New Roman"/>
          <w:noProof/>
          <w:sz w:val="24"/>
          <w:szCs w:val="24"/>
        </w:rPr>
        <w:t xml:space="preserve"> ceturksnī</w:t>
      </w:r>
      <w:r w:rsidR="005113E5" w:rsidRPr="008A6CE6">
        <w:rPr>
          <w:rFonts w:ascii="Times New Roman" w:hAnsi="Times New Roman"/>
          <w:noProof/>
          <w:sz w:val="24"/>
          <w:szCs w:val="24"/>
        </w:rPr>
        <w:t xml:space="preserve"> tika saņemti </w:t>
      </w:r>
      <w:r w:rsidR="00A95849" w:rsidRPr="008A6CE6">
        <w:rPr>
          <w:rFonts w:ascii="Times New Roman" w:hAnsi="Times New Roman"/>
          <w:noProof/>
          <w:sz w:val="24"/>
          <w:szCs w:val="24"/>
        </w:rPr>
        <w:t>61</w:t>
      </w:r>
      <w:r w:rsidRPr="008A6CE6">
        <w:rPr>
          <w:rFonts w:ascii="Times New Roman" w:hAnsi="Times New Roman"/>
          <w:noProof/>
          <w:sz w:val="24"/>
          <w:szCs w:val="24"/>
        </w:rPr>
        <w:t xml:space="preserve"> vecāka vai cita likumiskā pārstāvja iesniegumi</w:t>
      </w:r>
      <w:r w:rsidR="005113E5" w:rsidRPr="008A6CE6">
        <w:rPr>
          <w:rFonts w:ascii="Times New Roman" w:hAnsi="Times New Roman"/>
          <w:noProof/>
          <w:sz w:val="24"/>
          <w:szCs w:val="24"/>
        </w:rPr>
        <w:t xml:space="preserve">, </w:t>
      </w:r>
      <w:r w:rsidRPr="008A6CE6">
        <w:rPr>
          <w:rFonts w:ascii="Times New Roman" w:hAnsi="Times New Roman"/>
          <w:noProof/>
          <w:sz w:val="24"/>
          <w:szCs w:val="24"/>
        </w:rPr>
        <w:t xml:space="preserve">tika sniegtas </w:t>
      </w:r>
      <w:r w:rsidR="00A95849" w:rsidRPr="008A6CE6">
        <w:rPr>
          <w:rFonts w:ascii="Times New Roman" w:hAnsi="Times New Roman"/>
          <w:noProof/>
          <w:sz w:val="24"/>
          <w:szCs w:val="24"/>
        </w:rPr>
        <w:t>55</w:t>
      </w:r>
      <w:r w:rsidRPr="008A6CE6">
        <w:rPr>
          <w:rFonts w:ascii="Times New Roman" w:hAnsi="Times New Roman"/>
          <w:noProof/>
          <w:sz w:val="24"/>
          <w:szCs w:val="24"/>
        </w:rPr>
        <w:t xml:space="preserve"> klātienes konsultācijas</w:t>
      </w:r>
      <w:r w:rsidR="00412A03" w:rsidRPr="008A6CE6">
        <w:rPr>
          <w:rFonts w:ascii="Times New Roman" w:hAnsi="Times New Roman"/>
          <w:noProof/>
          <w:sz w:val="24"/>
          <w:szCs w:val="24"/>
        </w:rPr>
        <w:t xml:space="preserve">, </w:t>
      </w:r>
      <w:r w:rsidRPr="008A6CE6">
        <w:rPr>
          <w:rFonts w:ascii="Times New Roman" w:hAnsi="Times New Roman"/>
          <w:noProof/>
          <w:sz w:val="24"/>
          <w:szCs w:val="24"/>
        </w:rPr>
        <w:t xml:space="preserve"> izstrādātas </w:t>
      </w:r>
      <w:r w:rsidR="00A95849" w:rsidRPr="008A6CE6">
        <w:rPr>
          <w:rFonts w:ascii="Times New Roman" w:hAnsi="Times New Roman"/>
          <w:noProof/>
          <w:sz w:val="24"/>
          <w:szCs w:val="24"/>
        </w:rPr>
        <w:t>54</w:t>
      </w:r>
      <w:r w:rsidRPr="008A6CE6">
        <w:rPr>
          <w:rFonts w:ascii="Times New Roman" w:hAnsi="Times New Roman"/>
          <w:noProof/>
          <w:sz w:val="24"/>
          <w:szCs w:val="24"/>
        </w:rPr>
        <w:t xml:space="preserve"> individuālās atbalsta programmas </w:t>
      </w:r>
      <w:r w:rsidR="00140304" w:rsidRPr="008A6CE6">
        <w:rPr>
          <w:rFonts w:ascii="Times New Roman" w:hAnsi="Times New Roman"/>
          <w:noProof/>
          <w:sz w:val="24"/>
          <w:szCs w:val="24"/>
        </w:rPr>
        <w:t>un</w:t>
      </w:r>
      <w:r w:rsidR="00412A03" w:rsidRPr="008A6CE6">
        <w:rPr>
          <w:rFonts w:ascii="Times New Roman" w:hAnsi="Times New Roman"/>
          <w:noProof/>
          <w:sz w:val="24"/>
          <w:szCs w:val="24"/>
        </w:rPr>
        <w:t xml:space="preserve"> </w:t>
      </w:r>
      <w:r w:rsidR="00A95849" w:rsidRPr="008A6CE6">
        <w:rPr>
          <w:rFonts w:ascii="Times New Roman" w:hAnsi="Times New Roman"/>
          <w:noProof/>
          <w:sz w:val="24"/>
          <w:szCs w:val="24"/>
        </w:rPr>
        <w:t>156</w:t>
      </w:r>
      <w:r w:rsidR="00412A03" w:rsidRPr="008A6CE6">
        <w:rPr>
          <w:rFonts w:ascii="Times New Roman" w:hAnsi="Times New Roman"/>
          <w:noProof/>
          <w:sz w:val="24"/>
          <w:szCs w:val="24"/>
        </w:rPr>
        <w:t xml:space="preserve"> rekomendācijas </w:t>
      </w:r>
      <w:r w:rsidRPr="008A6CE6">
        <w:rPr>
          <w:rFonts w:ascii="Times New Roman" w:hAnsi="Times New Roman"/>
          <w:noProof/>
          <w:sz w:val="24"/>
          <w:szCs w:val="24"/>
        </w:rPr>
        <w:t>b</w:t>
      </w:r>
      <w:r w:rsidRPr="008A6CE6">
        <w:rPr>
          <w:rFonts w:ascii="Times New Roman" w:hAnsi="Times New Roman"/>
          <w:sz w:val="24"/>
          <w:szCs w:val="24"/>
        </w:rPr>
        <w:t>ēr</w:t>
      </w:r>
      <w:r w:rsidR="008A6CE6" w:rsidRPr="008A6CE6">
        <w:rPr>
          <w:rFonts w:ascii="Times New Roman" w:hAnsi="Times New Roman"/>
          <w:sz w:val="24"/>
          <w:szCs w:val="24"/>
        </w:rPr>
        <w:t>n</w:t>
      </w:r>
      <w:r w:rsidR="00CC672B">
        <w:rPr>
          <w:rFonts w:ascii="Times New Roman" w:hAnsi="Times New Roman"/>
          <w:sz w:val="24"/>
          <w:szCs w:val="24"/>
        </w:rPr>
        <w:t>u</w:t>
      </w:r>
      <w:r w:rsidRPr="008A6CE6">
        <w:rPr>
          <w:rFonts w:ascii="Times New Roman" w:hAnsi="Times New Roman"/>
          <w:sz w:val="24"/>
          <w:szCs w:val="24"/>
        </w:rPr>
        <w:t xml:space="preserve"> ar uzvedības traucējumiem un saskarsmes grūtībām agresijas un vardarbības mazināšanai un sociālās iekļaušanas veicināšanai</w:t>
      </w:r>
      <w:r w:rsidR="008A6CE6" w:rsidRPr="008A6CE6">
        <w:rPr>
          <w:rFonts w:ascii="Times New Roman" w:hAnsi="Times New Roman"/>
          <w:sz w:val="24"/>
          <w:szCs w:val="24"/>
        </w:rPr>
        <w:t>.</w:t>
      </w:r>
    </w:p>
    <w:p w14:paraId="21ECF728" w14:textId="77777777" w:rsidR="00DF29F9" w:rsidRPr="004F2783" w:rsidRDefault="00DF29F9" w:rsidP="00843C55">
      <w:pPr>
        <w:jc w:val="both"/>
        <w:rPr>
          <w:rFonts w:ascii="Times New Roman" w:hAnsi="Times New Roman"/>
          <w:color w:val="FF0000"/>
          <w:sz w:val="24"/>
          <w:szCs w:val="24"/>
          <w:lang w:eastAsia="lv-LV"/>
        </w:rPr>
      </w:pPr>
    </w:p>
    <w:tbl>
      <w:tblPr>
        <w:tblStyle w:val="Reatabula"/>
        <w:tblW w:w="1313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4299"/>
        <w:gridCol w:w="1172"/>
        <w:gridCol w:w="2939"/>
        <w:gridCol w:w="562"/>
        <w:gridCol w:w="2939"/>
        <w:gridCol w:w="562"/>
      </w:tblGrid>
      <w:tr w:rsidR="004F2783" w:rsidRPr="00525BAA" w14:paraId="66E52889" w14:textId="1CD9D4D9" w:rsidTr="004F2783">
        <w:trPr>
          <w:gridBefore w:val="1"/>
          <w:wBefore w:w="663" w:type="dxa"/>
        </w:trPr>
        <w:tc>
          <w:tcPr>
            <w:tcW w:w="5471" w:type="dxa"/>
            <w:gridSpan w:val="2"/>
          </w:tcPr>
          <w:p w14:paraId="5A57B273" w14:textId="716339B8" w:rsidR="004F2783" w:rsidRPr="004F2783" w:rsidRDefault="004F2783" w:rsidP="00A139DF">
            <w:pPr>
              <w:pStyle w:val="Sarakstarindkopa"/>
              <w:ind w:left="0"/>
              <w:jc w:val="both"/>
              <w:rPr>
                <w:rFonts w:ascii="Times New Roman" w:hAnsi="Times New Roman"/>
                <w:sz w:val="24"/>
                <w:szCs w:val="24"/>
                <w:lang w:eastAsia="lv-LV"/>
              </w:rPr>
            </w:pPr>
            <w:bookmarkStart w:id="2" w:name="_Hlk495326195"/>
            <w:r w:rsidRPr="004F2783">
              <w:rPr>
                <w:rFonts w:ascii="Times New Roman" w:hAnsi="Times New Roman"/>
                <w:noProof/>
                <w:sz w:val="24"/>
                <w:szCs w:val="24"/>
                <w:lang w:eastAsia="lv-LV"/>
              </w:rPr>
              <w:drawing>
                <wp:inline distT="0" distB="0" distL="0" distR="0" wp14:anchorId="552F7D9E" wp14:editId="19F2FC01">
                  <wp:extent cx="707390" cy="353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4F2783">
              <w:rPr>
                <w:rFonts w:ascii="Times New Roman" w:hAnsi="Times New Roman"/>
                <w:sz w:val="24"/>
                <w:szCs w:val="24"/>
              </w:rPr>
              <w:t xml:space="preserve"> </w:t>
            </w:r>
            <w:bookmarkStart w:id="3" w:name="_Hlk494792492"/>
            <w:bookmarkStart w:id="4" w:name="_Hlk494792450"/>
            <w:r w:rsidRPr="004F2783">
              <w:rPr>
                <w:rFonts w:ascii="Times New Roman" w:hAnsi="Times New Roman"/>
                <w:sz w:val="24"/>
                <w:szCs w:val="24"/>
              </w:rPr>
              <w:t>Atbilstoši saņemto iesniegumu skaitam par individuālo atbalsta programmu izstrādi</w:t>
            </w:r>
            <w:bookmarkEnd w:id="3"/>
            <w:bookmarkEnd w:id="4"/>
            <w:r w:rsidRPr="004F2783">
              <w:rPr>
                <w:rFonts w:ascii="Times New Roman" w:hAnsi="Times New Roman"/>
                <w:sz w:val="24"/>
                <w:szCs w:val="24"/>
              </w:rPr>
              <w:t>, 87% tika saņemti par zēniem un 13% par meitenēm.</w:t>
            </w:r>
          </w:p>
        </w:tc>
        <w:tc>
          <w:tcPr>
            <w:tcW w:w="3501" w:type="dxa"/>
            <w:gridSpan w:val="2"/>
          </w:tcPr>
          <w:p w14:paraId="7165BBDE" w14:textId="161D8904" w:rsidR="004F2783" w:rsidRPr="004F2783" w:rsidRDefault="004F2783" w:rsidP="00843C55">
            <w:pPr>
              <w:jc w:val="both"/>
              <w:rPr>
                <w:rFonts w:ascii="Times New Roman" w:hAnsi="Times New Roman"/>
                <w:sz w:val="24"/>
                <w:szCs w:val="24"/>
                <w:lang w:eastAsia="lv-LV"/>
              </w:rPr>
            </w:pPr>
            <w:r w:rsidRPr="004F2783">
              <w:rPr>
                <w:noProof/>
                <w:lang w:eastAsia="lv-LV"/>
              </w:rPr>
              <w:drawing>
                <wp:inline distT="0" distB="0" distL="0" distR="0" wp14:anchorId="061E0FC3" wp14:editId="03630C94">
                  <wp:extent cx="1695450" cy="1479550"/>
                  <wp:effectExtent l="0" t="0" r="0" b="6350"/>
                  <wp:docPr id="10" name="Chart 10">
                    <a:extLst xmlns:a="http://schemas.openxmlformats.org/drawingml/2006/main">
                      <a:ext uri="{FF2B5EF4-FFF2-40B4-BE49-F238E27FC236}">
                        <a16:creationId xmlns:a16="http://schemas.microsoft.com/office/drawing/2014/main" id="{CFB443DC-9517-43ED-BBD4-70F612DC1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501" w:type="dxa"/>
            <w:gridSpan w:val="2"/>
          </w:tcPr>
          <w:p w14:paraId="6BC759E7" w14:textId="77777777" w:rsidR="004F2783" w:rsidRPr="004F2783" w:rsidRDefault="004F2783" w:rsidP="00843C55">
            <w:pPr>
              <w:jc w:val="both"/>
              <w:rPr>
                <w:noProof/>
                <w:lang w:eastAsia="lv-LV"/>
              </w:rPr>
            </w:pPr>
          </w:p>
        </w:tc>
      </w:tr>
      <w:bookmarkEnd w:id="2"/>
      <w:tr w:rsidR="004F2783" w:rsidRPr="00525BAA" w14:paraId="6BD4403D" w14:textId="59D0E149" w:rsidTr="004F2783">
        <w:trPr>
          <w:gridAfter w:val="1"/>
          <w:wAfter w:w="562" w:type="dxa"/>
        </w:trPr>
        <w:tc>
          <w:tcPr>
            <w:tcW w:w="4962" w:type="dxa"/>
            <w:gridSpan w:val="2"/>
          </w:tcPr>
          <w:p w14:paraId="0050F766" w14:textId="16339B09" w:rsidR="004F2783" w:rsidRPr="00525BAA" w:rsidRDefault="004F2783" w:rsidP="00917BA3">
            <w:pPr>
              <w:ind w:left="743"/>
              <w:jc w:val="both"/>
              <w:rPr>
                <w:rFonts w:ascii="Times New Roman" w:hAnsi="Times New Roman"/>
                <w:sz w:val="24"/>
                <w:szCs w:val="24"/>
                <w:highlight w:val="yellow"/>
                <w:lang w:eastAsia="lv-LV"/>
              </w:rPr>
            </w:pPr>
            <w:r w:rsidRPr="00525BAA">
              <w:rPr>
                <w:noProof/>
                <w:highlight w:val="yellow"/>
                <w:lang w:eastAsia="lv-LV"/>
              </w:rPr>
              <w:lastRenderedPageBreak/>
              <w:drawing>
                <wp:inline distT="0" distB="0" distL="0" distR="0" wp14:anchorId="54CF63D6" wp14:editId="414E0E61">
                  <wp:extent cx="2600960" cy="1394460"/>
                  <wp:effectExtent l="0" t="0" r="8890" b="15240"/>
                  <wp:docPr id="12" name="Chart 12">
                    <a:extLst xmlns:a="http://schemas.openxmlformats.org/drawingml/2006/main">
                      <a:ext uri="{FF2B5EF4-FFF2-40B4-BE49-F238E27FC236}">
                        <a16:creationId xmlns:a16="http://schemas.microsoft.com/office/drawing/2014/main" id="{15DE0760-9666-4247-B31B-FC4C921E2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111" w:type="dxa"/>
            <w:gridSpan w:val="2"/>
          </w:tcPr>
          <w:p w14:paraId="3D2FBF8C" w14:textId="10410015" w:rsidR="004F2783" w:rsidRPr="00525BAA" w:rsidRDefault="004F2783" w:rsidP="00843C55">
            <w:pPr>
              <w:jc w:val="both"/>
              <w:rPr>
                <w:rFonts w:ascii="Times New Roman" w:hAnsi="Times New Roman"/>
                <w:sz w:val="24"/>
                <w:szCs w:val="24"/>
                <w:highlight w:val="yellow"/>
                <w:lang w:eastAsia="lv-LV"/>
              </w:rPr>
            </w:pPr>
            <w:bookmarkStart w:id="5" w:name="_GoBack"/>
            <w:bookmarkEnd w:id="5"/>
            <w:r w:rsidRPr="0086365C">
              <w:rPr>
                <w:rFonts w:ascii="Times New Roman" w:hAnsi="Times New Roman"/>
                <w:sz w:val="24"/>
                <w:szCs w:val="24"/>
              </w:rPr>
              <w:t xml:space="preserve">Visvairāk iesniegumu par uzvedības traucējumiem un saskarsmes grūtībām šajā ceturksnī saņemti par bērniem, kuri mācās pamatskolā (51%) un pirmsskolā (29%). Tam seko par bērniem, kuri mācās sākumskolā (20%). Par vidusskolas vecuma bērniem šajā periodā iesniegumi netika saņemti. </w:t>
            </w:r>
          </w:p>
        </w:tc>
        <w:tc>
          <w:tcPr>
            <w:tcW w:w="3501" w:type="dxa"/>
            <w:gridSpan w:val="2"/>
          </w:tcPr>
          <w:p w14:paraId="3D5F9CCA" w14:textId="77777777" w:rsidR="004F2783" w:rsidRPr="0086365C" w:rsidRDefault="004F2783" w:rsidP="00843C55">
            <w:pPr>
              <w:jc w:val="both"/>
              <w:rPr>
                <w:rFonts w:ascii="Times New Roman" w:hAnsi="Times New Roman"/>
                <w:sz w:val="24"/>
                <w:szCs w:val="24"/>
              </w:rPr>
            </w:pPr>
          </w:p>
        </w:tc>
      </w:tr>
    </w:tbl>
    <w:p w14:paraId="2B4F7DE0" w14:textId="39CF8635" w:rsidR="00AC300B" w:rsidRPr="00AC300B" w:rsidRDefault="00AC300B" w:rsidP="00AC300B">
      <w:pPr>
        <w:tabs>
          <w:tab w:val="left" w:pos="567"/>
        </w:tabs>
        <w:jc w:val="both"/>
        <w:rPr>
          <w:rFonts w:ascii="Times New Roman" w:hAnsi="Times New Roman"/>
          <w:sz w:val="24"/>
          <w:szCs w:val="24"/>
        </w:rPr>
      </w:pPr>
      <w:r w:rsidRPr="00D64035">
        <w:rPr>
          <w:noProof/>
          <w:lang w:eastAsia="lv-LV"/>
        </w:rPr>
        <w:drawing>
          <wp:inline distT="0" distB="0" distL="0" distR="0" wp14:anchorId="239CD125" wp14:editId="521038F4">
            <wp:extent cx="707390" cy="353695"/>
            <wp:effectExtent l="0" t="0" r="0" b="825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AC300B">
        <w:rPr>
          <w:rFonts w:ascii="Times New Roman" w:hAnsi="Times New Roman"/>
          <w:sz w:val="24"/>
          <w:szCs w:val="24"/>
        </w:rPr>
        <w:t xml:space="preserve"> Atbilstoši Projektā noteiktaj</w:t>
      </w:r>
      <w:r w:rsidR="004668F3">
        <w:rPr>
          <w:rFonts w:ascii="Times New Roman" w:hAnsi="Times New Roman"/>
          <w:sz w:val="24"/>
          <w:szCs w:val="24"/>
        </w:rPr>
        <w:t>a</w:t>
      </w:r>
      <w:r w:rsidRPr="00AC300B">
        <w:rPr>
          <w:rFonts w:ascii="Times New Roman" w:hAnsi="Times New Roman"/>
          <w:sz w:val="24"/>
          <w:szCs w:val="24"/>
        </w:rPr>
        <w:t xml:space="preserve">m, Konsultatīvās nodaļas speciālisti turpina darbu pie informācijas aktualizēšanu sadarbības tīkla rokasgrāmatā, tādējādi nodrošinot efektīvāku informācijas apmaiņu visiem sadarbības tīkla dalībniekiem Latvijā, kuri ir iesaistīti Konsultatīvās nodaļas speciālistu nodrošinātajā konsultatīvā atbalsta sniegšanā bērniem ar saskarsmes grūtībām un uzvedības traucējumiem. Sadarbības tīkla dalībnieki ir, piemēram, izglītības iestādes, aprūpes iestādes, pašvaldību sociālie dienesti u.c. </w:t>
      </w:r>
    </w:p>
    <w:p w14:paraId="3EC11662" w14:textId="77777777" w:rsidR="00AC300B" w:rsidRDefault="00AC300B" w:rsidP="00AC300B">
      <w:pPr>
        <w:tabs>
          <w:tab w:val="left" w:pos="567"/>
        </w:tabs>
        <w:jc w:val="both"/>
        <w:rPr>
          <w:rFonts w:ascii="Times New Roman" w:hAnsi="Times New Roman"/>
          <w:bCs/>
          <w:sz w:val="24"/>
          <w:szCs w:val="24"/>
        </w:rPr>
      </w:pPr>
      <w:r w:rsidRPr="00065229">
        <w:rPr>
          <w:noProof/>
          <w:lang w:eastAsia="lv-LV"/>
        </w:rPr>
        <w:drawing>
          <wp:inline distT="0" distB="0" distL="0" distR="0" wp14:anchorId="108475C3" wp14:editId="44A66A3E">
            <wp:extent cx="707390" cy="353695"/>
            <wp:effectExtent l="0" t="0" r="0" b="82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065229">
        <w:rPr>
          <w:rFonts w:ascii="Times New Roman" w:hAnsi="Times New Roman"/>
          <w:bCs/>
          <w:sz w:val="24"/>
          <w:szCs w:val="24"/>
        </w:rPr>
        <w:t xml:space="preserve"> </w:t>
      </w:r>
      <w:r>
        <w:rPr>
          <w:rFonts w:ascii="Times New Roman" w:hAnsi="Times New Roman"/>
          <w:bCs/>
          <w:sz w:val="24"/>
          <w:szCs w:val="24"/>
        </w:rPr>
        <w:t>L</w:t>
      </w:r>
      <w:r w:rsidRPr="00065229">
        <w:rPr>
          <w:rFonts w:ascii="Times New Roman" w:hAnsi="Times New Roman"/>
          <w:bCs/>
          <w:sz w:val="24"/>
          <w:szCs w:val="24"/>
        </w:rPr>
        <w:t xml:space="preserve">ai nodrošinātu iespēju veikt </w:t>
      </w:r>
      <w:r w:rsidRPr="00065229">
        <w:rPr>
          <w:rFonts w:ascii="Times New Roman" w:hAnsi="Times New Roman"/>
          <w:sz w:val="24"/>
          <w:szCs w:val="24"/>
        </w:rPr>
        <w:t>datu apmaiņu starp tām valsts un pašvaldību iestādēm, kas iesaistītas darbā ar bērniem ar uzvedības traucējumiem</w:t>
      </w:r>
      <w:r>
        <w:rPr>
          <w:rFonts w:ascii="Times New Roman" w:hAnsi="Times New Roman"/>
          <w:sz w:val="24"/>
          <w:szCs w:val="24"/>
        </w:rPr>
        <w:t xml:space="preserve"> Nepilngadīgo personu atbalsta informācijas sistēmā,  atbilstoši </w:t>
      </w:r>
      <w:r w:rsidRPr="00065229">
        <w:rPr>
          <w:rFonts w:ascii="Times New Roman" w:hAnsi="Times New Roman"/>
          <w:sz w:val="24"/>
          <w:szCs w:val="24"/>
        </w:rPr>
        <w:t>VBTAI un Labklājības ministrija</w:t>
      </w:r>
      <w:r>
        <w:rPr>
          <w:rFonts w:ascii="Times New Roman" w:hAnsi="Times New Roman"/>
          <w:sz w:val="24"/>
          <w:szCs w:val="24"/>
        </w:rPr>
        <w:t>s</w:t>
      </w:r>
      <w:r w:rsidRPr="00065229">
        <w:rPr>
          <w:rFonts w:ascii="Times New Roman" w:hAnsi="Times New Roman"/>
          <w:sz w:val="24"/>
          <w:szCs w:val="24"/>
        </w:rPr>
        <w:t xml:space="preserve"> </w:t>
      </w:r>
      <w:r>
        <w:rPr>
          <w:rFonts w:ascii="Times New Roman" w:hAnsi="Times New Roman"/>
          <w:sz w:val="24"/>
          <w:szCs w:val="24"/>
        </w:rPr>
        <w:t xml:space="preserve">sagatavotajiem un </w:t>
      </w:r>
      <w:r w:rsidRPr="00065229">
        <w:rPr>
          <w:rFonts w:ascii="Times New Roman" w:hAnsi="Times New Roman"/>
          <w:sz w:val="24"/>
          <w:szCs w:val="24"/>
        </w:rPr>
        <w:t>Iekšlietu ministrijas Informācijas centr</w:t>
      </w:r>
      <w:r>
        <w:rPr>
          <w:rFonts w:ascii="Times New Roman" w:hAnsi="Times New Roman"/>
          <w:sz w:val="24"/>
          <w:szCs w:val="24"/>
        </w:rPr>
        <w:t>a</w:t>
      </w:r>
      <w:r w:rsidRPr="00065229">
        <w:rPr>
          <w:rFonts w:ascii="Times New Roman" w:hAnsi="Times New Roman"/>
          <w:sz w:val="24"/>
          <w:szCs w:val="24"/>
        </w:rPr>
        <w:t xml:space="preserve"> (minētās sistēmas uzturētājs) </w:t>
      </w:r>
      <w:r>
        <w:rPr>
          <w:rFonts w:ascii="Times New Roman" w:hAnsi="Times New Roman"/>
          <w:sz w:val="24"/>
          <w:szCs w:val="24"/>
        </w:rPr>
        <w:t xml:space="preserve">iesniegtajiem </w:t>
      </w:r>
      <w:r w:rsidRPr="00065229">
        <w:rPr>
          <w:rFonts w:ascii="Times New Roman" w:hAnsi="Times New Roman"/>
          <w:sz w:val="24"/>
          <w:szCs w:val="24"/>
        </w:rPr>
        <w:t>priekšlikum</w:t>
      </w:r>
      <w:r>
        <w:rPr>
          <w:rFonts w:ascii="Times New Roman" w:hAnsi="Times New Roman"/>
          <w:sz w:val="24"/>
          <w:szCs w:val="24"/>
        </w:rPr>
        <w:t xml:space="preserve">iem, </w:t>
      </w:r>
      <w:r w:rsidRPr="00065229">
        <w:rPr>
          <w:rFonts w:ascii="Times New Roman" w:hAnsi="Times New Roman"/>
          <w:bCs/>
          <w:sz w:val="24"/>
          <w:szCs w:val="24"/>
        </w:rPr>
        <w:t xml:space="preserve">2018.gada 23.martā stājās spēkā </w:t>
      </w:r>
      <w:r>
        <w:rPr>
          <w:rFonts w:ascii="Times New Roman" w:hAnsi="Times New Roman"/>
          <w:bCs/>
          <w:sz w:val="24"/>
          <w:szCs w:val="24"/>
        </w:rPr>
        <w:t xml:space="preserve">grozījumi </w:t>
      </w:r>
      <w:r w:rsidRPr="00065229">
        <w:rPr>
          <w:rFonts w:ascii="Times New Roman" w:hAnsi="Times New Roman"/>
          <w:sz w:val="24"/>
          <w:szCs w:val="24"/>
        </w:rPr>
        <w:t xml:space="preserve">Ministru </w:t>
      </w:r>
      <w:r>
        <w:rPr>
          <w:rFonts w:ascii="Times New Roman" w:hAnsi="Times New Roman"/>
          <w:sz w:val="24"/>
          <w:szCs w:val="24"/>
        </w:rPr>
        <w:t xml:space="preserve">kabineta </w:t>
      </w:r>
      <w:r w:rsidRPr="00065229">
        <w:rPr>
          <w:rFonts w:ascii="Times New Roman" w:hAnsi="Times New Roman"/>
          <w:sz w:val="24"/>
          <w:szCs w:val="24"/>
        </w:rPr>
        <w:t xml:space="preserve">2014.gada 25.marta </w:t>
      </w:r>
      <w:r w:rsidRPr="00065229">
        <w:rPr>
          <w:rFonts w:ascii="Times New Roman" w:hAnsi="Times New Roman"/>
          <w:bCs/>
          <w:sz w:val="24"/>
          <w:szCs w:val="24"/>
        </w:rPr>
        <w:t>noteikumos Nr.157 “Nepilngadīgo personu atbalsta informācijas sistēmas noteikumi”</w:t>
      </w:r>
      <w:r>
        <w:rPr>
          <w:rFonts w:ascii="Times New Roman" w:hAnsi="Times New Roman"/>
          <w:sz w:val="24"/>
          <w:szCs w:val="24"/>
        </w:rPr>
        <w:t>. Konsultatīvās nodaļas speciālisti nodrošinās informācijas par nodaļas uzskaitē esošajiem klientiem ievadi un aktualizēšanu līdz projekta beigām.</w:t>
      </w:r>
    </w:p>
    <w:p w14:paraId="005932C5" w14:textId="37C3D754" w:rsidR="00AC300B" w:rsidRPr="008B6E94" w:rsidRDefault="00AC300B" w:rsidP="00AC300B">
      <w:pPr>
        <w:tabs>
          <w:tab w:val="left" w:pos="567"/>
        </w:tabs>
        <w:jc w:val="both"/>
        <w:rPr>
          <w:rFonts w:ascii="Times New Roman" w:hAnsi="Times New Roman"/>
          <w:sz w:val="24"/>
          <w:szCs w:val="24"/>
        </w:rPr>
      </w:pPr>
      <w:r w:rsidRPr="00B03B1E">
        <w:rPr>
          <w:noProof/>
          <w:lang w:eastAsia="lv-LV"/>
        </w:rPr>
        <w:drawing>
          <wp:inline distT="0" distB="0" distL="0" distR="0" wp14:anchorId="2AFE77FC" wp14:editId="7F4DB5C4">
            <wp:extent cx="707390" cy="353695"/>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B03B1E">
        <w:rPr>
          <w:rFonts w:ascii="Times New Roman" w:hAnsi="Times New Roman"/>
          <w:sz w:val="24"/>
          <w:szCs w:val="24"/>
        </w:rPr>
        <w:t xml:space="preserve"> </w:t>
      </w:r>
      <w:bookmarkStart w:id="6" w:name="_Hlk510621385"/>
      <w:r w:rsidRPr="00B03B1E">
        <w:rPr>
          <w:rFonts w:ascii="Times New Roman" w:hAnsi="Times New Roman"/>
          <w:sz w:val="24"/>
          <w:szCs w:val="24"/>
        </w:rPr>
        <w:t xml:space="preserve">Konsultatīvās nodaļas speciālisti un Projekta pārstāvji no </w:t>
      </w:r>
      <w:r w:rsidR="00D15B8D">
        <w:rPr>
          <w:rFonts w:ascii="Times New Roman" w:hAnsi="Times New Roman"/>
          <w:sz w:val="24"/>
          <w:szCs w:val="24"/>
        </w:rPr>
        <w:t xml:space="preserve">2018.gada 25.janvāra līdz </w:t>
      </w:r>
      <w:r w:rsidRPr="00B03B1E">
        <w:rPr>
          <w:rFonts w:ascii="Times New Roman" w:hAnsi="Times New Roman"/>
          <w:sz w:val="24"/>
          <w:szCs w:val="24"/>
        </w:rPr>
        <w:t>26.</w:t>
      </w:r>
      <w:r w:rsidR="00D15B8D">
        <w:rPr>
          <w:rFonts w:ascii="Times New Roman" w:hAnsi="Times New Roman"/>
          <w:sz w:val="24"/>
          <w:szCs w:val="24"/>
        </w:rPr>
        <w:t xml:space="preserve">janvārim </w:t>
      </w:r>
      <w:r w:rsidRPr="00B03B1E">
        <w:rPr>
          <w:rFonts w:ascii="Times New Roman" w:hAnsi="Times New Roman"/>
          <w:sz w:val="24"/>
          <w:szCs w:val="24"/>
        </w:rPr>
        <w:t xml:space="preserve">devās </w:t>
      </w:r>
      <w:r>
        <w:rPr>
          <w:rFonts w:ascii="Times New Roman" w:hAnsi="Times New Roman"/>
          <w:sz w:val="24"/>
          <w:szCs w:val="24"/>
        </w:rPr>
        <w:t xml:space="preserve">pieredzes apmaiņas vizītē </w:t>
      </w:r>
      <w:r w:rsidRPr="00B03B1E">
        <w:rPr>
          <w:rFonts w:ascii="Times New Roman" w:hAnsi="Times New Roman"/>
          <w:sz w:val="24"/>
          <w:szCs w:val="24"/>
        </w:rPr>
        <w:t xml:space="preserve">uz </w:t>
      </w:r>
      <w:r>
        <w:rPr>
          <w:rFonts w:ascii="Times New Roman" w:hAnsi="Times New Roman"/>
          <w:sz w:val="24"/>
          <w:szCs w:val="24"/>
        </w:rPr>
        <w:t>V</w:t>
      </w:r>
      <w:r w:rsidRPr="00B03B1E">
        <w:rPr>
          <w:rFonts w:ascii="Times New Roman" w:hAnsi="Times New Roman"/>
          <w:sz w:val="24"/>
          <w:szCs w:val="24"/>
        </w:rPr>
        <w:t xml:space="preserve">almieras </w:t>
      </w:r>
      <w:r>
        <w:rPr>
          <w:rFonts w:ascii="Times New Roman" w:hAnsi="Times New Roman"/>
          <w:sz w:val="24"/>
          <w:szCs w:val="24"/>
        </w:rPr>
        <w:t>Gaujas krasta vidusskolu attīstības centru un Valmieras pilsētas speciālo pirmsskolas izglītības iestādi “Bitīte”. Vizītes laikā iestādes vadītāja un pedagogi dalījās ar izglītības iestāžu labo praksi un pielietotajām metodēm darbā ar bērniem ar dažāda rakstura veselības problēmām, kā arī Konsultatīvās nodaļas speciālisti dalījās ar pieredzi darbā ar bērniem a</w:t>
      </w:r>
      <w:r w:rsidRPr="008B6E94">
        <w:rPr>
          <w:rFonts w:ascii="Times New Roman" w:hAnsi="Times New Roman"/>
          <w:sz w:val="24"/>
          <w:szCs w:val="24"/>
        </w:rPr>
        <w:t xml:space="preserve">r uzvedības traucējumiem un saskarsmes </w:t>
      </w:r>
      <w:r w:rsidR="0092097C">
        <w:rPr>
          <w:rFonts w:ascii="Times New Roman" w:hAnsi="Times New Roman"/>
          <w:sz w:val="24"/>
          <w:szCs w:val="24"/>
        </w:rPr>
        <w:t>grūtībām</w:t>
      </w:r>
      <w:r w:rsidRPr="008B6E94">
        <w:rPr>
          <w:rFonts w:ascii="Times New Roman" w:hAnsi="Times New Roman"/>
          <w:sz w:val="24"/>
          <w:szCs w:val="24"/>
        </w:rPr>
        <w:t>.</w:t>
      </w:r>
    </w:p>
    <w:bookmarkEnd w:id="6"/>
    <w:p w14:paraId="7C60B3E1" w14:textId="6F287027" w:rsidR="00AC300B" w:rsidRDefault="00AC300B" w:rsidP="00AC300B">
      <w:pPr>
        <w:tabs>
          <w:tab w:val="left" w:pos="567"/>
        </w:tabs>
        <w:jc w:val="both"/>
        <w:rPr>
          <w:rFonts w:ascii="Times New Roman" w:hAnsi="Times New Roman"/>
          <w:sz w:val="24"/>
          <w:szCs w:val="24"/>
        </w:rPr>
      </w:pPr>
      <w:r w:rsidRPr="008B6E94">
        <w:rPr>
          <w:rFonts w:ascii="Times New Roman" w:hAnsi="Times New Roman"/>
          <w:sz w:val="24"/>
          <w:szCs w:val="24"/>
        </w:rPr>
        <w:tab/>
        <w:t>Pieredzes apmaiņas procesā iegūtās zināšanas tiks izmantotas, turpinot pilnveidot Konsultatīvās nodaļas izstrādāto metodiku bērnu uzvedības traucējumu diagnostikai</w:t>
      </w:r>
      <w:r w:rsidR="00A16234">
        <w:rPr>
          <w:rFonts w:ascii="Times New Roman" w:hAnsi="Times New Roman"/>
          <w:sz w:val="24"/>
          <w:szCs w:val="24"/>
        </w:rPr>
        <w:t>.</w:t>
      </w:r>
    </w:p>
    <w:p w14:paraId="056FC119" w14:textId="2082A93D" w:rsidR="00AC300B" w:rsidRPr="00A168A4" w:rsidRDefault="00AC300B" w:rsidP="00A168A4">
      <w:pPr>
        <w:ind w:right="-2"/>
        <w:jc w:val="both"/>
        <w:rPr>
          <w:rFonts w:ascii="Times New Roman" w:hAnsi="Times New Roman"/>
          <w:sz w:val="24"/>
          <w:szCs w:val="24"/>
        </w:rPr>
      </w:pPr>
      <w:r w:rsidRPr="00B03B1E">
        <w:rPr>
          <w:noProof/>
          <w:lang w:eastAsia="lv-LV"/>
        </w:rPr>
        <w:drawing>
          <wp:inline distT="0" distB="0" distL="0" distR="0" wp14:anchorId="2109BF1B" wp14:editId="0DF526C9">
            <wp:extent cx="707390" cy="353695"/>
            <wp:effectExtent l="0" t="0" r="0" b="825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 xml:space="preserve">Tika uzsākts darbs pie </w:t>
      </w:r>
      <w:r w:rsidR="00AA3916">
        <w:rPr>
          <w:rFonts w:ascii="Times New Roman" w:hAnsi="Times New Roman"/>
          <w:sz w:val="24"/>
          <w:szCs w:val="24"/>
        </w:rPr>
        <w:t>Projekta apakšaktivitātes “I</w:t>
      </w:r>
      <w:r w:rsidRPr="00AC300B">
        <w:rPr>
          <w:rFonts w:ascii="Times New Roman" w:hAnsi="Times New Roman"/>
          <w:sz w:val="24"/>
          <w:szCs w:val="24"/>
        </w:rPr>
        <w:t>nformatīvo materiālu</w:t>
      </w:r>
      <w:r w:rsidR="00AA3916">
        <w:rPr>
          <w:rFonts w:ascii="Times New Roman" w:hAnsi="Times New Roman"/>
          <w:sz w:val="24"/>
          <w:szCs w:val="24"/>
        </w:rPr>
        <w:t xml:space="preserve"> izstrāde”, kuras ietvaros tiks izstrādāt</w:t>
      </w:r>
      <w:r w:rsidR="00A168A4">
        <w:rPr>
          <w:rFonts w:ascii="Times New Roman" w:hAnsi="Times New Roman"/>
          <w:sz w:val="24"/>
          <w:szCs w:val="24"/>
        </w:rPr>
        <w:t>as</w:t>
      </w:r>
      <w:r w:rsidR="00AA3916">
        <w:rPr>
          <w:rFonts w:ascii="Times New Roman" w:hAnsi="Times New Roman"/>
          <w:sz w:val="24"/>
          <w:szCs w:val="24"/>
        </w:rPr>
        <w:t xml:space="preserve"> un tipogrāfiski iespiest</w:t>
      </w:r>
      <w:r w:rsidR="00A168A4">
        <w:rPr>
          <w:rFonts w:ascii="Times New Roman" w:hAnsi="Times New Roman"/>
          <w:sz w:val="24"/>
          <w:szCs w:val="24"/>
        </w:rPr>
        <w:t>as</w:t>
      </w:r>
      <w:r w:rsidR="00AA3916">
        <w:rPr>
          <w:rFonts w:ascii="Times New Roman" w:hAnsi="Times New Roman"/>
          <w:sz w:val="24"/>
          <w:szCs w:val="24"/>
        </w:rPr>
        <w:t xml:space="preserve"> 2 veidu informatīvās lapas par Konsultatīvās nodaļas sniegtā atbalsta aktualitātēm – viena būs paredzēta </w:t>
      </w:r>
      <w:r w:rsidR="00A168A4">
        <w:rPr>
          <w:rFonts w:ascii="Times New Roman" w:hAnsi="Times New Roman"/>
          <w:sz w:val="24"/>
          <w:szCs w:val="24"/>
        </w:rPr>
        <w:t xml:space="preserve">bērnu ar </w:t>
      </w:r>
      <w:r w:rsidR="00A168A4" w:rsidRPr="00A168A4">
        <w:rPr>
          <w:rFonts w:ascii="Times New Roman" w:hAnsi="Times New Roman"/>
          <w:sz w:val="24"/>
          <w:szCs w:val="24"/>
        </w:rPr>
        <w:t xml:space="preserve">uzvedības traucējumiem un saskarsmes grūtībām </w:t>
      </w:r>
      <w:r w:rsidR="00AA3916">
        <w:rPr>
          <w:rFonts w:ascii="Times New Roman" w:hAnsi="Times New Roman"/>
          <w:sz w:val="24"/>
          <w:szCs w:val="24"/>
        </w:rPr>
        <w:t xml:space="preserve">likumiskajiem pārstāvjiem vai aprūpētājiem, bet otra </w:t>
      </w:r>
      <w:r w:rsidR="00A168A4">
        <w:rPr>
          <w:rFonts w:ascii="Times New Roman" w:hAnsi="Times New Roman"/>
          <w:sz w:val="24"/>
          <w:szCs w:val="24"/>
        </w:rPr>
        <w:t>–</w:t>
      </w:r>
      <w:r w:rsidR="00AA3916">
        <w:rPr>
          <w:rFonts w:ascii="Times New Roman" w:hAnsi="Times New Roman"/>
          <w:sz w:val="24"/>
          <w:szCs w:val="24"/>
        </w:rPr>
        <w:t xml:space="preserve"> speciālistiem</w:t>
      </w:r>
      <w:r w:rsidR="00A168A4">
        <w:rPr>
          <w:rFonts w:ascii="Times New Roman" w:hAnsi="Times New Roman"/>
          <w:sz w:val="24"/>
          <w:szCs w:val="24"/>
        </w:rPr>
        <w:t xml:space="preserve">, kas iesaistīti atbalsta sniegšanā bērniem ar </w:t>
      </w:r>
      <w:r w:rsidR="00AA3916">
        <w:rPr>
          <w:rFonts w:ascii="Times New Roman" w:hAnsi="Times New Roman"/>
          <w:sz w:val="24"/>
          <w:szCs w:val="24"/>
        </w:rPr>
        <w:t xml:space="preserve"> </w:t>
      </w:r>
      <w:r w:rsidR="00A168A4" w:rsidRPr="00A168A4">
        <w:rPr>
          <w:rFonts w:ascii="Times New Roman" w:hAnsi="Times New Roman"/>
          <w:sz w:val="24"/>
          <w:szCs w:val="24"/>
        </w:rPr>
        <w:t>uzvedības traucējumiem un saskarsmes grūtībām</w:t>
      </w:r>
      <w:r w:rsidR="00A168A4">
        <w:rPr>
          <w:rFonts w:ascii="Times New Roman" w:hAnsi="Times New Roman"/>
          <w:sz w:val="24"/>
          <w:szCs w:val="24"/>
        </w:rPr>
        <w:t>. Katr</w:t>
      </w:r>
      <w:r w:rsidR="009C51E5">
        <w:rPr>
          <w:rFonts w:ascii="Times New Roman" w:hAnsi="Times New Roman"/>
          <w:sz w:val="24"/>
          <w:szCs w:val="24"/>
        </w:rPr>
        <w:t>u</w:t>
      </w:r>
      <w:r w:rsidR="00A168A4">
        <w:rPr>
          <w:rFonts w:ascii="Times New Roman" w:hAnsi="Times New Roman"/>
          <w:sz w:val="24"/>
          <w:szCs w:val="24"/>
        </w:rPr>
        <w:t xml:space="preserve"> no informatīvo lapu veidiem </w:t>
      </w:r>
      <w:r w:rsidR="009C51E5">
        <w:rPr>
          <w:rFonts w:ascii="Times New Roman" w:hAnsi="Times New Roman"/>
          <w:sz w:val="24"/>
          <w:szCs w:val="24"/>
        </w:rPr>
        <w:t>paredzēts</w:t>
      </w:r>
      <w:r w:rsidR="00A168A4">
        <w:rPr>
          <w:rFonts w:ascii="Times New Roman" w:hAnsi="Times New Roman"/>
          <w:sz w:val="24"/>
          <w:szCs w:val="24"/>
        </w:rPr>
        <w:t xml:space="preserve"> tipogrāfiski iespiest </w:t>
      </w:r>
      <w:r w:rsidR="00AA3916">
        <w:rPr>
          <w:rFonts w:ascii="Times New Roman" w:hAnsi="Times New Roman"/>
          <w:sz w:val="24"/>
          <w:szCs w:val="24"/>
        </w:rPr>
        <w:t>5000 eksemplāros.</w:t>
      </w:r>
      <w:r w:rsidR="00A168A4">
        <w:rPr>
          <w:rFonts w:ascii="Times New Roman" w:hAnsi="Times New Roman"/>
          <w:sz w:val="24"/>
          <w:szCs w:val="24"/>
        </w:rPr>
        <w:t xml:space="preserve"> </w:t>
      </w:r>
      <w:r w:rsidR="00AA3916">
        <w:rPr>
          <w:rFonts w:ascii="Times New Roman" w:hAnsi="Times New Roman"/>
          <w:sz w:val="24"/>
          <w:szCs w:val="24"/>
        </w:rPr>
        <w:t xml:space="preserve">2018.gada 23.martā tika izsludināta tirgus aptauja, lai piesaistītu pakalpojumu sniedzēju, kurš nodrošinās Projekta </w:t>
      </w:r>
      <w:r w:rsidR="00AA3916" w:rsidRPr="00A168A4">
        <w:rPr>
          <w:rFonts w:ascii="Times New Roman" w:hAnsi="Times New Roman"/>
          <w:sz w:val="24"/>
          <w:szCs w:val="24"/>
        </w:rPr>
        <w:t>ietvaros saturiski izstrādāto informatīvo lapu</w:t>
      </w:r>
      <w:r w:rsidR="00A168A4" w:rsidRPr="00A168A4">
        <w:rPr>
          <w:rFonts w:ascii="Times New Roman" w:hAnsi="Times New Roman"/>
          <w:sz w:val="24"/>
          <w:szCs w:val="24"/>
        </w:rPr>
        <w:t xml:space="preserve"> </w:t>
      </w:r>
      <w:r w:rsidR="00AA3916" w:rsidRPr="00A168A4">
        <w:rPr>
          <w:rFonts w:ascii="Times New Roman" w:hAnsi="Times New Roman"/>
          <w:sz w:val="24"/>
          <w:szCs w:val="24"/>
        </w:rPr>
        <w:t>tipogrāfisku iespiešanu.</w:t>
      </w:r>
    </w:p>
    <w:p w14:paraId="712E35E0" w14:textId="1CCDC223" w:rsidR="003D0C3B" w:rsidRPr="005B1AF0" w:rsidRDefault="003D0C3B" w:rsidP="003D0C3B">
      <w:pPr>
        <w:jc w:val="both"/>
        <w:rPr>
          <w:rFonts w:ascii="Times New Roman" w:hAnsi="Times New Roman"/>
          <w:sz w:val="24"/>
          <w:szCs w:val="24"/>
        </w:rPr>
      </w:pPr>
      <w:r w:rsidRPr="005B1AF0">
        <w:rPr>
          <w:rFonts w:ascii="Times New Roman" w:hAnsi="Times New Roman"/>
          <w:noProof/>
          <w:sz w:val="24"/>
          <w:szCs w:val="24"/>
          <w:lang w:eastAsia="lv-LV"/>
        </w:rPr>
        <w:drawing>
          <wp:inline distT="0" distB="0" distL="0" distR="0" wp14:anchorId="6681319A" wp14:editId="0558CCD9">
            <wp:extent cx="707390" cy="353695"/>
            <wp:effectExtent l="0" t="0" r="0" b="8255"/>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521F5" w:rsidRPr="005B1AF0">
        <w:t xml:space="preserve"> </w:t>
      </w:r>
      <w:r w:rsidR="005B1AF0" w:rsidRPr="003A51CA">
        <w:rPr>
          <w:rFonts w:ascii="Times New Roman" w:hAnsi="Times New Roman"/>
          <w:sz w:val="24"/>
          <w:szCs w:val="24"/>
        </w:rPr>
        <w:t xml:space="preserve">Lai </w:t>
      </w:r>
      <w:r w:rsidR="005B1AF0" w:rsidRPr="005B1AF0">
        <w:rPr>
          <w:rFonts w:ascii="Times New Roman" w:hAnsi="Times New Roman"/>
          <w:sz w:val="24"/>
          <w:szCs w:val="24"/>
        </w:rPr>
        <w:t>paaugstin</w:t>
      </w:r>
      <w:r w:rsidR="005B1AF0">
        <w:rPr>
          <w:rFonts w:ascii="Times New Roman" w:hAnsi="Times New Roman"/>
          <w:sz w:val="24"/>
          <w:szCs w:val="24"/>
        </w:rPr>
        <w:t>ātu</w:t>
      </w:r>
      <w:r w:rsidR="005B1AF0" w:rsidRPr="005B1AF0">
        <w:rPr>
          <w:rFonts w:ascii="Times New Roman" w:hAnsi="Times New Roman"/>
          <w:sz w:val="24"/>
          <w:szCs w:val="24"/>
        </w:rPr>
        <w:t xml:space="preserve"> Konsultatīvās nodaļas starpdisciplinārās komandas speciālist</w:t>
      </w:r>
      <w:r w:rsidR="005B1AF0">
        <w:rPr>
          <w:rFonts w:ascii="Times New Roman" w:hAnsi="Times New Roman"/>
          <w:sz w:val="24"/>
          <w:szCs w:val="24"/>
        </w:rPr>
        <w:t>u</w:t>
      </w:r>
      <w:r w:rsidR="005B1AF0" w:rsidRPr="005B1AF0">
        <w:rPr>
          <w:rFonts w:ascii="Times New Roman" w:hAnsi="Times New Roman"/>
          <w:sz w:val="24"/>
          <w:szCs w:val="24"/>
        </w:rPr>
        <w:t xml:space="preserve"> darba kvalitāti, uzlabojot saskarsmes prasmes ar klientiem un speciālistiem</w:t>
      </w:r>
      <w:r w:rsidR="005B1AF0">
        <w:rPr>
          <w:rFonts w:ascii="Times New Roman" w:hAnsi="Times New Roman"/>
          <w:sz w:val="24"/>
          <w:szCs w:val="24"/>
        </w:rPr>
        <w:t xml:space="preserve">, </w:t>
      </w:r>
      <w:r w:rsidR="005B1AF0" w:rsidRPr="005B1AF0">
        <w:rPr>
          <w:rFonts w:ascii="Times New Roman" w:hAnsi="Times New Roman"/>
          <w:sz w:val="24"/>
          <w:szCs w:val="24"/>
        </w:rPr>
        <w:t>nodrošinātu psiholoģisko un profesionālo atbalstu un mazin</w:t>
      </w:r>
      <w:r w:rsidR="005B1AF0">
        <w:rPr>
          <w:rFonts w:ascii="Times New Roman" w:hAnsi="Times New Roman"/>
          <w:sz w:val="24"/>
          <w:szCs w:val="24"/>
        </w:rPr>
        <w:t>ātu</w:t>
      </w:r>
      <w:r w:rsidR="005B1AF0" w:rsidRPr="005B1AF0">
        <w:rPr>
          <w:rFonts w:ascii="Times New Roman" w:hAnsi="Times New Roman"/>
          <w:sz w:val="24"/>
          <w:szCs w:val="24"/>
        </w:rPr>
        <w:t xml:space="preserve"> izdegšanas risku, VBTAI telpās tika organizētas regulāras grupu supervīziju sesijas.</w:t>
      </w:r>
      <w:r w:rsidR="003521F5" w:rsidRPr="005B1AF0">
        <w:rPr>
          <w:rFonts w:ascii="Times New Roman" w:hAnsi="Times New Roman"/>
          <w:sz w:val="24"/>
          <w:szCs w:val="24"/>
        </w:rPr>
        <w:t xml:space="preserve"> </w:t>
      </w:r>
    </w:p>
    <w:p w14:paraId="34C19836" w14:textId="2C1B9FA4" w:rsidR="006B2948" w:rsidRDefault="009E099A" w:rsidP="00AC300B">
      <w:pPr>
        <w:jc w:val="both"/>
        <w:rPr>
          <w:rFonts w:ascii="Times New Roman" w:hAnsi="Times New Roman"/>
          <w:sz w:val="24"/>
          <w:szCs w:val="24"/>
        </w:rPr>
      </w:pPr>
      <w:r w:rsidRPr="00712706">
        <w:rPr>
          <w:rFonts w:ascii="Times New Roman" w:hAnsi="Times New Roman"/>
          <w:noProof/>
          <w:sz w:val="24"/>
          <w:szCs w:val="24"/>
        </w:rPr>
        <w:lastRenderedPageBreak/>
        <w:drawing>
          <wp:inline distT="0" distB="0" distL="0" distR="0" wp14:anchorId="732CE7C7" wp14:editId="1CC4A96B">
            <wp:extent cx="707390" cy="353695"/>
            <wp:effectExtent l="0" t="0" r="0" b="8255"/>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706" w:rsidRPr="00712706">
        <w:t xml:space="preserve"> </w:t>
      </w:r>
      <w:r w:rsidR="00AF31FC" w:rsidRPr="00AF31FC">
        <w:rPr>
          <w:rFonts w:ascii="Times New Roman" w:hAnsi="Times New Roman"/>
          <w:sz w:val="24"/>
          <w:szCs w:val="24"/>
        </w:rPr>
        <w:t>2017.gada 4.decembrī n</w:t>
      </w:r>
      <w:r w:rsidR="0096578A" w:rsidRPr="00712706">
        <w:rPr>
          <w:rFonts w:ascii="Times New Roman" w:hAnsi="Times New Roman"/>
          <w:sz w:val="24"/>
          <w:szCs w:val="24"/>
        </w:rPr>
        <w:t xml:space="preserve">oslēgtā līguma </w:t>
      </w:r>
      <w:r w:rsidR="00712706" w:rsidRPr="00712706">
        <w:rPr>
          <w:rFonts w:ascii="Times New Roman" w:hAnsi="Times New Roman"/>
          <w:sz w:val="24"/>
          <w:szCs w:val="24"/>
        </w:rPr>
        <w:t xml:space="preserve">ar </w:t>
      </w:r>
      <w:r w:rsidR="0096578A" w:rsidRPr="00712706">
        <w:rPr>
          <w:rFonts w:ascii="Times New Roman" w:hAnsi="Times New Roman"/>
          <w:sz w:val="24"/>
          <w:szCs w:val="24"/>
        </w:rPr>
        <w:t>p</w:t>
      </w:r>
      <w:r w:rsidR="0051467B" w:rsidRPr="00712706">
        <w:rPr>
          <w:rFonts w:ascii="Times New Roman" w:hAnsi="Times New Roman"/>
          <w:sz w:val="24"/>
          <w:szCs w:val="24"/>
        </w:rPr>
        <w:t>akalpojumu sniedzēj</w:t>
      </w:r>
      <w:r w:rsidR="00712706" w:rsidRPr="00712706">
        <w:rPr>
          <w:rFonts w:ascii="Times New Roman" w:hAnsi="Times New Roman"/>
          <w:sz w:val="24"/>
          <w:szCs w:val="24"/>
        </w:rPr>
        <w:t>u biedrība “Latvijas Pašvaldību mācību centrs” ietvaros</w:t>
      </w:r>
      <w:r w:rsidR="009666F2">
        <w:rPr>
          <w:rFonts w:ascii="Times New Roman" w:hAnsi="Times New Roman"/>
          <w:sz w:val="24"/>
          <w:szCs w:val="24"/>
        </w:rPr>
        <w:t>,</w:t>
      </w:r>
      <w:r w:rsidR="00712706" w:rsidRPr="00712706">
        <w:rPr>
          <w:rFonts w:ascii="Times New Roman" w:hAnsi="Times New Roman"/>
          <w:sz w:val="24"/>
          <w:szCs w:val="24"/>
        </w:rPr>
        <w:t xml:space="preserve"> tiek veikta speciālistu, kuriem nepieciešamas speciālās zināšanas bērnu tiesību aizsardzības jomā</w:t>
      </w:r>
      <w:r w:rsidR="00B21145">
        <w:rPr>
          <w:rFonts w:ascii="Times New Roman" w:hAnsi="Times New Roman"/>
          <w:sz w:val="24"/>
          <w:szCs w:val="24"/>
        </w:rPr>
        <w:t>,</w:t>
      </w:r>
      <w:r w:rsidR="00712706" w:rsidRPr="00712706">
        <w:rPr>
          <w:rFonts w:ascii="Times New Roman" w:hAnsi="Times New Roman"/>
          <w:sz w:val="24"/>
          <w:szCs w:val="24"/>
        </w:rPr>
        <w:t xml:space="preserve"> apmācība</w:t>
      </w:r>
      <w:r w:rsidR="00662764">
        <w:rPr>
          <w:rFonts w:ascii="Times New Roman" w:hAnsi="Times New Roman"/>
          <w:sz w:val="24"/>
          <w:szCs w:val="24"/>
        </w:rPr>
        <w:t>s</w:t>
      </w:r>
      <w:r w:rsidR="00B21145">
        <w:rPr>
          <w:rFonts w:ascii="Times New Roman" w:hAnsi="Times New Roman"/>
          <w:sz w:val="24"/>
          <w:szCs w:val="24"/>
        </w:rPr>
        <w:t xml:space="preserve"> </w:t>
      </w:r>
      <w:r w:rsidR="00BF66E3">
        <w:rPr>
          <w:rFonts w:ascii="Times New Roman" w:hAnsi="Times New Roman"/>
          <w:sz w:val="24"/>
          <w:szCs w:val="24"/>
        </w:rPr>
        <w:t>vis</w:t>
      </w:r>
      <w:r w:rsidR="005A0DA4">
        <w:rPr>
          <w:rFonts w:ascii="Times New Roman" w:hAnsi="Times New Roman"/>
          <w:sz w:val="24"/>
          <w:szCs w:val="24"/>
        </w:rPr>
        <w:t>os 5</w:t>
      </w:r>
      <w:r w:rsidR="009B022B">
        <w:rPr>
          <w:rFonts w:ascii="Times New Roman" w:hAnsi="Times New Roman"/>
          <w:sz w:val="24"/>
          <w:szCs w:val="24"/>
        </w:rPr>
        <w:t xml:space="preserve"> </w:t>
      </w:r>
      <w:r w:rsidR="009B022B" w:rsidRPr="00712706">
        <w:rPr>
          <w:rFonts w:ascii="Times New Roman" w:hAnsi="Times New Roman"/>
          <w:sz w:val="24"/>
          <w:szCs w:val="24"/>
        </w:rPr>
        <w:t>Latvij</w:t>
      </w:r>
      <w:r w:rsidR="005A0DA4">
        <w:rPr>
          <w:rFonts w:ascii="Times New Roman" w:hAnsi="Times New Roman"/>
          <w:sz w:val="24"/>
          <w:szCs w:val="24"/>
        </w:rPr>
        <w:t>as reģionos</w:t>
      </w:r>
      <w:r w:rsidR="00662764">
        <w:rPr>
          <w:rFonts w:ascii="Times New Roman" w:hAnsi="Times New Roman"/>
          <w:sz w:val="24"/>
          <w:szCs w:val="24"/>
        </w:rPr>
        <w:t xml:space="preserve">, tādējādi </w:t>
      </w:r>
      <w:r w:rsidR="00662764" w:rsidRPr="00662764">
        <w:rPr>
          <w:rFonts w:ascii="Times New Roman" w:hAnsi="Times New Roman"/>
          <w:sz w:val="24"/>
          <w:szCs w:val="24"/>
        </w:rPr>
        <w:t>sni</w:t>
      </w:r>
      <w:r w:rsidR="00662764">
        <w:rPr>
          <w:rFonts w:ascii="Times New Roman" w:hAnsi="Times New Roman"/>
          <w:sz w:val="24"/>
          <w:szCs w:val="24"/>
        </w:rPr>
        <w:t xml:space="preserve">edzot </w:t>
      </w:r>
      <w:r w:rsidR="00662764" w:rsidRPr="00662764">
        <w:rPr>
          <w:rFonts w:ascii="Times New Roman" w:hAnsi="Times New Roman"/>
          <w:sz w:val="24"/>
          <w:szCs w:val="24"/>
        </w:rPr>
        <w:t>iespēju speciālistiem iegūt zināšanas un attīstīt prasmes, kas nepieciešamas, lai, pildot darba pienākumus, nodrošinātu bērnu tiesību ievērošanu un aizsardzību.</w:t>
      </w:r>
    </w:p>
    <w:p w14:paraId="7959B0B3" w14:textId="3E129C5B" w:rsidR="00B318A6" w:rsidRPr="00AC300B" w:rsidRDefault="00997D6B" w:rsidP="005A0DA4">
      <w:pPr>
        <w:ind w:firstLine="720"/>
        <w:jc w:val="both"/>
        <w:rPr>
          <w:rFonts w:ascii="Times New Roman" w:hAnsi="Times New Roman"/>
          <w:sz w:val="24"/>
          <w:szCs w:val="24"/>
        </w:rPr>
      </w:pPr>
      <w:r w:rsidRPr="00712706">
        <w:rPr>
          <w:rFonts w:ascii="Times New Roman" w:hAnsi="Times New Roman"/>
          <w:sz w:val="24"/>
          <w:szCs w:val="24"/>
        </w:rPr>
        <w:t>Apmācīb</w:t>
      </w:r>
      <w:r w:rsidR="009B022B">
        <w:rPr>
          <w:rFonts w:ascii="Times New Roman" w:hAnsi="Times New Roman"/>
          <w:sz w:val="24"/>
          <w:szCs w:val="24"/>
        </w:rPr>
        <w:t xml:space="preserve">ām </w:t>
      </w:r>
      <w:r w:rsidRPr="00712706">
        <w:rPr>
          <w:rFonts w:ascii="Times New Roman" w:hAnsi="Times New Roman"/>
          <w:sz w:val="24"/>
          <w:szCs w:val="24"/>
        </w:rPr>
        <w:t>var pieteikties, zvanot</w:t>
      </w:r>
      <w:r w:rsidR="00662764">
        <w:rPr>
          <w:rFonts w:ascii="Times New Roman" w:hAnsi="Times New Roman"/>
          <w:sz w:val="24"/>
          <w:szCs w:val="24"/>
        </w:rPr>
        <w:t xml:space="preserve"> </w:t>
      </w:r>
      <w:r w:rsidR="005A0DA4">
        <w:rPr>
          <w:rFonts w:ascii="Times New Roman" w:hAnsi="Times New Roman"/>
          <w:sz w:val="24"/>
          <w:szCs w:val="24"/>
        </w:rPr>
        <w:t xml:space="preserve">uz biedrības </w:t>
      </w:r>
      <w:r w:rsidR="005A0DA4" w:rsidRPr="00712706">
        <w:rPr>
          <w:rFonts w:ascii="Times New Roman" w:hAnsi="Times New Roman"/>
          <w:sz w:val="24"/>
          <w:szCs w:val="24"/>
        </w:rPr>
        <w:t xml:space="preserve">“Latvijas Pašvaldību mācību centrs” </w:t>
      </w:r>
      <w:r w:rsidRPr="00712706">
        <w:rPr>
          <w:rFonts w:ascii="Times New Roman" w:hAnsi="Times New Roman"/>
          <w:sz w:val="24"/>
          <w:szCs w:val="24"/>
        </w:rPr>
        <w:t xml:space="preserve">tālruni: </w:t>
      </w:r>
      <w:r w:rsidRPr="00065229">
        <w:rPr>
          <w:rFonts w:ascii="Times New Roman" w:hAnsi="Times New Roman"/>
          <w:sz w:val="24"/>
          <w:szCs w:val="24"/>
        </w:rPr>
        <w:t xml:space="preserve">67551217, vai rakstot uz e-pastu: </w:t>
      </w:r>
      <w:hyperlink r:id="rId12" w:history="1">
        <w:r w:rsidRPr="00065229">
          <w:rPr>
            <w:rStyle w:val="Hipersaite"/>
            <w:rFonts w:ascii="Times New Roman" w:hAnsi="Times New Roman"/>
            <w:sz w:val="24"/>
            <w:szCs w:val="24"/>
          </w:rPr>
          <w:t>lpmc@lpmc.lv</w:t>
        </w:r>
      </w:hyperlink>
      <w:r w:rsidRPr="00065229">
        <w:rPr>
          <w:rFonts w:ascii="Times New Roman" w:hAnsi="Times New Roman"/>
          <w:sz w:val="24"/>
          <w:szCs w:val="24"/>
        </w:rPr>
        <w:t>.</w:t>
      </w:r>
    </w:p>
    <w:p w14:paraId="34BF39B9" w14:textId="2DA00FDB" w:rsidR="00074C7C" w:rsidRDefault="003D0C3B" w:rsidP="00980CA1">
      <w:pPr>
        <w:pStyle w:val="Sarakstarindkopa"/>
        <w:tabs>
          <w:tab w:val="left" w:pos="567"/>
        </w:tabs>
        <w:suppressAutoHyphens/>
        <w:ind w:left="0" w:right="57"/>
        <w:jc w:val="both"/>
        <w:rPr>
          <w:rFonts w:ascii="Times New Roman" w:hAnsi="Times New Roman"/>
          <w:sz w:val="24"/>
          <w:szCs w:val="24"/>
        </w:rPr>
      </w:pPr>
      <w:r w:rsidRPr="008B6E94">
        <w:rPr>
          <w:rFonts w:ascii="Times New Roman" w:hAnsi="Times New Roman"/>
          <w:i/>
          <w:noProof/>
          <w:sz w:val="24"/>
          <w:szCs w:val="24"/>
        </w:rPr>
        <w:drawing>
          <wp:inline distT="0" distB="0" distL="0" distR="0" wp14:anchorId="7BBDEC87" wp14:editId="4027FBE4">
            <wp:extent cx="707390" cy="353695"/>
            <wp:effectExtent l="0" t="0" r="0" b="825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8B6E94">
        <w:rPr>
          <w:rFonts w:ascii="Times New Roman" w:hAnsi="Times New Roman"/>
          <w:i/>
          <w:sz w:val="24"/>
          <w:szCs w:val="24"/>
        </w:rPr>
        <w:t xml:space="preserve"> </w:t>
      </w:r>
      <w:r w:rsidR="00980CA1" w:rsidRPr="008B6E94">
        <w:rPr>
          <w:rFonts w:ascii="Times New Roman" w:hAnsi="Times New Roman"/>
          <w:sz w:val="24"/>
          <w:szCs w:val="24"/>
        </w:rPr>
        <w:t>2018.gada janvārī tika pabeigts</w:t>
      </w:r>
      <w:r w:rsidR="00980CA1" w:rsidRPr="00980CA1">
        <w:rPr>
          <w:rFonts w:ascii="Times New Roman" w:hAnsi="Times New Roman"/>
          <w:sz w:val="24"/>
          <w:szCs w:val="24"/>
        </w:rPr>
        <w:t xml:space="preserve"> darbs pie interaktīvās spēles “Hei, mosties!” izstrādes, kuras mērķis ir caur dažādām lomām gūt personisku priekšstatu par vardarbības ģimenē problemātiku, attīstot prasmes identificēt vardarbības pazīmes un meklēt risinājumus vardarbības ģimenē mazināšanai. </w:t>
      </w:r>
      <w:r w:rsidR="00FF6583" w:rsidRPr="00980CA1">
        <w:rPr>
          <w:rFonts w:ascii="Times New Roman" w:hAnsi="Times New Roman"/>
          <w:sz w:val="24"/>
          <w:szCs w:val="24"/>
        </w:rPr>
        <w:t>Spēle</w:t>
      </w:r>
      <w:r w:rsidR="00712706">
        <w:rPr>
          <w:rFonts w:ascii="Times New Roman" w:hAnsi="Times New Roman"/>
          <w:sz w:val="24"/>
          <w:szCs w:val="24"/>
        </w:rPr>
        <w:t xml:space="preserve"> </w:t>
      </w:r>
      <w:r w:rsidR="008128E8">
        <w:rPr>
          <w:rFonts w:ascii="Times New Roman" w:hAnsi="Times New Roman"/>
          <w:sz w:val="24"/>
          <w:szCs w:val="24"/>
        </w:rPr>
        <w:t>tika</w:t>
      </w:r>
      <w:r w:rsidR="00773E19">
        <w:rPr>
          <w:rFonts w:ascii="Times New Roman" w:hAnsi="Times New Roman"/>
          <w:sz w:val="24"/>
          <w:szCs w:val="24"/>
        </w:rPr>
        <w:t xml:space="preserve"> </w:t>
      </w:r>
      <w:r w:rsidR="00980CA1" w:rsidRPr="00980CA1">
        <w:rPr>
          <w:rFonts w:ascii="Times New Roman" w:hAnsi="Times New Roman"/>
          <w:sz w:val="24"/>
          <w:szCs w:val="24"/>
        </w:rPr>
        <w:t>publicēta VBTAI mājaslapā</w:t>
      </w:r>
      <w:r w:rsidR="00773E19">
        <w:rPr>
          <w:rFonts w:ascii="Times New Roman" w:hAnsi="Times New Roman"/>
          <w:sz w:val="24"/>
          <w:szCs w:val="24"/>
        </w:rPr>
        <w:t xml:space="preserve">: </w:t>
      </w:r>
      <w:hyperlink r:id="rId13" w:history="1">
        <w:r w:rsidR="00980CA1" w:rsidRPr="001B3A7D">
          <w:rPr>
            <w:rStyle w:val="Hipersaite"/>
            <w:rFonts w:ascii="Times New Roman" w:hAnsi="Times New Roman"/>
            <w:sz w:val="24"/>
            <w:szCs w:val="24"/>
          </w:rPr>
          <w:t>http://www.bti.gov.lv/lat/esf_projekts_/mosties/</w:t>
        </w:r>
      </w:hyperlink>
      <w:r w:rsidR="00980CA1">
        <w:rPr>
          <w:rFonts w:ascii="Times New Roman" w:hAnsi="Times New Roman"/>
          <w:sz w:val="24"/>
          <w:szCs w:val="24"/>
        </w:rPr>
        <w:t xml:space="preserve">, kā arī </w:t>
      </w:r>
      <w:r w:rsidR="00980CA1" w:rsidRPr="00980CA1">
        <w:rPr>
          <w:rFonts w:ascii="Times New Roman" w:hAnsi="Times New Roman"/>
          <w:sz w:val="24"/>
          <w:szCs w:val="24"/>
        </w:rPr>
        <w:t>ievietota Google Play un Apple Store elektronisko lietotņu veikalos.</w:t>
      </w:r>
    </w:p>
    <w:p w14:paraId="2224A57C" w14:textId="66CD5EAE" w:rsidR="007678F8" w:rsidRPr="007678F8" w:rsidRDefault="00074C7C" w:rsidP="00980CA1">
      <w:pPr>
        <w:pStyle w:val="Sarakstarindkopa"/>
        <w:tabs>
          <w:tab w:val="left" w:pos="567"/>
        </w:tabs>
        <w:suppressAutoHyphens/>
        <w:ind w:left="0" w:right="57"/>
        <w:jc w:val="both"/>
        <w:rPr>
          <w:rFonts w:ascii="Times New Roman" w:hAnsi="Times New Roman"/>
          <w:sz w:val="24"/>
          <w:szCs w:val="24"/>
        </w:rPr>
      </w:pPr>
      <w:r w:rsidRPr="007678F8">
        <w:rPr>
          <w:rFonts w:ascii="Times New Roman" w:hAnsi="Times New Roman"/>
          <w:noProof/>
          <w:sz w:val="24"/>
          <w:szCs w:val="24"/>
        </w:rPr>
        <w:drawing>
          <wp:inline distT="0" distB="0" distL="0" distR="0" wp14:anchorId="6A1BA81A" wp14:editId="420CD7B2">
            <wp:extent cx="707390" cy="353695"/>
            <wp:effectExtent l="0" t="0" r="0" b="825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AC300B">
        <w:rPr>
          <w:rFonts w:ascii="Times New Roman" w:hAnsi="Times New Roman"/>
          <w:sz w:val="24"/>
          <w:szCs w:val="24"/>
        </w:rPr>
        <w:t xml:space="preserve"> </w:t>
      </w:r>
      <w:r w:rsidR="007678F8">
        <w:rPr>
          <w:rFonts w:ascii="Times New Roman" w:hAnsi="Times New Roman"/>
          <w:sz w:val="24"/>
          <w:szCs w:val="24"/>
        </w:rPr>
        <w:t xml:space="preserve">Lai nodrošinātu </w:t>
      </w:r>
      <w:r w:rsidR="00AC300B" w:rsidRPr="000D40D9">
        <w:rPr>
          <w:rFonts w:ascii="Times New Roman" w:hAnsi="Times New Roman"/>
          <w:sz w:val="24"/>
          <w:szCs w:val="24"/>
        </w:rPr>
        <w:t>mērķa grupas un sabiedrību kopumā informēšanu par interaktīvo spēli</w:t>
      </w:r>
      <w:r w:rsidR="00AC300B">
        <w:rPr>
          <w:rFonts w:ascii="Times New Roman" w:hAnsi="Times New Roman"/>
          <w:sz w:val="24"/>
          <w:szCs w:val="24"/>
        </w:rPr>
        <w:t xml:space="preserve"> </w:t>
      </w:r>
      <w:r w:rsidR="00AC300B" w:rsidRPr="00980CA1">
        <w:rPr>
          <w:rFonts w:ascii="Times New Roman" w:hAnsi="Times New Roman"/>
          <w:sz w:val="24"/>
          <w:szCs w:val="24"/>
        </w:rPr>
        <w:t>“Hei, mosties!”</w:t>
      </w:r>
      <w:r w:rsidR="00AC300B" w:rsidRPr="000D40D9">
        <w:rPr>
          <w:rFonts w:ascii="Times New Roman" w:hAnsi="Times New Roman"/>
          <w:sz w:val="24"/>
          <w:szCs w:val="24"/>
        </w:rPr>
        <w:t>, tādējādi, aicinot sabiedrību domāt par vardarbības ģimenē atpazīšanas un mazināšanas iespējām, izglītojot par vardarbības cēloņiem un sekām sabiedrību kopumā</w:t>
      </w:r>
      <w:r w:rsidR="00AC300B">
        <w:rPr>
          <w:rFonts w:ascii="Times New Roman" w:hAnsi="Times New Roman"/>
          <w:sz w:val="24"/>
          <w:szCs w:val="24"/>
        </w:rPr>
        <w:t xml:space="preserve">, tika </w:t>
      </w:r>
      <w:r w:rsidRPr="007678F8">
        <w:rPr>
          <w:rFonts w:ascii="Times New Roman" w:hAnsi="Times New Roman"/>
          <w:sz w:val="24"/>
          <w:szCs w:val="24"/>
        </w:rPr>
        <w:t>uzsākts darbs pie Projekta apakšaktivitātes “Informēšanas pasākumi interaktīvās spēles popularizēšanai”</w:t>
      </w:r>
      <w:r w:rsidR="007678F8" w:rsidRPr="007678F8">
        <w:rPr>
          <w:rFonts w:ascii="Times New Roman" w:hAnsi="Times New Roman"/>
          <w:sz w:val="24"/>
          <w:szCs w:val="24"/>
        </w:rPr>
        <w:t xml:space="preserve"> un </w:t>
      </w:r>
      <w:r w:rsidRPr="007678F8">
        <w:rPr>
          <w:rFonts w:ascii="Times New Roman" w:hAnsi="Times New Roman"/>
          <w:sz w:val="24"/>
          <w:szCs w:val="24"/>
        </w:rPr>
        <w:t xml:space="preserve">2018.gada 28.februārī tika izsludināts iepirkums </w:t>
      </w:r>
      <w:r w:rsidR="007678F8" w:rsidRPr="007678F8">
        <w:rPr>
          <w:rFonts w:ascii="Times New Roman" w:hAnsi="Times New Roman"/>
          <w:sz w:val="24"/>
          <w:szCs w:val="24"/>
        </w:rPr>
        <w:t>Nr.</w:t>
      </w:r>
      <w:r w:rsidRPr="007678F8">
        <w:rPr>
          <w:rFonts w:ascii="Times New Roman" w:hAnsi="Times New Roman"/>
          <w:sz w:val="24"/>
          <w:szCs w:val="24"/>
        </w:rPr>
        <w:t>VBTAI 2018/5.8-7/</w:t>
      </w:r>
      <w:r w:rsidR="007678F8" w:rsidRPr="007678F8">
        <w:rPr>
          <w:rFonts w:ascii="Times New Roman" w:hAnsi="Times New Roman"/>
          <w:sz w:val="24"/>
          <w:szCs w:val="24"/>
        </w:rPr>
        <w:t>1</w:t>
      </w:r>
      <w:r w:rsidRPr="007678F8">
        <w:rPr>
          <w:rFonts w:ascii="Times New Roman" w:hAnsi="Times New Roman"/>
          <w:sz w:val="24"/>
          <w:szCs w:val="24"/>
        </w:rPr>
        <w:t>/ESF</w:t>
      </w:r>
      <w:r w:rsidR="0080157F">
        <w:rPr>
          <w:rFonts w:ascii="Times New Roman" w:hAnsi="Times New Roman"/>
          <w:sz w:val="24"/>
          <w:szCs w:val="24"/>
        </w:rPr>
        <w:t>, taču, ņ</w:t>
      </w:r>
      <w:r w:rsidR="0080157F" w:rsidRPr="0080157F">
        <w:rPr>
          <w:rFonts w:ascii="Times New Roman" w:hAnsi="Times New Roman"/>
          <w:sz w:val="24"/>
          <w:szCs w:val="24"/>
        </w:rPr>
        <w:t>emot vērā konstatēto nepieciešamību veikt grozījumus iepirkuma nolikumā, iepirkums tik</w:t>
      </w:r>
      <w:r w:rsidR="0080157F">
        <w:rPr>
          <w:rFonts w:ascii="Times New Roman" w:hAnsi="Times New Roman"/>
          <w:sz w:val="24"/>
          <w:szCs w:val="24"/>
        </w:rPr>
        <w:t>a</w:t>
      </w:r>
      <w:r w:rsidR="0080157F" w:rsidRPr="0080157F">
        <w:rPr>
          <w:rFonts w:ascii="Times New Roman" w:hAnsi="Times New Roman"/>
          <w:sz w:val="24"/>
          <w:szCs w:val="24"/>
        </w:rPr>
        <w:t xml:space="preserve"> pārtraukts bez rezultāta</w:t>
      </w:r>
      <w:r w:rsidR="0080157F">
        <w:rPr>
          <w:rFonts w:ascii="Times New Roman" w:hAnsi="Times New Roman"/>
          <w:sz w:val="24"/>
          <w:szCs w:val="24"/>
        </w:rPr>
        <w:t>. T</w:t>
      </w:r>
      <w:r w:rsidRPr="007678F8">
        <w:rPr>
          <w:rFonts w:ascii="Times New Roman" w:hAnsi="Times New Roman"/>
          <w:sz w:val="24"/>
          <w:szCs w:val="24"/>
        </w:rPr>
        <w:t>ika</w:t>
      </w:r>
      <w:r w:rsidR="0080157F">
        <w:rPr>
          <w:rFonts w:ascii="Times New Roman" w:hAnsi="Times New Roman"/>
          <w:sz w:val="24"/>
          <w:szCs w:val="24"/>
        </w:rPr>
        <w:t xml:space="preserve"> </w:t>
      </w:r>
      <w:r w:rsidRPr="007678F8">
        <w:rPr>
          <w:rFonts w:ascii="Times New Roman" w:hAnsi="Times New Roman"/>
          <w:sz w:val="24"/>
          <w:szCs w:val="24"/>
        </w:rPr>
        <w:t xml:space="preserve">veikti precizējumi </w:t>
      </w:r>
      <w:r w:rsidR="007678F8" w:rsidRPr="007678F8">
        <w:rPr>
          <w:rFonts w:ascii="Times New Roman" w:hAnsi="Times New Roman"/>
          <w:sz w:val="24"/>
          <w:szCs w:val="24"/>
        </w:rPr>
        <w:t xml:space="preserve">iepirkuma </w:t>
      </w:r>
      <w:r w:rsidRPr="007678F8">
        <w:rPr>
          <w:rFonts w:ascii="Times New Roman" w:hAnsi="Times New Roman"/>
          <w:sz w:val="24"/>
          <w:szCs w:val="24"/>
        </w:rPr>
        <w:t xml:space="preserve">nolikumā un </w:t>
      </w:r>
      <w:r w:rsidR="007678F8" w:rsidRPr="007678F8">
        <w:rPr>
          <w:rFonts w:ascii="Times New Roman" w:hAnsi="Times New Roman"/>
          <w:sz w:val="24"/>
          <w:szCs w:val="24"/>
        </w:rPr>
        <w:t xml:space="preserve">2018.gada 21.martā </w:t>
      </w:r>
      <w:r w:rsidR="0080157F">
        <w:rPr>
          <w:rFonts w:ascii="Times New Roman" w:hAnsi="Times New Roman"/>
          <w:sz w:val="24"/>
          <w:szCs w:val="24"/>
        </w:rPr>
        <w:t xml:space="preserve">tika </w:t>
      </w:r>
      <w:r w:rsidR="007678F8" w:rsidRPr="007678F8">
        <w:rPr>
          <w:rFonts w:ascii="Times New Roman" w:hAnsi="Times New Roman"/>
          <w:sz w:val="24"/>
          <w:szCs w:val="24"/>
        </w:rPr>
        <w:t xml:space="preserve">izsludināts </w:t>
      </w:r>
      <w:r w:rsidR="007678F8">
        <w:rPr>
          <w:rFonts w:ascii="Times New Roman" w:hAnsi="Times New Roman"/>
          <w:sz w:val="24"/>
          <w:szCs w:val="24"/>
        </w:rPr>
        <w:t xml:space="preserve">atkārtots </w:t>
      </w:r>
      <w:r w:rsidR="007678F8" w:rsidRPr="007678F8">
        <w:rPr>
          <w:rFonts w:ascii="Times New Roman" w:hAnsi="Times New Roman"/>
          <w:sz w:val="24"/>
          <w:szCs w:val="24"/>
        </w:rPr>
        <w:t>iepirkums Nr.</w:t>
      </w:r>
      <w:r w:rsidRPr="007678F8">
        <w:rPr>
          <w:rFonts w:ascii="Times New Roman" w:hAnsi="Times New Roman"/>
          <w:sz w:val="24"/>
          <w:szCs w:val="24"/>
        </w:rPr>
        <w:t>VBTAI 2018/5.8-7/2/ESF</w:t>
      </w:r>
      <w:r w:rsidR="0080157F">
        <w:rPr>
          <w:rFonts w:ascii="Times New Roman" w:hAnsi="Times New Roman"/>
          <w:sz w:val="24"/>
          <w:szCs w:val="24"/>
        </w:rPr>
        <w:t xml:space="preserve">, nosakot </w:t>
      </w:r>
      <w:r w:rsidR="007678F8" w:rsidRPr="007678F8">
        <w:rPr>
          <w:rFonts w:ascii="Times New Roman" w:hAnsi="Times New Roman"/>
          <w:sz w:val="24"/>
          <w:szCs w:val="24"/>
        </w:rPr>
        <w:t>piedāvājumu iesniegšan</w:t>
      </w:r>
      <w:r w:rsidR="007678F8">
        <w:rPr>
          <w:rFonts w:ascii="Times New Roman" w:hAnsi="Times New Roman"/>
          <w:sz w:val="24"/>
          <w:szCs w:val="24"/>
        </w:rPr>
        <w:t>as termiņ</w:t>
      </w:r>
      <w:r w:rsidR="0080157F">
        <w:rPr>
          <w:rFonts w:ascii="Times New Roman" w:hAnsi="Times New Roman"/>
          <w:sz w:val="24"/>
          <w:szCs w:val="24"/>
        </w:rPr>
        <w:t>u</w:t>
      </w:r>
      <w:r w:rsidR="007678F8">
        <w:rPr>
          <w:rFonts w:ascii="Times New Roman" w:hAnsi="Times New Roman"/>
          <w:sz w:val="24"/>
          <w:szCs w:val="24"/>
        </w:rPr>
        <w:t xml:space="preserve"> pretendentiem</w:t>
      </w:r>
      <w:r w:rsidR="0080157F">
        <w:rPr>
          <w:rFonts w:ascii="Times New Roman" w:hAnsi="Times New Roman"/>
          <w:sz w:val="24"/>
          <w:szCs w:val="24"/>
        </w:rPr>
        <w:t xml:space="preserve"> - </w:t>
      </w:r>
      <w:r w:rsidR="007678F8" w:rsidRPr="007678F8">
        <w:rPr>
          <w:rFonts w:ascii="Times New Roman" w:hAnsi="Times New Roman"/>
          <w:sz w:val="24"/>
          <w:szCs w:val="24"/>
        </w:rPr>
        <w:t>2018.gada 9.aprīli</w:t>
      </w:r>
      <w:r w:rsidR="00995A24">
        <w:rPr>
          <w:rFonts w:ascii="Times New Roman" w:hAnsi="Times New Roman"/>
          <w:sz w:val="24"/>
          <w:szCs w:val="24"/>
        </w:rPr>
        <w:t>s</w:t>
      </w:r>
      <w:r w:rsidR="007678F8" w:rsidRPr="007678F8">
        <w:rPr>
          <w:rFonts w:ascii="Times New Roman" w:hAnsi="Times New Roman"/>
          <w:sz w:val="24"/>
          <w:szCs w:val="24"/>
        </w:rPr>
        <w:t>.</w:t>
      </w:r>
      <w:r w:rsidR="00AC300B" w:rsidRPr="00AC300B">
        <w:rPr>
          <w:rFonts w:ascii="Times New Roman" w:hAnsi="Times New Roman"/>
          <w:sz w:val="24"/>
          <w:szCs w:val="24"/>
        </w:rPr>
        <w:t xml:space="preserve"> </w:t>
      </w:r>
    </w:p>
    <w:p w14:paraId="58BA33EF" w14:textId="50F5A371" w:rsidR="00D02128" w:rsidRPr="00D02128" w:rsidRDefault="00536FE4" w:rsidP="00D02128">
      <w:pPr>
        <w:tabs>
          <w:tab w:val="left" w:pos="567"/>
        </w:tabs>
        <w:suppressAutoHyphens/>
        <w:ind w:right="57"/>
        <w:jc w:val="both"/>
        <w:rPr>
          <w:rFonts w:ascii="Times New Roman" w:hAnsi="Times New Roman"/>
          <w:sz w:val="24"/>
          <w:szCs w:val="24"/>
        </w:rPr>
      </w:pPr>
      <w:r w:rsidRPr="007678F8">
        <w:rPr>
          <w:rFonts w:ascii="Times New Roman" w:hAnsi="Times New Roman"/>
          <w:noProof/>
          <w:sz w:val="24"/>
          <w:szCs w:val="24"/>
        </w:rPr>
        <w:drawing>
          <wp:inline distT="0" distB="0" distL="0" distR="0" wp14:anchorId="0FC57897" wp14:editId="25AFF447">
            <wp:extent cx="707390" cy="353695"/>
            <wp:effectExtent l="0" t="0" r="0" b="8255"/>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A47561" w:rsidRPr="007678F8">
        <w:rPr>
          <w:rFonts w:ascii="Times New Roman" w:hAnsi="Times New Roman"/>
          <w:sz w:val="24"/>
          <w:szCs w:val="24"/>
        </w:rPr>
        <w:t xml:space="preserve"> Lai sniegtu informāciju plašākai sabiedrība</w:t>
      </w:r>
      <w:r w:rsidR="00055A75">
        <w:rPr>
          <w:rFonts w:ascii="Times New Roman" w:hAnsi="Times New Roman"/>
          <w:sz w:val="24"/>
          <w:szCs w:val="24"/>
        </w:rPr>
        <w:t xml:space="preserve"> </w:t>
      </w:r>
      <w:r w:rsidR="00A47561" w:rsidRPr="007678F8">
        <w:rPr>
          <w:rFonts w:ascii="Times New Roman" w:hAnsi="Times New Roman"/>
          <w:sz w:val="24"/>
          <w:szCs w:val="24"/>
        </w:rPr>
        <w:t>par Konsultatīvās nodaļas darbību</w:t>
      </w:r>
      <w:r w:rsidR="00E8315B" w:rsidRPr="007678F8">
        <w:rPr>
          <w:rFonts w:ascii="Times New Roman" w:hAnsi="Times New Roman"/>
          <w:sz w:val="24"/>
          <w:szCs w:val="24"/>
        </w:rPr>
        <w:t>,</w:t>
      </w:r>
      <w:r w:rsidR="00A47561" w:rsidRPr="007678F8">
        <w:rPr>
          <w:rFonts w:ascii="Times New Roman" w:hAnsi="Times New Roman"/>
          <w:sz w:val="24"/>
          <w:szCs w:val="24"/>
        </w:rPr>
        <w:t xml:space="preserve"> Konsultatīvās nodaļas vadītāja</w:t>
      </w:r>
      <w:r w:rsidR="00D02128" w:rsidRPr="007678F8">
        <w:rPr>
          <w:rFonts w:ascii="Times New Roman" w:hAnsi="Times New Roman"/>
          <w:sz w:val="24"/>
          <w:szCs w:val="24"/>
        </w:rPr>
        <w:t xml:space="preserve"> 2018.gada 24.janvārī sniedza intervija laikrakstam “Diena”.</w:t>
      </w:r>
    </w:p>
    <w:p w14:paraId="194D53A0" w14:textId="09C76252" w:rsidR="00DA6F22" w:rsidRDefault="00D02128" w:rsidP="00E8315B">
      <w:pPr>
        <w:pStyle w:val="Sarakstarindkopa"/>
        <w:tabs>
          <w:tab w:val="left" w:pos="567"/>
        </w:tabs>
        <w:suppressAutoHyphens/>
        <w:ind w:left="0" w:right="57"/>
        <w:jc w:val="both"/>
        <w:rPr>
          <w:rFonts w:ascii="Times New Roman" w:hAnsi="Times New Roman"/>
          <w:sz w:val="24"/>
          <w:szCs w:val="24"/>
        </w:rPr>
      </w:pPr>
      <w:r w:rsidRPr="00A47561">
        <w:rPr>
          <w:noProof/>
        </w:rPr>
        <w:drawing>
          <wp:inline distT="0" distB="0" distL="0" distR="0" wp14:anchorId="5823CFC2" wp14:editId="70E6314C">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AD01A1" w:rsidRPr="00AD01A1">
        <w:rPr>
          <w:rFonts w:ascii="Times New Roman" w:hAnsi="Times New Roman"/>
          <w:sz w:val="24"/>
          <w:szCs w:val="24"/>
        </w:rPr>
        <w:t xml:space="preserve"> </w:t>
      </w:r>
      <w:r w:rsidR="00AD01A1" w:rsidRPr="00D81277">
        <w:rPr>
          <w:rFonts w:ascii="Times New Roman" w:hAnsi="Times New Roman"/>
          <w:sz w:val="24"/>
          <w:szCs w:val="24"/>
        </w:rPr>
        <w:t>Lai analizētu un diskutētu par Konsultatīvās nodaļas darbu un aktualitātēm, sociālajiem pakalpojumiem pašvaldībās un pašvaldības speciālistu lomu atbalsta programmu īstenošanā, kā arī sadarbības pilnveides iespējām starp visām atbalsta sniegšanas procesā iesaistītajām valsts un pašvaldību</w:t>
      </w:r>
      <w:r w:rsidR="001E746C">
        <w:rPr>
          <w:rFonts w:ascii="Times New Roman" w:hAnsi="Times New Roman"/>
          <w:sz w:val="24"/>
          <w:szCs w:val="24"/>
        </w:rPr>
        <w:t xml:space="preserve"> u.c. iestādēm</w:t>
      </w:r>
      <w:r w:rsidR="00147CE2">
        <w:rPr>
          <w:rFonts w:ascii="Times New Roman" w:hAnsi="Times New Roman"/>
          <w:sz w:val="24"/>
          <w:szCs w:val="24"/>
        </w:rPr>
        <w:t xml:space="preserve">, </w:t>
      </w:r>
      <w:r w:rsidR="00D81277">
        <w:rPr>
          <w:rFonts w:ascii="Times New Roman" w:hAnsi="Times New Roman"/>
          <w:sz w:val="24"/>
          <w:szCs w:val="24"/>
        </w:rPr>
        <w:t>l</w:t>
      </w:r>
      <w:r w:rsidR="00D81277" w:rsidRPr="00D81277">
        <w:rPr>
          <w:rFonts w:ascii="Times New Roman" w:hAnsi="Times New Roman"/>
          <w:sz w:val="24"/>
          <w:szCs w:val="24"/>
        </w:rPr>
        <w:t xml:space="preserve">aika periodā no </w:t>
      </w:r>
      <w:r w:rsidR="00E31DC3">
        <w:rPr>
          <w:rFonts w:ascii="Times New Roman" w:hAnsi="Times New Roman"/>
          <w:sz w:val="24"/>
          <w:szCs w:val="24"/>
        </w:rPr>
        <w:t xml:space="preserve">2018.gada </w:t>
      </w:r>
      <w:r w:rsidR="00D81277" w:rsidRPr="00D81277">
        <w:rPr>
          <w:rFonts w:ascii="Times New Roman" w:hAnsi="Times New Roman"/>
          <w:sz w:val="24"/>
          <w:szCs w:val="24"/>
        </w:rPr>
        <w:t>14. janvāra līdz 12.aprīlim</w:t>
      </w:r>
      <w:r w:rsidR="00D81277">
        <w:rPr>
          <w:rFonts w:ascii="Times New Roman" w:hAnsi="Times New Roman"/>
          <w:sz w:val="24"/>
          <w:szCs w:val="24"/>
        </w:rPr>
        <w:t xml:space="preserve"> </w:t>
      </w:r>
      <w:r w:rsidR="00147CE2">
        <w:rPr>
          <w:rFonts w:ascii="Times New Roman" w:hAnsi="Times New Roman"/>
          <w:sz w:val="24"/>
          <w:szCs w:val="24"/>
        </w:rPr>
        <w:t xml:space="preserve">tika </w:t>
      </w:r>
      <w:r w:rsidR="0033475A" w:rsidRPr="00D81277">
        <w:rPr>
          <w:rFonts w:ascii="Times New Roman" w:hAnsi="Times New Roman"/>
          <w:sz w:val="24"/>
          <w:szCs w:val="24"/>
        </w:rPr>
        <w:t>organizēta</w:t>
      </w:r>
      <w:r w:rsidR="0033475A">
        <w:rPr>
          <w:rFonts w:ascii="Times New Roman" w:hAnsi="Times New Roman"/>
          <w:sz w:val="24"/>
          <w:szCs w:val="24"/>
        </w:rPr>
        <w:t xml:space="preserve"> šādas</w:t>
      </w:r>
      <w:r w:rsidR="0033475A" w:rsidRPr="00D81277">
        <w:rPr>
          <w:rFonts w:ascii="Times New Roman" w:hAnsi="Times New Roman"/>
          <w:sz w:val="24"/>
          <w:szCs w:val="24"/>
        </w:rPr>
        <w:t xml:space="preserve"> </w:t>
      </w:r>
      <w:r w:rsidR="0033475A">
        <w:rPr>
          <w:rFonts w:ascii="Times New Roman" w:hAnsi="Times New Roman"/>
          <w:sz w:val="24"/>
          <w:szCs w:val="24"/>
        </w:rPr>
        <w:t xml:space="preserve">Konsultatīvās nodaļas speciālistu </w:t>
      </w:r>
      <w:r w:rsidR="00AD01A1" w:rsidRPr="00D81277">
        <w:rPr>
          <w:rFonts w:ascii="Times New Roman" w:hAnsi="Times New Roman"/>
          <w:sz w:val="24"/>
          <w:szCs w:val="24"/>
        </w:rPr>
        <w:t>tikšanās</w:t>
      </w:r>
      <w:r w:rsidR="00E31DC3">
        <w:rPr>
          <w:rFonts w:ascii="Times New Roman" w:hAnsi="Times New Roman"/>
          <w:sz w:val="24"/>
          <w:szCs w:val="24"/>
        </w:rPr>
        <w:t>:</w:t>
      </w:r>
    </w:p>
    <w:p w14:paraId="44F22C8D" w14:textId="047AD9FF" w:rsidR="003B77C0" w:rsidRDefault="002C5C20" w:rsidP="00E31DC3">
      <w:pPr>
        <w:pStyle w:val="Sarakstarindkopa"/>
        <w:numPr>
          <w:ilvl w:val="0"/>
          <w:numId w:val="32"/>
        </w:numPr>
        <w:tabs>
          <w:tab w:val="left" w:pos="567"/>
        </w:tabs>
        <w:suppressAutoHyphens/>
        <w:ind w:right="57"/>
        <w:jc w:val="both"/>
        <w:rPr>
          <w:rFonts w:ascii="Times New Roman" w:hAnsi="Times New Roman"/>
          <w:sz w:val="24"/>
          <w:szCs w:val="24"/>
        </w:rPr>
      </w:pPr>
      <w:r>
        <w:rPr>
          <w:rFonts w:ascii="Times New Roman" w:hAnsi="Times New Roman"/>
          <w:sz w:val="24"/>
          <w:szCs w:val="24"/>
        </w:rPr>
        <w:t xml:space="preserve">ar </w:t>
      </w:r>
      <w:r w:rsidR="00D81277" w:rsidRPr="00E31DC3">
        <w:rPr>
          <w:rFonts w:ascii="Times New Roman" w:hAnsi="Times New Roman"/>
          <w:sz w:val="24"/>
          <w:szCs w:val="24"/>
        </w:rPr>
        <w:t>Jelgavas novada Izglītības pārvaldes metodiķi un izglītības iestāžu atbalsta speciālistiem</w:t>
      </w:r>
      <w:r w:rsidR="00E31DC3">
        <w:rPr>
          <w:rFonts w:ascii="Times New Roman" w:hAnsi="Times New Roman"/>
          <w:sz w:val="24"/>
          <w:szCs w:val="24"/>
        </w:rPr>
        <w:t>;</w:t>
      </w:r>
    </w:p>
    <w:p w14:paraId="607646E8" w14:textId="123233A7" w:rsidR="00E31DC3" w:rsidRDefault="002C5C20" w:rsidP="00E31DC3">
      <w:pPr>
        <w:pStyle w:val="Sarakstarindkopa"/>
        <w:numPr>
          <w:ilvl w:val="0"/>
          <w:numId w:val="32"/>
        </w:numPr>
        <w:jc w:val="both"/>
        <w:rPr>
          <w:rFonts w:ascii="Times New Roman" w:hAnsi="Times New Roman"/>
          <w:sz w:val="24"/>
          <w:szCs w:val="24"/>
        </w:rPr>
      </w:pPr>
      <w:r>
        <w:rPr>
          <w:rFonts w:ascii="Times New Roman" w:hAnsi="Times New Roman"/>
          <w:sz w:val="24"/>
          <w:szCs w:val="24"/>
        </w:rPr>
        <w:t xml:space="preserve">ar </w:t>
      </w:r>
      <w:r w:rsidR="00E31DC3" w:rsidRPr="00E31DC3">
        <w:rPr>
          <w:rFonts w:ascii="Times New Roman" w:hAnsi="Times New Roman"/>
          <w:sz w:val="24"/>
          <w:szCs w:val="24"/>
        </w:rPr>
        <w:t>Cēsu novada pašvaldības aģentūr</w:t>
      </w:r>
      <w:r>
        <w:rPr>
          <w:rFonts w:ascii="Times New Roman" w:hAnsi="Times New Roman"/>
          <w:sz w:val="24"/>
          <w:szCs w:val="24"/>
        </w:rPr>
        <w:t>as</w:t>
      </w:r>
      <w:r w:rsidR="00E31DC3" w:rsidRPr="00E31DC3">
        <w:rPr>
          <w:rFonts w:ascii="Times New Roman" w:hAnsi="Times New Roman"/>
          <w:sz w:val="24"/>
          <w:szCs w:val="24"/>
        </w:rPr>
        <w:t xml:space="preserve"> “Sociālais dienests</w:t>
      </w:r>
      <w:r w:rsidR="00E31DC3">
        <w:rPr>
          <w:rFonts w:ascii="Times New Roman" w:hAnsi="Times New Roman"/>
          <w:sz w:val="24"/>
          <w:szCs w:val="24"/>
        </w:rPr>
        <w:t>”</w:t>
      </w:r>
      <w:r>
        <w:rPr>
          <w:rFonts w:ascii="Times New Roman" w:hAnsi="Times New Roman"/>
          <w:sz w:val="24"/>
          <w:szCs w:val="24"/>
        </w:rPr>
        <w:t xml:space="preserve"> speciālistiem </w:t>
      </w:r>
      <w:r w:rsidR="00E31DC3">
        <w:rPr>
          <w:rFonts w:ascii="Times New Roman" w:hAnsi="Times New Roman"/>
          <w:sz w:val="24"/>
          <w:szCs w:val="24"/>
        </w:rPr>
        <w:t>p</w:t>
      </w:r>
      <w:r w:rsidR="00E31DC3" w:rsidRPr="00E31DC3">
        <w:rPr>
          <w:rFonts w:ascii="Times New Roman" w:hAnsi="Times New Roman"/>
          <w:sz w:val="24"/>
          <w:szCs w:val="24"/>
        </w:rPr>
        <w:t>ar atbalsta programmu realizācijas procesu</w:t>
      </w:r>
      <w:r w:rsidR="00E31DC3">
        <w:rPr>
          <w:rFonts w:ascii="Times New Roman" w:hAnsi="Times New Roman"/>
          <w:sz w:val="24"/>
          <w:szCs w:val="24"/>
        </w:rPr>
        <w:t>;</w:t>
      </w:r>
    </w:p>
    <w:p w14:paraId="2AF451EE" w14:textId="7E83D64D" w:rsidR="001B5038" w:rsidRDefault="001B5038" w:rsidP="00E31DC3">
      <w:pPr>
        <w:pStyle w:val="Sarakstarindkopa"/>
        <w:numPr>
          <w:ilvl w:val="0"/>
          <w:numId w:val="32"/>
        </w:numPr>
        <w:jc w:val="both"/>
        <w:rPr>
          <w:rFonts w:ascii="Times New Roman" w:hAnsi="Times New Roman"/>
          <w:sz w:val="24"/>
          <w:szCs w:val="24"/>
        </w:rPr>
      </w:pPr>
      <w:r>
        <w:rPr>
          <w:rFonts w:ascii="Times New Roman" w:hAnsi="Times New Roman"/>
          <w:sz w:val="24"/>
          <w:szCs w:val="24"/>
        </w:rPr>
        <w:t xml:space="preserve">ar </w:t>
      </w:r>
      <w:r w:rsidRPr="00E8315B">
        <w:rPr>
          <w:rFonts w:ascii="Times New Roman" w:hAnsi="Times New Roman"/>
          <w:sz w:val="24"/>
          <w:szCs w:val="24"/>
        </w:rPr>
        <w:t>Murjāņu sporta ģimnāzij</w:t>
      </w:r>
      <w:r>
        <w:rPr>
          <w:rFonts w:ascii="Times New Roman" w:hAnsi="Times New Roman"/>
          <w:sz w:val="24"/>
          <w:szCs w:val="24"/>
        </w:rPr>
        <w:t xml:space="preserve">as </w:t>
      </w:r>
      <w:r w:rsidRPr="00E8315B">
        <w:rPr>
          <w:rFonts w:ascii="Times New Roman" w:hAnsi="Times New Roman"/>
          <w:sz w:val="24"/>
          <w:szCs w:val="24"/>
        </w:rPr>
        <w:t>administrāciju un pedagogiem</w:t>
      </w:r>
      <w:r>
        <w:rPr>
          <w:rFonts w:ascii="Times New Roman" w:hAnsi="Times New Roman"/>
          <w:sz w:val="24"/>
          <w:szCs w:val="24"/>
        </w:rPr>
        <w:t xml:space="preserve">, lai sniegtu informāciju par </w:t>
      </w:r>
      <w:r w:rsidRPr="00E8315B">
        <w:rPr>
          <w:rFonts w:ascii="Times New Roman" w:hAnsi="Times New Roman"/>
          <w:sz w:val="24"/>
          <w:szCs w:val="24"/>
        </w:rPr>
        <w:t>bērnu tiesību aizsardzības jautājumiem</w:t>
      </w:r>
      <w:r>
        <w:rPr>
          <w:rFonts w:ascii="Times New Roman" w:hAnsi="Times New Roman"/>
          <w:sz w:val="24"/>
          <w:szCs w:val="24"/>
        </w:rPr>
        <w:t xml:space="preserve">, kā arī par </w:t>
      </w:r>
      <w:r w:rsidRPr="00E8315B">
        <w:rPr>
          <w:rFonts w:ascii="Times New Roman" w:hAnsi="Times New Roman"/>
          <w:sz w:val="24"/>
          <w:szCs w:val="24"/>
        </w:rPr>
        <w:t>Konsultatīvās nodaļas darbību un iespējamo turpmāko sadarbību</w:t>
      </w:r>
      <w:r w:rsidR="0033475A">
        <w:rPr>
          <w:rFonts w:ascii="Times New Roman" w:hAnsi="Times New Roman"/>
          <w:sz w:val="24"/>
          <w:szCs w:val="24"/>
        </w:rPr>
        <w:t>;</w:t>
      </w:r>
    </w:p>
    <w:p w14:paraId="22C1470E" w14:textId="755BB44F" w:rsidR="00284BCF" w:rsidRDefault="00284BCF" w:rsidP="00284BCF">
      <w:pPr>
        <w:pStyle w:val="Sarakstarindkopa"/>
        <w:numPr>
          <w:ilvl w:val="0"/>
          <w:numId w:val="32"/>
        </w:numPr>
        <w:jc w:val="both"/>
        <w:rPr>
          <w:rFonts w:ascii="Times New Roman" w:hAnsi="Times New Roman"/>
          <w:sz w:val="24"/>
          <w:szCs w:val="24"/>
        </w:rPr>
      </w:pPr>
      <w:r w:rsidRPr="00284BCF">
        <w:rPr>
          <w:rFonts w:ascii="Times New Roman" w:hAnsi="Times New Roman"/>
          <w:sz w:val="24"/>
          <w:szCs w:val="24"/>
        </w:rPr>
        <w:t xml:space="preserve">ar nevalstiskās organizācijas “Plecs” pārstāvjiem par </w:t>
      </w:r>
      <w:r>
        <w:rPr>
          <w:rFonts w:ascii="Times New Roman" w:hAnsi="Times New Roman"/>
          <w:sz w:val="24"/>
          <w:szCs w:val="24"/>
        </w:rPr>
        <w:t xml:space="preserve">Konsultatīvās </w:t>
      </w:r>
      <w:r w:rsidRPr="00284BCF">
        <w:rPr>
          <w:rFonts w:ascii="Times New Roman" w:hAnsi="Times New Roman"/>
          <w:sz w:val="24"/>
          <w:szCs w:val="24"/>
        </w:rPr>
        <w:t>nodaļas darbību un iespējamo sadarbību ar organizāciju</w:t>
      </w:r>
      <w:r>
        <w:rPr>
          <w:rFonts w:ascii="Times New Roman" w:hAnsi="Times New Roman"/>
          <w:sz w:val="24"/>
          <w:szCs w:val="24"/>
        </w:rPr>
        <w:t>;</w:t>
      </w:r>
    </w:p>
    <w:p w14:paraId="0245BDCC" w14:textId="563E9D16" w:rsidR="00A4025B" w:rsidRPr="00A4025B" w:rsidRDefault="001B5038" w:rsidP="00A4025B">
      <w:pPr>
        <w:pStyle w:val="Sarakstarindkopa"/>
        <w:numPr>
          <w:ilvl w:val="0"/>
          <w:numId w:val="32"/>
        </w:numPr>
        <w:tabs>
          <w:tab w:val="left" w:pos="567"/>
        </w:tabs>
        <w:suppressAutoHyphens/>
        <w:ind w:right="57"/>
        <w:jc w:val="both"/>
        <w:rPr>
          <w:rFonts w:ascii="Times New Roman" w:hAnsi="Times New Roman"/>
          <w:sz w:val="24"/>
          <w:szCs w:val="24"/>
        </w:rPr>
      </w:pPr>
      <w:r>
        <w:rPr>
          <w:rFonts w:ascii="Times New Roman" w:hAnsi="Times New Roman"/>
          <w:sz w:val="24"/>
          <w:szCs w:val="24"/>
        </w:rPr>
        <w:t xml:space="preserve">dalība </w:t>
      </w:r>
      <w:r w:rsidR="00A4025B" w:rsidRPr="00E8315B">
        <w:rPr>
          <w:rFonts w:ascii="Times New Roman" w:hAnsi="Times New Roman"/>
          <w:sz w:val="24"/>
          <w:szCs w:val="24"/>
        </w:rPr>
        <w:t>Engures novada</w:t>
      </w:r>
      <w:r w:rsidR="00A4025B">
        <w:rPr>
          <w:rFonts w:ascii="Times New Roman" w:hAnsi="Times New Roman"/>
          <w:sz w:val="24"/>
          <w:szCs w:val="24"/>
        </w:rPr>
        <w:t xml:space="preserve"> domes </w:t>
      </w:r>
      <w:r w:rsidR="00A4025B" w:rsidRPr="00E8315B">
        <w:rPr>
          <w:rFonts w:ascii="Times New Roman" w:hAnsi="Times New Roman"/>
          <w:sz w:val="24"/>
          <w:szCs w:val="24"/>
        </w:rPr>
        <w:t>Konsultatīv</w:t>
      </w:r>
      <w:r w:rsidR="00A4025B">
        <w:rPr>
          <w:rFonts w:ascii="Times New Roman" w:hAnsi="Times New Roman"/>
          <w:sz w:val="24"/>
          <w:szCs w:val="24"/>
        </w:rPr>
        <w:t>ajā</w:t>
      </w:r>
      <w:r w:rsidR="00A4025B" w:rsidRPr="00E8315B">
        <w:rPr>
          <w:rFonts w:ascii="Times New Roman" w:hAnsi="Times New Roman"/>
          <w:sz w:val="24"/>
          <w:szCs w:val="24"/>
        </w:rPr>
        <w:t xml:space="preserve"> dien</w:t>
      </w:r>
      <w:r w:rsidR="00A4025B">
        <w:rPr>
          <w:rFonts w:ascii="Times New Roman" w:hAnsi="Times New Roman"/>
          <w:sz w:val="24"/>
          <w:szCs w:val="24"/>
        </w:rPr>
        <w:t xml:space="preserve">ā </w:t>
      </w:r>
      <w:r w:rsidR="00A4025B" w:rsidRPr="00A4025B">
        <w:rPr>
          <w:rFonts w:ascii="Times New Roman" w:hAnsi="Times New Roman"/>
          <w:sz w:val="24"/>
          <w:szCs w:val="24"/>
        </w:rPr>
        <w:t>pašvaldības speciālistiem</w:t>
      </w:r>
      <w:r w:rsidR="00A4025B">
        <w:rPr>
          <w:rFonts w:ascii="Times New Roman" w:hAnsi="Times New Roman"/>
          <w:sz w:val="24"/>
          <w:szCs w:val="24"/>
        </w:rPr>
        <w:t>, lai informētu</w:t>
      </w:r>
      <w:r w:rsidR="00A4025B" w:rsidRPr="00A4025B">
        <w:rPr>
          <w:rFonts w:ascii="Times New Roman" w:hAnsi="Times New Roman"/>
          <w:sz w:val="24"/>
          <w:szCs w:val="24"/>
        </w:rPr>
        <w:t xml:space="preserve"> </w:t>
      </w:r>
      <w:r w:rsidR="00A4025B" w:rsidRPr="00D02128">
        <w:rPr>
          <w:rFonts w:ascii="Times New Roman" w:hAnsi="Times New Roman"/>
          <w:sz w:val="24"/>
          <w:szCs w:val="24"/>
        </w:rPr>
        <w:t>par Konsultatīvās nodaļas darbību un turpmāko sadarbību darbā ar bērniem ar uzvedības problēmām</w:t>
      </w:r>
      <w:r w:rsidR="00A4025B">
        <w:rPr>
          <w:rFonts w:ascii="Times New Roman" w:hAnsi="Times New Roman"/>
          <w:sz w:val="24"/>
          <w:szCs w:val="24"/>
        </w:rPr>
        <w:t>;</w:t>
      </w:r>
    </w:p>
    <w:p w14:paraId="3B4B8ADE" w14:textId="6DC6DE9F" w:rsidR="00E31DC3" w:rsidRDefault="00E31DC3" w:rsidP="00E31DC3">
      <w:pPr>
        <w:pStyle w:val="Sarakstarindkopa"/>
        <w:numPr>
          <w:ilvl w:val="0"/>
          <w:numId w:val="32"/>
        </w:numPr>
        <w:jc w:val="both"/>
        <w:rPr>
          <w:rFonts w:ascii="Times New Roman" w:hAnsi="Times New Roman"/>
          <w:sz w:val="24"/>
          <w:szCs w:val="24"/>
        </w:rPr>
      </w:pPr>
      <w:r>
        <w:rPr>
          <w:rFonts w:ascii="Times New Roman" w:hAnsi="Times New Roman"/>
          <w:sz w:val="24"/>
          <w:szCs w:val="24"/>
        </w:rPr>
        <w:lastRenderedPageBreak/>
        <w:t>dalība Labklājības ministrijas organizētajā sanāksmē par</w:t>
      </w:r>
      <w:r w:rsidR="002C5C20">
        <w:rPr>
          <w:rFonts w:ascii="Times New Roman" w:hAnsi="Times New Roman"/>
          <w:sz w:val="24"/>
          <w:szCs w:val="24"/>
        </w:rPr>
        <w:t xml:space="preserve"> </w:t>
      </w:r>
      <w:r>
        <w:rPr>
          <w:rFonts w:ascii="Times New Roman" w:hAnsi="Times New Roman"/>
          <w:sz w:val="24"/>
          <w:szCs w:val="24"/>
        </w:rPr>
        <w:t>sadarbības uzlabošanu nodibinājumam “Dardedze” ar Valsts policiju projekta “Bērna māja” ietvaros</w:t>
      </w:r>
      <w:r w:rsidR="002C5C20">
        <w:rPr>
          <w:rFonts w:ascii="Times New Roman" w:hAnsi="Times New Roman"/>
          <w:sz w:val="24"/>
          <w:szCs w:val="24"/>
        </w:rPr>
        <w:t>;</w:t>
      </w:r>
    </w:p>
    <w:p w14:paraId="10F22CE2" w14:textId="4C94641B" w:rsidR="002C5C20" w:rsidRDefault="002C5C20" w:rsidP="002C5C20">
      <w:pPr>
        <w:pStyle w:val="Sarakstarindkopa"/>
        <w:numPr>
          <w:ilvl w:val="0"/>
          <w:numId w:val="32"/>
        </w:numPr>
        <w:jc w:val="both"/>
        <w:rPr>
          <w:rFonts w:ascii="Times New Roman" w:hAnsi="Times New Roman"/>
          <w:sz w:val="24"/>
          <w:szCs w:val="24"/>
        </w:rPr>
      </w:pPr>
      <w:r>
        <w:rPr>
          <w:rFonts w:ascii="Times New Roman" w:hAnsi="Times New Roman"/>
          <w:sz w:val="24"/>
          <w:szCs w:val="24"/>
        </w:rPr>
        <w:t>d</w:t>
      </w:r>
      <w:r w:rsidRPr="002C5C20">
        <w:rPr>
          <w:rFonts w:ascii="Times New Roman" w:hAnsi="Times New Roman"/>
          <w:sz w:val="24"/>
          <w:szCs w:val="24"/>
        </w:rPr>
        <w:t>alība Labklājības ministrijas Bērnu un ģimenes politikas plānošanas departamenta sanāksmē par Konsultatīvās nodaļas darbību, t.sk. aktualitātēm, plānotajām aktivitātēm</w:t>
      </w:r>
      <w:r>
        <w:rPr>
          <w:rFonts w:ascii="Times New Roman" w:hAnsi="Times New Roman"/>
          <w:sz w:val="24"/>
          <w:szCs w:val="24"/>
        </w:rPr>
        <w:t>;</w:t>
      </w:r>
    </w:p>
    <w:p w14:paraId="0157660A" w14:textId="0360C3B9" w:rsidR="002C5C20" w:rsidRPr="009A741A" w:rsidRDefault="00147CE2" w:rsidP="009A741A">
      <w:pPr>
        <w:pStyle w:val="Sarakstarindkopa"/>
        <w:numPr>
          <w:ilvl w:val="0"/>
          <w:numId w:val="32"/>
        </w:numPr>
        <w:jc w:val="both"/>
        <w:rPr>
          <w:rFonts w:ascii="Times New Roman" w:hAnsi="Times New Roman"/>
          <w:sz w:val="24"/>
          <w:szCs w:val="24"/>
        </w:rPr>
      </w:pPr>
      <w:r>
        <w:rPr>
          <w:rFonts w:ascii="Times New Roman" w:hAnsi="Times New Roman"/>
          <w:color w:val="000000" w:themeColor="text1"/>
          <w:sz w:val="24"/>
          <w:szCs w:val="24"/>
        </w:rPr>
        <w:t>dalība Rīgas Sociālā dienesta teritoriālā centra “Āgenskalns” organizētajā diskusijā par sadarbības efektivizēšanu</w:t>
      </w:r>
      <w:r w:rsidR="00094EA4">
        <w:rPr>
          <w:rFonts w:ascii="Times New Roman" w:hAnsi="Times New Roman"/>
          <w:color w:val="000000" w:themeColor="text1"/>
          <w:sz w:val="24"/>
          <w:szCs w:val="24"/>
        </w:rPr>
        <w:t>.</w:t>
      </w:r>
    </w:p>
    <w:p w14:paraId="75A5C2C3" w14:textId="4837D37D" w:rsidR="009A741A" w:rsidRDefault="00147CE2" w:rsidP="009A741A">
      <w:pPr>
        <w:jc w:val="both"/>
        <w:rPr>
          <w:rFonts w:ascii="Times New Roman" w:hAnsi="Times New Roman"/>
          <w:sz w:val="24"/>
          <w:szCs w:val="24"/>
        </w:rPr>
      </w:pPr>
      <w:r>
        <w:rPr>
          <w:rFonts w:ascii="Times New Roman" w:hAnsi="Times New Roman"/>
          <w:sz w:val="24"/>
          <w:szCs w:val="24"/>
        </w:rPr>
        <w:t xml:space="preserve">Vienlaikus </w:t>
      </w:r>
      <w:r w:rsidR="009A741A">
        <w:rPr>
          <w:rFonts w:ascii="Times New Roman" w:hAnsi="Times New Roman"/>
          <w:sz w:val="24"/>
          <w:szCs w:val="24"/>
        </w:rPr>
        <w:t>Konsultatīvās nodaļas speciālisti piedalījās v</w:t>
      </w:r>
      <w:r>
        <w:rPr>
          <w:rFonts w:ascii="Times New Roman" w:hAnsi="Times New Roman"/>
          <w:sz w:val="24"/>
          <w:szCs w:val="24"/>
        </w:rPr>
        <w:t>airāk</w:t>
      </w:r>
      <w:r w:rsidR="009A741A">
        <w:rPr>
          <w:rFonts w:ascii="Times New Roman" w:hAnsi="Times New Roman"/>
          <w:sz w:val="24"/>
          <w:szCs w:val="24"/>
        </w:rPr>
        <w:t>ā</w:t>
      </w:r>
      <w:r>
        <w:rPr>
          <w:rFonts w:ascii="Times New Roman" w:hAnsi="Times New Roman"/>
          <w:sz w:val="24"/>
          <w:szCs w:val="24"/>
        </w:rPr>
        <w:t>s starpinstitucionāl</w:t>
      </w:r>
      <w:r w:rsidR="009A741A">
        <w:rPr>
          <w:rFonts w:ascii="Times New Roman" w:hAnsi="Times New Roman"/>
          <w:sz w:val="24"/>
          <w:szCs w:val="24"/>
        </w:rPr>
        <w:t>ajā</w:t>
      </w:r>
      <w:r>
        <w:rPr>
          <w:rFonts w:ascii="Times New Roman" w:hAnsi="Times New Roman"/>
          <w:sz w:val="24"/>
          <w:szCs w:val="24"/>
        </w:rPr>
        <w:t>s sanāksm</w:t>
      </w:r>
      <w:r w:rsidR="009A741A">
        <w:rPr>
          <w:rFonts w:ascii="Times New Roman" w:hAnsi="Times New Roman"/>
          <w:sz w:val="24"/>
          <w:szCs w:val="24"/>
        </w:rPr>
        <w:t>ē</w:t>
      </w:r>
      <w:r>
        <w:rPr>
          <w:rFonts w:ascii="Times New Roman" w:hAnsi="Times New Roman"/>
          <w:sz w:val="24"/>
          <w:szCs w:val="24"/>
        </w:rPr>
        <w:t xml:space="preserve">s, </w:t>
      </w:r>
      <w:r w:rsidR="009A741A">
        <w:rPr>
          <w:rFonts w:ascii="Times New Roman" w:hAnsi="Times New Roman"/>
          <w:sz w:val="24"/>
          <w:szCs w:val="24"/>
        </w:rPr>
        <w:t xml:space="preserve">lai risinātu konkrētus </w:t>
      </w:r>
      <w:r w:rsidR="00FA6225">
        <w:rPr>
          <w:rFonts w:ascii="Times New Roman" w:hAnsi="Times New Roman"/>
          <w:sz w:val="24"/>
          <w:szCs w:val="24"/>
        </w:rPr>
        <w:t xml:space="preserve">ar </w:t>
      </w:r>
      <w:r w:rsidR="009A741A">
        <w:rPr>
          <w:rFonts w:ascii="Times New Roman" w:hAnsi="Times New Roman"/>
          <w:sz w:val="24"/>
          <w:szCs w:val="24"/>
        </w:rPr>
        <w:t>bērna</w:t>
      </w:r>
      <w:r w:rsidR="00FA6225">
        <w:rPr>
          <w:rFonts w:ascii="Times New Roman" w:hAnsi="Times New Roman"/>
          <w:sz w:val="24"/>
          <w:szCs w:val="24"/>
        </w:rPr>
        <w:t xml:space="preserve"> </w:t>
      </w:r>
      <w:r w:rsidR="009A741A">
        <w:rPr>
          <w:rFonts w:ascii="Times New Roman" w:hAnsi="Times New Roman"/>
          <w:sz w:val="24"/>
          <w:szCs w:val="24"/>
        </w:rPr>
        <w:t>uzvedības traucējumiem saistītus gadījumus.</w:t>
      </w:r>
    </w:p>
    <w:p w14:paraId="1D2CE203" w14:textId="0451C89A" w:rsidR="00256B8B" w:rsidRPr="009A741A" w:rsidRDefault="00256B8B" w:rsidP="009A741A">
      <w:pPr>
        <w:jc w:val="both"/>
        <w:rPr>
          <w:rFonts w:ascii="Times New Roman" w:hAnsi="Times New Roman"/>
          <w:sz w:val="24"/>
          <w:szCs w:val="24"/>
        </w:rPr>
      </w:pPr>
    </w:p>
    <w:p w14:paraId="1ACCD4A2" w14:textId="757CA432" w:rsidR="00B0513D" w:rsidRPr="00284BCF" w:rsidRDefault="00B0513D" w:rsidP="00032550">
      <w:pPr>
        <w:jc w:val="center"/>
        <w:rPr>
          <w:rFonts w:ascii="Times New Roman" w:hAnsi="Times New Roman"/>
          <w:b/>
          <w:i/>
          <w:color w:val="000000" w:themeColor="text1"/>
          <w:sz w:val="24"/>
          <w:szCs w:val="24"/>
        </w:rPr>
      </w:pPr>
      <w:r w:rsidRPr="00284BCF">
        <w:rPr>
          <w:rFonts w:ascii="Times New Roman" w:hAnsi="Times New Roman"/>
          <w:b/>
          <w:i/>
          <w:color w:val="000000" w:themeColor="text1"/>
          <w:sz w:val="24"/>
          <w:szCs w:val="24"/>
        </w:rPr>
        <w:t>Turpmākās darbības</w:t>
      </w:r>
    </w:p>
    <w:p w14:paraId="3F06012D" w14:textId="72C7B7A6" w:rsidR="004E30E1" w:rsidRPr="009A741A" w:rsidRDefault="00032550" w:rsidP="005909D1">
      <w:pPr>
        <w:tabs>
          <w:tab w:val="left" w:pos="567"/>
        </w:tabs>
        <w:jc w:val="both"/>
        <w:rPr>
          <w:rFonts w:ascii="Times New Roman" w:hAnsi="Times New Roman"/>
          <w:color w:val="000000" w:themeColor="text1"/>
          <w:sz w:val="24"/>
          <w:szCs w:val="24"/>
        </w:rPr>
      </w:pPr>
      <w:r w:rsidRPr="009A741A">
        <w:rPr>
          <w:rFonts w:ascii="Times New Roman" w:hAnsi="Times New Roman"/>
          <w:noProof/>
          <w:color w:val="000000" w:themeColor="text1"/>
          <w:sz w:val="24"/>
          <w:szCs w:val="24"/>
        </w:rPr>
        <w:drawing>
          <wp:inline distT="0" distB="0" distL="0" distR="0" wp14:anchorId="57A5C8EB" wp14:editId="0E19C43A">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B3B" w:rsidRPr="009A741A">
        <w:rPr>
          <w:rFonts w:ascii="Times New Roman" w:hAnsi="Times New Roman"/>
          <w:color w:val="000000" w:themeColor="text1"/>
          <w:sz w:val="24"/>
          <w:szCs w:val="24"/>
        </w:rPr>
        <w:t>Nākamajā</w:t>
      </w:r>
      <w:r w:rsidR="00EA0345" w:rsidRPr="009A741A">
        <w:rPr>
          <w:rFonts w:ascii="Times New Roman" w:hAnsi="Times New Roman"/>
          <w:color w:val="000000" w:themeColor="text1"/>
          <w:sz w:val="24"/>
          <w:szCs w:val="24"/>
        </w:rPr>
        <w:t xml:space="preserve"> projekta </w:t>
      </w:r>
      <w:r w:rsidR="00B0513D" w:rsidRPr="009A741A">
        <w:rPr>
          <w:rFonts w:ascii="Times New Roman" w:hAnsi="Times New Roman"/>
          <w:color w:val="000000" w:themeColor="text1"/>
          <w:sz w:val="24"/>
          <w:szCs w:val="24"/>
        </w:rPr>
        <w:t>īstenošanas ceturksnī ir plānots</w:t>
      </w:r>
      <w:r w:rsidR="004E30E1" w:rsidRPr="009A741A">
        <w:rPr>
          <w:rFonts w:ascii="Times New Roman" w:hAnsi="Times New Roman"/>
          <w:color w:val="000000" w:themeColor="text1"/>
          <w:sz w:val="24"/>
          <w:szCs w:val="24"/>
        </w:rPr>
        <w:t>:</w:t>
      </w:r>
    </w:p>
    <w:p w14:paraId="72DD4FE4" w14:textId="77777777" w:rsidR="00A168A4" w:rsidRPr="00525BAA" w:rsidRDefault="00A168A4" w:rsidP="005909D1">
      <w:pPr>
        <w:tabs>
          <w:tab w:val="left" w:pos="567"/>
        </w:tabs>
        <w:jc w:val="both"/>
        <w:rPr>
          <w:rFonts w:ascii="Times New Roman" w:hAnsi="Times New Roman"/>
          <w:sz w:val="24"/>
          <w:szCs w:val="24"/>
          <w:highlight w:val="yellow"/>
        </w:rPr>
      </w:pPr>
    </w:p>
    <w:p w14:paraId="5397187B" w14:textId="267220CB" w:rsidR="00B80598" w:rsidRPr="00094EA4" w:rsidRDefault="00094EA4" w:rsidP="00094EA4">
      <w:pPr>
        <w:pStyle w:val="Sarakstarindkopa"/>
        <w:numPr>
          <w:ilvl w:val="0"/>
          <w:numId w:val="17"/>
        </w:numPr>
        <w:tabs>
          <w:tab w:val="left" w:pos="567"/>
        </w:tabs>
        <w:jc w:val="both"/>
        <w:rPr>
          <w:rFonts w:ascii="Times New Roman" w:hAnsi="Times New Roman"/>
          <w:color w:val="000000" w:themeColor="text1"/>
          <w:sz w:val="24"/>
          <w:szCs w:val="24"/>
        </w:rPr>
      </w:pPr>
      <w:r w:rsidRPr="0004463D">
        <w:rPr>
          <w:rFonts w:ascii="Times New Roman" w:hAnsi="Times New Roman"/>
          <w:color w:val="000000" w:themeColor="text1"/>
          <w:sz w:val="24"/>
          <w:szCs w:val="24"/>
        </w:rPr>
        <w:t>Konsultatīvās nodaļas metodoloģijas izstrādes un aprobācijas ietvaros</w:t>
      </w:r>
      <w:r>
        <w:rPr>
          <w:rFonts w:ascii="Times New Roman" w:hAnsi="Times New Roman"/>
          <w:color w:val="000000" w:themeColor="text1"/>
          <w:sz w:val="24"/>
          <w:szCs w:val="24"/>
        </w:rPr>
        <w:t xml:space="preserve"> v</w:t>
      </w:r>
      <w:r w:rsidR="00284BCF">
        <w:rPr>
          <w:rFonts w:ascii="Times New Roman" w:hAnsi="Times New Roman"/>
          <w:color w:val="000000" w:themeColor="text1"/>
          <w:sz w:val="24"/>
          <w:szCs w:val="24"/>
        </w:rPr>
        <w:t>eikt pieredzes apmaiņas vizīti uz Lietuvu</w:t>
      </w:r>
      <w:r>
        <w:rPr>
          <w:rFonts w:ascii="Times New Roman" w:hAnsi="Times New Roman"/>
          <w:color w:val="000000" w:themeColor="text1"/>
          <w:sz w:val="24"/>
          <w:szCs w:val="24"/>
        </w:rPr>
        <w:t xml:space="preserve">, kā arī </w:t>
      </w:r>
      <w:r w:rsidR="005A0DA4" w:rsidRPr="00094EA4">
        <w:rPr>
          <w:rFonts w:ascii="Times New Roman" w:hAnsi="Times New Roman"/>
          <w:color w:val="000000" w:themeColor="text1"/>
          <w:sz w:val="24"/>
          <w:szCs w:val="24"/>
        </w:rPr>
        <w:t>t</w:t>
      </w:r>
      <w:r w:rsidR="00A168A4" w:rsidRPr="00094EA4">
        <w:rPr>
          <w:rFonts w:ascii="Times New Roman" w:hAnsi="Times New Roman"/>
          <w:color w:val="000000" w:themeColor="text1"/>
          <w:sz w:val="24"/>
          <w:szCs w:val="24"/>
        </w:rPr>
        <w:t>urpināt darbu, lai</w:t>
      </w:r>
      <w:r w:rsidR="006B2948" w:rsidRPr="00094EA4">
        <w:rPr>
          <w:rFonts w:ascii="Times New Roman" w:hAnsi="Times New Roman"/>
          <w:color w:val="000000" w:themeColor="text1"/>
          <w:sz w:val="24"/>
          <w:szCs w:val="24"/>
        </w:rPr>
        <w:t xml:space="preserve"> apzinātu iespējamos sadarbības Somijā</w:t>
      </w:r>
      <w:r>
        <w:rPr>
          <w:rFonts w:ascii="Times New Roman" w:hAnsi="Times New Roman"/>
          <w:color w:val="000000" w:themeColor="text1"/>
          <w:sz w:val="24"/>
          <w:szCs w:val="24"/>
        </w:rPr>
        <w:t>;</w:t>
      </w:r>
    </w:p>
    <w:p w14:paraId="6DA446D5" w14:textId="1E5A5A19" w:rsidR="00951600" w:rsidRPr="005A0DA4" w:rsidRDefault="005A0DA4" w:rsidP="00951600">
      <w:pPr>
        <w:pStyle w:val="Sarakstarindkopa"/>
        <w:numPr>
          <w:ilvl w:val="0"/>
          <w:numId w:val="17"/>
        </w:numPr>
        <w:tabs>
          <w:tab w:val="left" w:pos="567"/>
        </w:tabs>
        <w:jc w:val="both"/>
        <w:rPr>
          <w:rFonts w:ascii="Times New Roman" w:hAnsi="Times New Roman"/>
          <w:color w:val="92D050"/>
          <w:sz w:val="24"/>
          <w:szCs w:val="24"/>
        </w:rPr>
      </w:pPr>
      <w:r>
        <w:rPr>
          <w:rFonts w:ascii="Times New Roman" w:hAnsi="Times New Roman"/>
          <w:sz w:val="24"/>
          <w:szCs w:val="24"/>
        </w:rPr>
        <w:t xml:space="preserve">sadarbībā ar pakalpojumu sniedzēju </w:t>
      </w:r>
      <w:r w:rsidR="006B2948" w:rsidRPr="005A0DA4">
        <w:rPr>
          <w:rFonts w:ascii="Times New Roman" w:hAnsi="Times New Roman"/>
          <w:sz w:val="24"/>
          <w:szCs w:val="24"/>
        </w:rPr>
        <w:t xml:space="preserve">veikt darbu pie </w:t>
      </w:r>
      <w:r>
        <w:rPr>
          <w:rFonts w:ascii="Times New Roman" w:hAnsi="Times New Roman"/>
          <w:sz w:val="24"/>
          <w:szCs w:val="24"/>
        </w:rPr>
        <w:t xml:space="preserve">informēšanas pasākumu aktivitāšu īstenošanas Projekta apakšaktivitātes </w:t>
      </w:r>
      <w:r w:rsidR="006B2948" w:rsidRPr="005A0DA4">
        <w:rPr>
          <w:rFonts w:ascii="Times New Roman" w:hAnsi="Times New Roman"/>
          <w:sz w:val="24"/>
          <w:szCs w:val="24"/>
        </w:rPr>
        <w:t xml:space="preserve">“Informēšanas pasākumi interaktīvās spēles popularizēšanai” </w:t>
      </w:r>
      <w:r>
        <w:rPr>
          <w:rFonts w:ascii="Times New Roman" w:hAnsi="Times New Roman"/>
          <w:sz w:val="24"/>
          <w:szCs w:val="24"/>
        </w:rPr>
        <w:t>ietvaros;</w:t>
      </w:r>
    </w:p>
    <w:p w14:paraId="799465C2" w14:textId="7EA5E385" w:rsidR="00951600" w:rsidRPr="006B2948" w:rsidRDefault="00823F72" w:rsidP="00951600">
      <w:pPr>
        <w:pStyle w:val="Sarakstarindkopa"/>
        <w:numPr>
          <w:ilvl w:val="0"/>
          <w:numId w:val="17"/>
        </w:numPr>
        <w:tabs>
          <w:tab w:val="left" w:pos="567"/>
        </w:tabs>
        <w:jc w:val="both"/>
        <w:rPr>
          <w:rFonts w:ascii="Times New Roman" w:hAnsi="Times New Roman"/>
          <w:sz w:val="24"/>
          <w:szCs w:val="24"/>
        </w:rPr>
      </w:pPr>
      <w:r w:rsidRPr="006B2948">
        <w:rPr>
          <w:rFonts w:ascii="Times New Roman" w:hAnsi="Times New Roman"/>
          <w:sz w:val="24"/>
          <w:szCs w:val="24"/>
        </w:rPr>
        <w:t>v</w:t>
      </w:r>
      <w:r w:rsidR="00951600" w:rsidRPr="006B2948">
        <w:rPr>
          <w:rFonts w:ascii="Times New Roman" w:hAnsi="Times New Roman"/>
          <w:sz w:val="24"/>
          <w:szCs w:val="24"/>
        </w:rPr>
        <w:t>eikt darbu pie</w:t>
      </w:r>
      <w:r w:rsidR="006B2948" w:rsidRPr="006B2948">
        <w:rPr>
          <w:rFonts w:ascii="Times New Roman" w:hAnsi="Times New Roman"/>
          <w:sz w:val="24"/>
          <w:szCs w:val="24"/>
        </w:rPr>
        <w:t xml:space="preserve"> </w:t>
      </w:r>
      <w:r w:rsidR="00951600" w:rsidRPr="006B2948">
        <w:rPr>
          <w:rFonts w:ascii="Times New Roman" w:hAnsi="Times New Roman"/>
          <w:sz w:val="24"/>
          <w:szCs w:val="24"/>
        </w:rPr>
        <w:t xml:space="preserve">informatīvo </w:t>
      </w:r>
      <w:r w:rsidR="006B2948" w:rsidRPr="006B2948">
        <w:rPr>
          <w:rFonts w:ascii="Times New Roman" w:hAnsi="Times New Roman"/>
          <w:sz w:val="24"/>
          <w:szCs w:val="24"/>
        </w:rPr>
        <w:t>lapu</w:t>
      </w:r>
      <w:r w:rsidR="00951600" w:rsidRPr="006B2948">
        <w:rPr>
          <w:rFonts w:ascii="Times New Roman" w:hAnsi="Times New Roman"/>
          <w:sz w:val="24"/>
          <w:szCs w:val="24"/>
        </w:rPr>
        <w:t xml:space="preserve"> par Konsultatīvās nodaļas sniegtā atbalsta aktualitātēm </w:t>
      </w:r>
      <w:r w:rsidR="006B2948" w:rsidRPr="006B2948">
        <w:rPr>
          <w:rFonts w:ascii="Times New Roman" w:hAnsi="Times New Roman"/>
          <w:sz w:val="24"/>
          <w:szCs w:val="24"/>
        </w:rPr>
        <w:t>izplatīšanas</w:t>
      </w:r>
      <w:r w:rsidRPr="006B2948">
        <w:rPr>
          <w:rFonts w:ascii="Times New Roman" w:hAnsi="Times New Roman"/>
          <w:sz w:val="24"/>
          <w:szCs w:val="24"/>
        </w:rPr>
        <w:t>;</w:t>
      </w:r>
    </w:p>
    <w:p w14:paraId="4A5516BC" w14:textId="5CB591B6" w:rsidR="00172A99" w:rsidRPr="006B2948" w:rsidRDefault="00823F72" w:rsidP="00E34D02">
      <w:pPr>
        <w:pStyle w:val="Sarakstarindkopa"/>
        <w:numPr>
          <w:ilvl w:val="0"/>
          <w:numId w:val="17"/>
        </w:numPr>
        <w:tabs>
          <w:tab w:val="left" w:pos="567"/>
        </w:tabs>
        <w:jc w:val="both"/>
        <w:rPr>
          <w:rFonts w:ascii="Times New Roman" w:hAnsi="Times New Roman"/>
          <w:sz w:val="24"/>
          <w:szCs w:val="24"/>
        </w:rPr>
      </w:pPr>
      <w:r w:rsidRPr="006B2948">
        <w:rPr>
          <w:rFonts w:ascii="Times New Roman" w:hAnsi="Times New Roman"/>
          <w:sz w:val="24"/>
          <w:szCs w:val="24"/>
        </w:rPr>
        <w:t>t</w:t>
      </w:r>
      <w:r w:rsidR="00E63D1E" w:rsidRPr="006B2948">
        <w:rPr>
          <w:rFonts w:ascii="Times New Roman" w:hAnsi="Times New Roman"/>
          <w:sz w:val="24"/>
          <w:szCs w:val="24"/>
        </w:rPr>
        <w:t xml:space="preserve">urpināt darbu </w:t>
      </w:r>
      <w:r w:rsidR="001F16BF" w:rsidRPr="006B2948">
        <w:rPr>
          <w:rFonts w:ascii="Times New Roman" w:hAnsi="Times New Roman"/>
          <w:sz w:val="24"/>
          <w:szCs w:val="24"/>
        </w:rPr>
        <w:t>pie</w:t>
      </w:r>
      <w:r w:rsidR="00540B67" w:rsidRPr="006B2948">
        <w:rPr>
          <w:rFonts w:ascii="Times New Roman" w:hAnsi="Times New Roman"/>
          <w:sz w:val="24"/>
          <w:szCs w:val="24"/>
        </w:rPr>
        <w:t xml:space="preserve"> Konsultatīv</w:t>
      </w:r>
      <w:r w:rsidR="001F16BF" w:rsidRPr="006B2948">
        <w:rPr>
          <w:rFonts w:ascii="Times New Roman" w:hAnsi="Times New Roman"/>
          <w:sz w:val="24"/>
          <w:szCs w:val="24"/>
        </w:rPr>
        <w:t>ās nodaļas darba pilnveides</w:t>
      </w:r>
      <w:r w:rsidR="00C60271" w:rsidRPr="006B2948">
        <w:rPr>
          <w:rFonts w:ascii="Times New Roman" w:hAnsi="Times New Roman"/>
          <w:sz w:val="24"/>
          <w:szCs w:val="24"/>
        </w:rPr>
        <w:t>,</w:t>
      </w:r>
      <w:r w:rsidR="00FB526F" w:rsidRPr="006B2948">
        <w:rPr>
          <w:rFonts w:ascii="Times New Roman" w:hAnsi="Times New Roman"/>
          <w:sz w:val="24"/>
          <w:szCs w:val="24"/>
        </w:rPr>
        <w:t xml:space="preserve"> nosakot</w:t>
      </w:r>
      <w:r w:rsidR="00172A99" w:rsidRPr="006B2948">
        <w:rPr>
          <w:rFonts w:ascii="Times New Roman" w:hAnsi="Times New Roman"/>
          <w:sz w:val="24"/>
          <w:szCs w:val="24"/>
        </w:rPr>
        <w:t xml:space="preserve"> nepieciešamās aktivitātes un iespējamos grozījumus konsultatīvā atbalsta procesa pilnveidei</w:t>
      </w:r>
      <w:r w:rsidRPr="006B2948">
        <w:rPr>
          <w:rFonts w:ascii="Times New Roman" w:hAnsi="Times New Roman"/>
          <w:sz w:val="24"/>
          <w:szCs w:val="24"/>
        </w:rPr>
        <w:t>;</w:t>
      </w:r>
    </w:p>
    <w:p w14:paraId="26BBA9B1" w14:textId="776CF176" w:rsidR="00E63D1E" w:rsidRPr="006B2948" w:rsidRDefault="00823F72" w:rsidP="00EF1191">
      <w:pPr>
        <w:pStyle w:val="Sarakstarindkopa"/>
        <w:numPr>
          <w:ilvl w:val="0"/>
          <w:numId w:val="17"/>
        </w:numPr>
        <w:tabs>
          <w:tab w:val="left" w:pos="567"/>
        </w:tabs>
        <w:jc w:val="both"/>
        <w:rPr>
          <w:rFonts w:ascii="Times New Roman" w:hAnsi="Times New Roman"/>
          <w:sz w:val="24"/>
          <w:szCs w:val="24"/>
        </w:rPr>
      </w:pPr>
      <w:r w:rsidRPr="006B2948">
        <w:rPr>
          <w:rFonts w:ascii="Times New Roman" w:hAnsi="Times New Roman"/>
          <w:sz w:val="24"/>
          <w:szCs w:val="24"/>
        </w:rPr>
        <w:t>t</w:t>
      </w:r>
      <w:r w:rsidR="00DA5374" w:rsidRPr="006B2948">
        <w:rPr>
          <w:rFonts w:ascii="Times New Roman" w:hAnsi="Times New Roman"/>
          <w:sz w:val="24"/>
          <w:szCs w:val="24"/>
        </w:rPr>
        <w:t xml:space="preserve">urpināt apmeklēt </w:t>
      </w:r>
      <w:r w:rsidR="00EF1191" w:rsidRPr="006B2948">
        <w:rPr>
          <w:rFonts w:ascii="Times New Roman" w:hAnsi="Times New Roman"/>
          <w:sz w:val="24"/>
          <w:szCs w:val="24"/>
        </w:rPr>
        <w:t>izglītības iestādes, aprūpes iestādes, pašvaldību sociālos dienestus Latvijā, lai informētu speciālistus, par Konsultatīvās nodaļas darbību</w:t>
      </w:r>
      <w:r w:rsidR="00EA1A0B" w:rsidRPr="006B2948">
        <w:rPr>
          <w:rFonts w:ascii="Times New Roman" w:hAnsi="Times New Roman"/>
          <w:sz w:val="24"/>
          <w:szCs w:val="24"/>
        </w:rPr>
        <w:t xml:space="preserve">, kā arī, lai </w:t>
      </w:r>
      <w:r w:rsidR="00E63D1E" w:rsidRPr="006B2948">
        <w:rPr>
          <w:rFonts w:ascii="Times New Roman" w:hAnsi="Times New Roman"/>
          <w:sz w:val="24"/>
          <w:szCs w:val="24"/>
        </w:rPr>
        <w:t>veicinātu sadarbību atbalsta programmu īstenošanā.</w:t>
      </w:r>
    </w:p>
    <w:sectPr w:rsidR="00E63D1E" w:rsidRPr="006B2948"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FB640" w14:textId="77777777" w:rsidR="006D74C4" w:rsidRDefault="006D74C4" w:rsidP="00B32850">
      <w:r>
        <w:separator/>
      </w:r>
    </w:p>
  </w:endnote>
  <w:endnote w:type="continuationSeparator" w:id="0">
    <w:p w14:paraId="6220AA18" w14:textId="77777777" w:rsidR="006D74C4" w:rsidRDefault="006D74C4"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8C45D" w14:textId="77777777" w:rsidR="006D74C4" w:rsidRDefault="006D74C4" w:rsidP="00B32850">
      <w:r>
        <w:separator/>
      </w:r>
    </w:p>
  </w:footnote>
  <w:footnote w:type="continuationSeparator" w:id="0">
    <w:p w14:paraId="578DDC39" w14:textId="77777777" w:rsidR="006D74C4" w:rsidRDefault="006D74C4"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alt="Description: https://encrypted-tbn0.gstatic.com/images?q=tbn:ANd9GcQoOYDsO7J1DwyrL6ttRE5-J0yxRXoZtwjWGI5TRpKd2cKaQYdT" style="width:60pt;height:30pt;visibility:visible;mso-wrap-style:square" o:bullet="t">
        <v:imagedata r:id="rId1" o:title="ANd9GcQoOYDsO7J1DwyrL6ttRE5-J0yxRXoZtwjWGI5TRpKd2cKaQYdT" croptop="18597f"/>
      </v:shape>
    </w:pict>
  </w:numPicBullet>
  <w:numPicBullet w:numPicBulletId="1">
    <w:pict>
      <v:shape id="_x0000_i1081" type="#_x0000_t75" alt="Description: https://encrypted-tbn0.gstatic.com/images?q=tbn:ANd9GcQoOYDsO7J1DwyrL6ttRE5-J0yxRXoZtwjWGI5TRpKd2cKaQYdT" style="width:30pt;height:18pt;visibility:visible;mso-wrap-style:square" o:bullet="t">
        <v:imagedata r:id="rId2" o:title="ANd9GcQoOYDsO7J1DwyrL6ttRE5-J0yxRXoZtwjWGI5TRpKd2cKaQYdT" croptop="18597f"/>
      </v:shape>
    </w:pict>
  </w:numPicBullet>
  <w:abstractNum w:abstractNumId="0" w15:restartNumberingAfterBreak="0">
    <w:nsid w:val="01F42B35"/>
    <w:multiLevelType w:val="hybridMultilevel"/>
    <w:tmpl w:val="9924844C"/>
    <w:lvl w:ilvl="0" w:tplc="0426000F">
      <w:start w:val="1"/>
      <w:numFmt w:val="decimal"/>
      <w:lvlText w:val="%1."/>
      <w:lvlJc w:val="left"/>
      <w:pPr>
        <w:ind w:left="1860" w:hanging="360"/>
      </w:p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1" w15:restartNumberingAfterBreak="0">
    <w:nsid w:val="02286F6E"/>
    <w:multiLevelType w:val="hybridMultilevel"/>
    <w:tmpl w:val="4EC406A0"/>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44741BC"/>
    <w:multiLevelType w:val="hybridMultilevel"/>
    <w:tmpl w:val="16202F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52228"/>
    <w:multiLevelType w:val="hybridMultilevel"/>
    <w:tmpl w:val="3BCA0316"/>
    <w:lvl w:ilvl="0" w:tplc="C5700914">
      <w:start w:val="1"/>
      <w:numFmt w:val="bullet"/>
      <w:lvlText w:val="•"/>
      <w:lvlJc w:val="left"/>
      <w:pPr>
        <w:tabs>
          <w:tab w:val="num" w:pos="720"/>
        </w:tabs>
        <w:ind w:left="720" w:hanging="360"/>
      </w:pPr>
      <w:rPr>
        <w:rFonts w:ascii="Times New Roman" w:hAnsi="Times New Roman" w:hint="default"/>
      </w:rPr>
    </w:lvl>
    <w:lvl w:ilvl="1" w:tplc="97E6C556" w:tentative="1">
      <w:start w:val="1"/>
      <w:numFmt w:val="bullet"/>
      <w:lvlText w:val="•"/>
      <w:lvlJc w:val="left"/>
      <w:pPr>
        <w:tabs>
          <w:tab w:val="num" w:pos="1440"/>
        </w:tabs>
        <w:ind w:left="1440" w:hanging="360"/>
      </w:pPr>
      <w:rPr>
        <w:rFonts w:ascii="Times New Roman" w:hAnsi="Times New Roman" w:hint="default"/>
      </w:rPr>
    </w:lvl>
    <w:lvl w:ilvl="2" w:tplc="EC5AD43C" w:tentative="1">
      <w:start w:val="1"/>
      <w:numFmt w:val="bullet"/>
      <w:lvlText w:val="•"/>
      <w:lvlJc w:val="left"/>
      <w:pPr>
        <w:tabs>
          <w:tab w:val="num" w:pos="2160"/>
        </w:tabs>
        <w:ind w:left="2160" w:hanging="360"/>
      </w:pPr>
      <w:rPr>
        <w:rFonts w:ascii="Times New Roman" w:hAnsi="Times New Roman" w:hint="default"/>
      </w:rPr>
    </w:lvl>
    <w:lvl w:ilvl="3" w:tplc="86422A0E" w:tentative="1">
      <w:start w:val="1"/>
      <w:numFmt w:val="bullet"/>
      <w:lvlText w:val="•"/>
      <w:lvlJc w:val="left"/>
      <w:pPr>
        <w:tabs>
          <w:tab w:val="num" w:pos="2880"/>
        </w:tabs>
        <w:ind w:left="2880" w:hanging="360"/>
      </w:pPr>
      <w:rPr>
        <w:rFonts w:ascii="Times New Roman" w:hAnsi="Times New Roman" w:hint="default"/>
      </w:rPr>
    </w:lvl>
    <w:lvl w:ilvl="4" w:tplc="D834D3BE" w:tentative="1">
      <w:start w:val="1"/>
      <w:numFmt w:val="bullet"/>
      <w:lvlText w:val="•"/>
      <w:lvlJc w:val="left"/>
      <w:pPr>
        <w:tabs>
          <w:tab w:val="num" w:pos="3600"/>
        </w:tabs>
        <w:ind w:left="3600" w:hanging="360"/>
      </w:pPr>
      <w:rPr>
        <w:rFonts w:ascii="Times New Roman" w:hAnsi="Times New Roman" w:hint="default"/>
      </w:rPr>
    </w:lvl>
    <w:lvl w:ilvl="5" w:tplc="B7DA9FAE" w:tentative="1">
      <w:start w:val="1"/>
      <w:numFmt w:val="bullet"/>
      <w:lvlText w:val="•"/>
      <w:lvlJc w:val="left"/>
      <w:pPr>
        <w:tabs>
          <w:tab w:val="num" w:pos="4320"/>
        </w:tabs>
        <w:ind w:left="4320" w:hanging="360"/>
      </w:pPr>
      <w:rPr>
        <w:rFonts w:ascii="Times New Roman" w:hAnsi="Times New Roman" w:hint="default"/>
      </w:rPr>
    </w:lvl>
    <w:lvl w:ilvl="6" w:tplc="625AA09E" w:tentative="1">
      <w:start w:val="1"/>
      <w:numFmt w:val="bullet"/>
      <w:lvlText w:val="•"/>
      <w:lvlJc w:val="left"/>
      <w:pPr>
        <w:tabs>
          <w:tab w:val="num" w:pos="5040"/>
        </w:tabs>
        <w:ind w:left="5040" w:hanging="360"/>
      </w:pPr>
      <w:rPr>
        <w:rFonts w:ascii="Times New Roman" w:hAnsi="Times New Roman" w:hint="default"/>
      </w:rPr>
    </w:lvl>
    <w:lvl w:ilvl="7" w:tplc="7D8A7690" w:tentative="1">
      <w:start w:val="1"/>
      <w:numFmt w:val="bullet"/>
      <w:lvlText w:val="•"/>
      <w:lvlJc w:val="left"/>
      <w:pPr>
        <w:tabs>
          <w:tab w:val="num" w:pos="5760"/>
        </w:tabs>
        <w:ind w:left="5760" w:hanging="360"/>
      </w:pPr>
      <w:rPr>
        <w:rFonts w:ascii="Times New Roman" w:hAnsi="Times New Roman" w:hint="default"/>
      </w:rPr>
    </w:lvl>
    <w:lvl w:ilvl="8" w:tplc="EE3E4EF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0B7714"/>
    <w:multiLevelType w:val="hybridMultilevel"/>
    <w:tmpl w:val="294A4D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822FCC"/>
    <w:multiLevelType w:val="hybridMultilevel"/>
    <w:tmpl w:val="D43A6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D233EC"/>
    <w:multiLevelType w:val="hybridMultilevel"/>
    <w:tmpl w:val="3A424B9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39333D2"/>
    <w:multiLevelType w:val="hybridMultilevel"/>
    <w:tmpl w:val="8C82D96A"/>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8" w15:restartNumberingAfterBreak="0">
    <w:nsid w:val="17D03FD6"/>
    <w:multiLevelType w:val="hybridMultilevel"/>
    <w:tmpl w:val="AEEE72A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0B62973"/>
    <w:multiLevelType w:val="hybridMultilevel"/>
    <w:tmpl w:val="B750EEC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706A27"/>
    <w:multiLevelType w:val="hybridMultilevel"/>
    <w:tmpl w:val="41722ED0"/>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2D15F95"/>
    <w:multiLevelType w:val="hybridMultilevel"/>
    <w:tmpl w:val="D044670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315112A"/>
    <w:multiLevelType w:val="hybridMultilevel"/>
    <w:tmpl w:val="42E8344A"/>
    <w:lvl w:ilvl="0" w:tplc="41F490F4">
      <w:start w:val="1"/>
      <w:numFmt w:val="bullet"/>
      <w:lvlText w:val=""/>
      <w:lvlPicBulletId w:val="1"/>
      <w:lvlJc w:val="left"/>
      <w:pPr>
        <w:tabs>
          <w:tab w:val="num" w:pos="1919"/>
        </w:tabs>
        <w:ind w:left="1919" w:hanging="360"/>
      </w:pPr>
      <w:rPr>
        <w:rFonts w:ascii="Symbol" w:hAnsi="Symbol" w:hint="default"/>
      </w:rPr>
    </w:lvl>
    <w:lvl w:ilvl="1" w:tplc="7EFE40C0" w:tentative="1">
      <w:start w:val="1"/>
      <w:numFmt w:val="bullet"/>
      <w:lvlText w:val=""/>
      <w:lvlJc w:val="left"/>
      <w:pPr>
        <w:tabs>
          <w:tab w:val="num" w:pos="2639"/>
        </w:tabs>
        <w:ind w:left="2639" w:hanging="360"/>
      </w:pPr>
      <w:rPr>
        <w:rFonts w:ascii="Symbol" w:hAnsi="Symbol" w:hint="default"/>
      </w:rPr>
    </w:lvl>
    <w:lvl w:ilvl="2" w:tplc="92649050" w:tentative="1">
      <w:start w:val="1"/>
      <w:numFmt w:val="bullet"/>
      <w:lvlText w:val=""/>
      <w:lvlJc w:val="left"/>
      <w:pPr>
        <w:tabs>
          <w:tab w:val="num" w:pos="3359"/>
        </w:tabs>
        <w:ind w:left="3359" w:hanging="360"/>
      </w:pPr>
      <w:rPr>
        <w:rFonts w:ascii="Symbol" w:hAnsi="Symbol" w:hint="default"/>
      </w:rPr>
    </w:lvl>
    <w:lvl w:ilvl="3" w:tplc="CFEE69CE" w:tentative="1">
      <w:start w:val="1"/>
      <w:numFmt w:val="bullet"/>
      <w:lvlText w:val=""/>
      <w:lvlJc w:val="left"/>
      <w:pPr>
        <w:tabs>
          <w:tab w:val="num" w:pos="4079"/>
        </w:tabs>
        <w:ind w:left="4079" w:hanging="360"/>
      </w:pPr>
      <w:rPr>
        <w:rFonts w:ascii="Symbol" w:hAnsi="Symbol" w:hint="default"/>
      </w:rPr>
    </w:lvl>
    <w:lvl w:ilvl="4" w:tplc="805820E4" w:tentative="1">
      <w:start w:val="1"/>
      <w:numFmt w:val="bullet"/>
      <w:lvlText w:val=""/>
      <w:lvlJc w:val="left"/>
      <w:pPr>
        <w:tabs>
          <w:tab w:val="num" w:pos="4799"/>
        </w:tabs>
        <w:ind w:left="4799" w:hanging="360"/>
      </w:pPr>
      <w:rPr>
        <w:rFonts w:ascii="Symbol" w:hAnsi="Symbol" w:hint="default"/>
      </w:rPr>
    </w:lvl>
    <w:lvl w:ilvl="5" w:tplc="13B6A9EA" w:tentative="1">
      <w:start w:val="1"/>
      <w:numFmt w:val="bullet"/>
      <w:lvlText w:val=""/>
      <w:lvlJc w:val="left"/>
      <w:pPr>
        <w:tabs>
          <w:tab w:val="num" w:pos="5519"/>
        </w:tabs>
        <w:ind w:left="5519" w:hanging="360"/>
      </w:pPr>
      <w:rPr>
        <w:rFonts w:ascii="Symbol" w:hAnsi="Symbol" w:hint="default"/>
      </w:rPr>
    </w:lvl>
    <w:lvl w:ilvl="6" w:tplc="00DC61C8" w:tentative="1">
      <w:start w:val="1"/>
      <w:numFmt w:val="bullet"/>
      <w:lvlText w:val=""/>
      <w:lvlJc w:val="left"/>
      <w:pPr>
        <w:tabs>
          <w:tab w:val="num" w:pos="6239"/>
        </w:tabs>
        <w:ind w:left="6239" w:hanging="360"/>
      </w:pPr>
      <w:rPr>
        <w:rFonts w:ascii="Symbol" w:hAnsi="Symbol" w:hint="default"/>
      </w:rPr>
    </w:lvl>
    <w:lvl w:ilvl="7" w:tplc="B6A6A456" w:tentative="1">
      <w:start w:val="1"/>
      <w:numFmt w:val="bullet"/>
      <w:lvlText w:val=""/>
      <w:lvlJc w:val="left"/>
      <w:pPr>
        <w:tabs>
          <w:tab w:val="num" w:pos="6959"/>
        </w:tabs>
        <w:ind w:left="6959" w:hanging="360"/>
      </w:pPr>
      <w:rPr>
        <w:rFonts w:ascii="Symbol" w:hAnsi="Symbol" w:hint="default"/>
      </w:rPr>
    </w:lvl>
    <w:lvl w:ilvl="8" w:tplc="29E81BDE" w:tentative="1">
      <w:start w:val="1"/>
      <w:numFmt w:val="bullet"/>
      <w:lvlText w:val=""/>
      <w:lvlJc w:val="left"/>
      <w:pPr>
        <w:tabs>
          <w:tab w:val="num" w:pos="7679"/>
        </w:tabs>
        <w:ind w:left="7679" w:hanging="360"/>
      </w:pPr>
      <w:rPr>
        <w:rFonts w:ascii="Symbol" w:hAnsi="Symbol" w:hint="default"/>
      </w:rPr>
    </w:lvl>
  </w:abstractNum>
  <w:abstractNum w:abstractNumId="13" w15:restartNumberingAfterBreak="0">
    <w:nsid w:val="24383CF0"/>
    <w:multiLevelType w:val="hybridMultilevel"/>
    <w:tmpl w:val="1E96C25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4447D3F"/>
    <w:multiLevelType w:val="hybridMultilevel"/>
    <w:tmpl w:val="CA3CEB58"/>
    <w:lvl w:ilvl="0" w:tplc="04260005">
      <w:start w:val="1"/>
      <w:numFmt w:val="bullet"/>
      <w:lvlText w:val=""/>
      <w:lvlPicBulletId w:val="1"/>
      <w:lvlJc w:val="left"/>
      <w:pPr>
        <w:tabs>
          <w:tab w:val="num" w:pos="720"/>
        </w:tabs>
        <w:ind w:left="720" w:hanging="360"/>
      </w:pPr>
      <w:rPr>
        <w:rFonts w:ascii="Wingdings" w:hAnsi="Wingdings" w:hint="default"/>
      </w:rPr>
    </w:lvl>
    <w:lvl w:ilvl="1" w:tplc="48929CF6" w:tentative="1">
      <w:start w:val="1"/>
      <w:numFmt w:val="bullet"/>
      <w:lvlText w:val="•"/>
      <w:lvlJc w:val="left"/>
      <w:pPr>
        <w:tabs>
          <w:tab w:val="num" w:pos="1440"/>
        </w:tabs>
        <w:ind w:left="1440" w:hanging="360"/>
      </w:pPr>
      <w:rPr>
        <w:rFonts w:ascii="Times New Roman" w:hAnsi="Times New Roman" w:hint="default"/>
      </w:rPr>
    </w:lvl>
    <w:lvl w:ilvl="2" w:tplc="08E6D77E" w:tentative="1">
      <w:start w:val="1"/>
      <w:numFmt w:val="bullet"/>
      <w:lvlText w:val="•"/>
      <w:lvlJc w:val="left"/>
      <w:pPr>
        <w:tabs>
          <w:tab w:val="num" w:pos="2160"/>
        </w:tabs>
        <w:ind w:left="2160" w:hanging="360"/>
      </w:pPr>
      <w:rPr>
        <w:rFonts w:ascii="Times New Roman" w:hAnsi="Times New Roman" w:hint="default"/>
      </w:rPr>
    </w:lvl>
    <w:lvl w:ilvl="3" w:tplc="7FBA88F2" w:tentative="1">
      <w:start w:val="1"/>
      <w:numFmt w:val="bullet"/>
      <w:lvlText w:val="•"/>
      <w:lvlJc w:val="left"/>
      <w:pPr>
        <w:tabs>
          <w:tab w:val="num" w:pos="2880"/>
        </w:tabs>
        <w:ind w:left="2880" w:hanging="360"/>
      </w:pPr>
      <w:rPr>
        <w:rFonts w:ascii="Times New Roman" w:hAnsi="Times New Roman" w:hint="default"/>
      </w:rPr>
    </w:lvl>
    <w:lvl w:ilvl="4" w:tplc="5096224C" w:tentative="1">
      <w:start w:val="1"/>
      <w:numFmt w:val="bullet"/>
      <w:lvlText w:val="•"/>
      <w:lvlJc w:val="left"/>
      <w:pPr>
        <w:tabs>
          <w:tab w:val="num" w:pos="3600"/>
        </w:tabs>
        <w:ind w:left="3600" w:hanging="360"/>
      </w:pPr>
      <w:rPr>
        <w:rFonts w:ascii="Times New Roman" w:hAnsi="Times New Roman" w:hint="default"/>
      </w:rPr>
    </w:lvl>
    <w:lvl w:ilvl="5" w:tplc="2F6A4FD8" w:tentative="1">
      <w:start w:val="1"/>
      <w:numFmt w:val="bullet"/>
      <w:lvlText w:val="•"/>
      <w:lvlJc w:val="left"/>
      <w:pPr>
        <w:tabs>
          <w:tab w:val="num" w:pos="4320"/>
        </w:tabs>
        <w:ind w:left="4320" w:hanging="360"/>
      </w:pPr>
      <w:rPr>
        <w:rFonts w:ascii="Times New Roman" w:hAnsi="Times New Roman" w:hint="default"/>
      </w:rPr>
    </w:lvl>
    <w:lvl w:ilvl="6" w:tplc="8A0A33E4" w:tentative="1">
      <w:start w:val="1"/>
      <w:numFmt w:val="bullet"/>
      <w:lvlText w:val="•"/>
      <w:lvlJc w:val="left"/>
      <w:pPr>
        <w:tabs>
          <w:tab w:val="num" w:pos="5040"/>
        </w:tabs>
        <w:ind w:left="5040" w:hanging="360"/>
      </w:pPr>
      <w:rPr>
        <w:rFonts w:ascii="Times New Roman" w:hAnsi="Times New Roman" w:hint="default"/>
      </w:rPr>
    </w:lvl>
    <w:lvl w:ilvl="7" w:tplc="1988DED8" w:tentative="1">
      <w:start w:val="1"/>
      <w:numFmt w:val="bullet"/>
      <w:lvlText w:val="•"/>
      <w:lvlJc w:val="left"/>
      <w:pPr>
        <w:tabs>
          <w:tab w:val="num" w:pos="5760"/>
        </w:tabs>
        <w:ind w:left="5760" w:hanging="360"/>
      </w:pPr>
      <w:rPr>
        <w:rFonts w:ascii="Times New Roman" w:hAnsi="Times New Roman" w:hint="default"/>
      </w:rPr>
    </w:lvl>
    <w:lvl w:ilvl="8" w:tplc="C1AC9EB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5B0BA0"/>
    <w:multiLevelType w:val="hybridMultilevel"/>
    <w:tmpl w:val="2FFC594C"/>
    <w:lvl w:ilvl="0" w:tplc="0426000D">
      <w:start w:val="1"/>
      <w:numFmt w:val="bullet"/>
      <w:lvlText w:val=""/>
      <w:lvlJc w:val="left"/>
      <w:pPr>
        <w:ind w:left="785" w:hanging="360"/>
      </w:pPr>
      <w:rPr>
        <w:rFonts w:ascii="Wingdings" w:hAnsi="Wingding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6" w15:restartNumberingAfterBreak="0">
    <w:nsid w:val="36CA1F15"/>
    <w:multiLevelType w:val="hybridMultilevel"/>
    <w:tmpl w:val="6510A410"/>
    <w:lvl w:ilvl="0" w:tplc="8B2A6692">
      <w:start w:val="1"/>
      <w:numFmt w:val="bullet"/>
      <w:lvlText w:val=""/>
      <w:lvlPicBulletId w:val="0"/>
      <w:lvlJc w:val="left"/>
      <w:pPr>
        <w:tabs>
          <w:tab w:val="num" w:pos="720"/>
        </w:tabs>
        <w:ind w:left="720" w:hanging="360"/>
      </w:pPr>
      <w:rPr>
        <w:rFonts w:ascii="Symbol" w:hAnsi="Symbol" w:hint="default"/>
      </w:rPr>
    </w:lvl>
    <w:lvl w:ilvl="1" w:tplc="505AE4DC" w:tentative="1">
      <w:start w:val="1"/>
      <w:numFmt w:val="bullet"/>
      <w:lvlText w:val=""/>
      <w:lvlJc w:val="left"/>
      <w:pPr>
        <w:tabs>
          <w:tab w:val="num" w:pos="1440"/>
        </w:tabs>
        <w:ind w:left="1440" w:hanging="360"/>
      </w:pPr>
      <w:rPr>
        <w:rFonts w:ascii="Symbol" w:hAnsi="Symbol" w:hint="default"/>
      </w:rPr>
    </w:lvl>
    <w:lvl w:ilvl="2" w:tplc="4E16F00A" w:tentative="1">
      <w:start w:val="1"/>
      <w:numFmt w:val="bullet"/>
      <w:lvlText w:val=""/>
      <w:lvlJc w:val="left"/>
      <w:pPr>
        <w:tabs>
          <w:tab w:val="num" w:pos="2160"/>
        </w:tabs>
        <w:ind w:left="2160" w:hanging="360"/>
      </w:pPr>
      <w:rPr>
        <w:rFonts w:ascii="Symbol" w:hAnsi="Symbol" w:hint="default"/>
      </w:rPr>
    </w:lvl>
    <w:lvl w:ilvl="3" w:tplc="3EA0FE24" w:tentative="1">
      <w:start w:val="1"/>
      <w:numFmt w:val="bullet"/>
      <w:lvlText w:val=""/>
      <w:lvlJc w:val="left"/>
      <w:pPr>
        <w:tabs>
          <w:tab w:val="num" w:pos="2880"/>
        </w:tabs>
        <w:ind w:left="2880" w:hanging="360"/>
      </w:pPr>
      <w:rPr>
        <w:rFonts w:ascii="Symbol" w:hAnsi="Symbol" w:hint="default"/>
      </w:rPr>
    </w:lvl>
    <w:lvl w:ilvl="4" w:tplc="671E5E5E" w:tentative="1">
      <w:start w:val="1"/>
      <w:numFmt w:val="bullet"/>
      <w:lvlText w:val=""/>
      <w:lvlJc w:val="left"/>
      <w:pPr>
        <w:tabs>
          <w:tab w:val="num" w:pos="3600"/>
        </w:tabs>
        <w:ind w:left="3600" w:hanging="360"/>
      </w:pPr>
      <w:rPr>
        <w:rFonts w:ascii="Symbol" w:hAnsi="Symbol" w:hint="default"/>
      </w:rPr>
    </w:lvl>
    <w:lvl w:ilvl="5" w:tplc="8EC46C90" w:tentative="1">
      <w:start w:val="1"/>
      <w:numFmt w:val="bullet"/>
      <w:lvlText w:val=""/>
      <w:lvlJc w:val="left"/>
      <w:pPr>
        <w:tabs>
          <w:tab w:val="num" w:pos="4320"/>
        </w:tabs>
        <w:ind w:left="4320" w:hanging="360"/>
      </w:pPr>
      <w:rPr>
        <w:rFonts w:ascii="Symbol" w:hAnsi="Symbol" w:hint="default"/>
      </w:rPr>
    </w:lvl>
    <w:lvl w:ilvl="6" w:tplc="70CE2358" w:tentative="1">
      <w:start w:val="1"/>
      <w:numFmt w:val="bullet"/>
      <w:lvlText w:val=""/>
      <w:lvlJc w:val="left"/>
      <w:pPr>
        <w:tabs>
          <w:tab w:val="num" w:pos="5040"/>
        </w:tabs>
        <w:ind w:left="5040" w:hanging="360"/>
      </w:pPr>
      <w:rPr>
        <w:rFonts w:ascii="Symbol" w:hAnsi="Symbol" w:hint="default"/>
      </w:rPr>
    </w:lvl>
    <w:lvl w:ilvl="7" w:tplc="575E03F2" w:tentative="1">
      <w:start w:val="1"/>
      <w:numFmt w:val="bullet"/>
      <w:lvlText w:val=""/>
      <w:lvlJc w:val="left"/>
      <w:pPr>
        <w:tabs>
          <w:tab w:val="num" w:pos="5760"/>
        </w:tabs>
        <w:ind w:left="5760" w:hanging="360"/>
      </w:pPr>
      <w:rPr>
        <w:rFonts w:ascii="Symbol" w:hAnsi="Symbol" w:hint="default"/>
      </w:rPr>
    </w:lvl>
    <w:lvl w:ilvl="8" w:tplc="A186340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B4D2731"/>
    <w:multiLevelType w:val="hybridMultilevel"/>
    <w:tmpl w:val="5C08FF50"/>
    <w:lvl w:ilvl="0" w:tplc="5BD6B424">
      <w:start w:val="1"/>
      <w:numFmt w:val="bullet"/>
      <w:lvlText w:val=""/>
      <w:lvlPicBulletId w:val="0"/>
      <w:lvlJc w:val="left"/>
      <w:pPr>
        <w:tabs>
          <w:tab w:val="num" w:pos="360"/>
        </w:tabs>
        <w:ind w:left="360" w:hanging="360"/>
      </w:pPr>
      <w:rPr>
        <w:rFonts w:ascii="Symbol" w:hAnsi="Symbol" w:hint="default"/>
      </w:rPr>
    </w:lvl>
    <w:lvl w:ilvl="1" w:tplc="37869334" w:tentative="1">
      <w:start w:val="1"/>
      <w:numFmt w:val="bullet"/>
      <w:lvlText w:val=""/>
      <w:lvlJc w:val="left"/>
      <w:pPr>
        <w:tabs>
          <w:tab w:val="num" w:pos="1440"/>
        </w:tabs>
        <w:ind w:left="1440" w:hanging="360"/>
      </w:pPr>
      <w:rPr>
        <w:rFonts w:ascii="Symbol" w:hAnsi="Symbol" w:hint="default"/>
      </w:rPr>
    </w:lvl>
    <w:lvl w:ilvl="2" w:tplc="BDC00A1E" w:tentative="1">
      <w:start w:val="1"/>
      <w:numFmt w:val="bullet"/>
      <w:lvlText w:val=""/>
      <w:lvlJc w:val="left"/>
      <w:pPr>
        <w:tabs>
          <w:tab w:val="num" w:pos="2160"/>
        </w:tabs>
        <w:ind w:left="2160" w:hanging="360"/>
      </w:pPr>
      <w:rPr>
        <w:rFonts w:ascii="Symbol" w:hAnsi="Symbol" w:hint="default"/>
      </w:rPr>
    </w:lvl>
    <w:lvl w:ilvl="3" w:tplc="A094FF18" w:tentative="1">
      <w:start w:val="1"/>
      <w:numFmt w:val="bullet"/>
      <w:lvlText w:val=""/>
      <w:lvlJc w:val="left"/>
      <w:pPr>
        <w:tabs>
          <w:tab w:val="num" w:pos="2880"/>
        </w:tabs>
        <w:ind w:left="2880" w:hanging="360"/>
      </w:pPr>
      <w:rPr>
        <w:rFonts w:ascii="Symbol" w:hAnsi="Symbol" w:hint="default"/>
      </w:rPr>
    </w:lvl>
    <w:lvl w:ilvl="4" w:tplc="C1BE3AA8" w:tentative="1">
      <w:start w:val="1"/>
      <w:numFmt w:val="bullet"/>
      <w:lvlText w:val=""/>
      <w:lvlJc w:val="left"/>
      <w:pPr>
        <w:tabs>
          <w:tab w:val="num" w:pos="3600"/>
        </w:tabs>
        <w:ind w:left="3600" w:hanging="360"/>
      </w:pPr>
      <w:rPr>
        <w:rFonts w:ascii="Symbol" w:hAnsi="Symbol" w:hint="default"/>
      </w:rPr>
    </w:lvl>
    <w:lvl w:ilvl="5" w:tplc="A0CE6E5E" w:tentative="1">
      <w:start w:val="1"/>
      <w:numFmt w:val="bullet"/>
      <w:lvlText w:val=""/>
      <w:lvlJc w:val="left"/>
      <w:pPr>
        <w:tabs>
          <w:tab w:val="num" w:pos="4320"/>
        </w:tabs>
        <w:ind w:left="4320" w:hanging="360"/>
      </w:pPr>
      <w:rPr>
        <w:rFonts w:ascii="Symbol" w:hAnsi="Symbol" w:hint="default"/>
      </w:rPr>
    </w:lvl>
    <w:lvl w:ilvl="6" w:tplc="9918B98E" w:tentative="1">
      <w:start w:val="1"/>
      <w:numFmt w:val="bullet"/>
      <w:lvlText w:val=""/>
      <w:lvlJc w:val="left"/>
      <w:pPr>
        <w:tabs>
          <w:tab w:val="num" w:pos="5040"/>
        </w:tabs>
        <w:ind w:left="5040" w:hanging="360"/>
      </w:pPr>
      <w:rPr>
        <w:rFonts w:ascii="Symbol" w:hAnsi="Symbol" w:hint="default"/>
      </w:rPr>
    </w:lvl>
    <w:lvl w:ilvl="7" w:tplc="1DBAA8D2" w:tentative="1">
      <w:start w:val="1"/>
      <w:numFmt w:val="bullet"/>
      <w:lvlText w:val=""/>
      <w:lvlJc w:val="left"/>
      <w:pPr>
        <w:tabs>
          <w:tab w:val="num" w:pos="5760"/>
        </w:tabs>
        <w:ind w:left="5760" w:hanging="360"/>
      </w:pPr>
      <w:rPr>
        <w:rFonts w:ascii="Symbol" w:hAnsi="Symbol" w:hint="default"/>
      </w:rPr>
    </w:lvl>
    <w:lvl w:ilvl="8" w:tplc="0E702CE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9" w15:restartNumberingAfterBreak="0">
    <w:nsid w:val="3EF16EF4"/>
    <w:multiLevelType w:val="hybridMultilevel"/>
    <w:tmpl w:val="A5E25D9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9D402C8"/>
    <w:multiLevelType w:val="hybridMultilevel"/>
    <w:tmpl w:val="D900679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F9437CD"/>
    <w:multiLevelType w:val="hybridMultilevel"/>
    <w:tmpl w:val="D26270A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46039E8"/>
    <w:multiLevelType w:val="hybridMultilevel"/>
    <w:tmpl w:val="57920422"/>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3" w15:restartNumberingAfterBreak="0">
    <w:nsid w:val="588F23E6"/>
    <w:multiLevelType w:val="multilevel"/>
    <w:tmpl w:val="F864D234"/>
    <w:lvl w:ilvl="0">
      <w:start w:val="1"/>
      <w:numFmt w:val="decimal"/>
      <w:lvlText w:val="%1."/>
      <w:lvlJc w:val="left"/>
      <w:pPr>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rPr>
        <w:sz w:val="24"/>
        <w:szCs w:val="24"/>
      </w:rPr>
    </w:lvl>
    <w:lvl w:ilvl="3">
      <w:start w:val="1"/>
      <w:numFmt w:val="decimal"/>
      <w:isLgl/>
      <w:lvlText w:val="%1.%2.%3.%4."/>
      <w:lvlJc w:val="left"/>
      <w:pPr>
        <w:ind w:left="99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A104E47"/>
    <w:multiLevelType w:val="hybridMultilevel"/>
    <w:tmpl w:val="69C2C4C0"/>
    <w:lvl w:ilvl="0" w:tplc="9A6CBBCE">
      <w:start w:val="1"/>
      <w:numFmt w:val="bullet"/>
      <w:lvlText w:val=""/>
      <w:lvlPicBulletId w:val="1"/>
      <w:lvlJc w:val="left"/>
      <w:pPr>
        <w:tabs>
          <w:tab w:val="num" w:pos="720"/>
        </w:tabs>
        <w:ind w:left="720" w:hanging="360"/>
      </w:pPr>
      <w:rPr>
        <w:rFonts w:ascii="Symbol" w:hAnsi="Symbol" w:hint="default"/>
      </w:rPr>
    </w:lvl>
    <w:lvl w:ilvl="1" w:tplc="714C0E80" w:tentative="1">
      <w:start w:val="1"/>
      <w:numFmt w:val="bullet"/>
      <w:lvlText w:val=""/>
      <w:lvlJc w:val="left"/>
      <w:pPr>
        <w:tabs>
          <w:tab w:val="num" w:pos="1440"/>
        </w:tabs>
        <w:ind w:left="1440" w:hanging="360"/>
      </w:pPr>
      <w:rPr>
        <w:rFonts w:ascii="Symbol" w:hAnsi="Symbol" w:hint="default"/>
      </w:rPr>
    </w:lvl>
    <w:lvl w:ilvl="2" w:tplc="C13824E0" w:tentative="1">
      <w:start w:val="1"/>
      <w:numFmt w:val="bullet"/>
      <w:lvlText w:val=""/>
      <w:lvlJc w:val="left"/>
      <w:pPr>
        <w:tabs>
          <w:tab w:val="num" w:pos="2160"/>
        </w:tabs>
        <w:ind w:left="2160" w:hanging="360"/>
      </w:pPr>
      <w:rPr>
        <w:rFonts w:ascii="Symbol" w:hAnsi="Symbol" w:hint="default"/>
      </w:rPr>
    </w:lvl>
    <w:lvl w:ilvl="3" w:tplc="155CB71A" w:tentative="1">
      <w:start w:val="1"/>
      <w:numFmt w:val="bullet"/>
      <w:lvlText w:val=""/>
      <w:lvlJc w:val="left"/>
      <w:pPr>
        <w:tabs>
          <w:tab w:val="num" w:pos="2880"/>
        </w:tabs>
        <w:ind w:left="2880" w:hanging="360"/>
      </w:pPr>
      <w:rPr>
        <w:rFonts w:ascii="Symbol" w:hAnsi="Symbol" w:hint="default"/>
      </w:rPr>
    </w:lvl>
    <w:lvl w:ilvl="4" w:tplc="D6426266" w:tentative="1">
      <w:start w:val="1"/>
      <w:numFmt w:val="bullet"/>
      <w:lvlText w:val=""/>
      <w:lvlJc w:val="left"/>
      <w:pPr>
        <w:tabs>
          <w:tab w:val="num" w:pos="3600"/>
        </w:tabs>
        <w:ind w:left="3600" w:hanging="360"/>
      </w:pPr>
      <w:rPr>
        <w:rFonts w:ascii="Symbol" w:hAnsi="Symbol" w:hint="default"/>
      </w:rPr>
    </w:lvl>
    <w:lvl w:ilvl="5" w:tplc="835CE176" w:tentative="1">
      <w:start w:val="1"/>
      <w:numFmt w:val="bullet"/>
      <w:lvlText w:val=""/>
      <w:lvlJc w:val="left"/>
      <w:pPr>
        <w:tabs>
          <w:tab w:val="num" w:pos="4320"/>
        </w:tabs>
        <w:ind w:left="4320" w:hanging="360"/>
      </w:pPr>
      <w:rPr>
        <w:rFonts w:ascii="Symbol" w:hAnsi="Symbol" w:hint="default"/>
      </w:rPr>
    </w:lvl>
    <w:lvl w:ilvl="6" w:tplc="27F8AFBC" w:tentative="1">
      <w:start w:val="1"/>
      <w:numFmt w:val="bullet"/>
      <w:lvlText w:val=""/>
      <w:lvlJc w:val="left"/>
      <w:pPr>
        <w:tabs>
          <w:tab w:val="num" w:pos="5040"/>
        </w:tabs>
        <w:ind w:left="5040" w:hanging="360"/>
      </w:pPr>
      <w:rPr>
        <w:rFonts w:ascii="Symbol" w:hAnsi="Symbol" w:hint="default"/>
      </w:rPr>
    </w:lvl>
    <w:lvl w:ilvl="7" w:tplc="56C8C834" w:tentative="1">
      <w:start w:val="1"/>
      <w:numFmt w:val="bullet"/>
      <w:lvlText w:val=""/>
      <w:lvlJc w:val="left"/>
      <w:pPr>
        <w:tabs>
          <w:tab w:val="num" w:pos="5760"/>
        </w:tabs>
        <w:ind w:left="5760" w:hanging="360"/>
      </w:pPr>
      <w:rPr>
        <w:rFonts w:ascii="Symbol" w:hAnsi="Symbol" w:hint="default"/>
      </w:rPr>
    </w:lvl>
    <w:lvl w:ilvl="8" w:tplc="EDF68F2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8234298"/>
    <w:multiLevelType w:val="hybridMultilevel"/>
    <w:tmpl w:val="0B06676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B060AB7"/>
    <w:multiLevelType w:val="hybridMultilevel"/>
    <w:tmpl w:val="7766F35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CAA160B"/>
    <w:multiLevelType w:val="hybridMultilevel"/>
    <w:tmpl w:val="C58C0BF8"/>
    <w:lvl w:ilvl="0" w:tplc="0426000D">
      <w:start w:val="1"/>
      <w:numFmt w:val="bullet"/>
      <w:lvlText w:val=""/>
      <w:lvlJc w:val="left"/>
      <w:pPr>
        <w:ind w:left="0" w:hanging="360"/>
      </w:pPr>
      <w:rPr>
        <w:rFonts w:ascii="Wingdings" w:hAnsi="Wingdings"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abstractNum w:abstractNumId="28" w15:restartNumberingAfterBreak="0">
    <w:nsid w:val="6DF34778"/>
    <w:multiLevelType w:val="hybridMultilevel"/>
    <w:tmpl w:val="0024B314"/>
    <w:lvl w:ilvl="0" w:tplc="8CBCA6BE">
      <w:start w:val="1"/>
      <w:numFmt w:val="bullet"/>
      <w:lvlText w:val="•"/>
      <w:lvlJc w:val="left"/>
      <w:pPr>
        <w:tabs>
          <w:tab w:val="num" w:pos="720"/>
        </w:tabs>
        <w:ind w:left="720" w:hanging="360"/>
      </w:pPr>
      <w:rPr>
        <w:rFonts w:ascii="Times New Roman" w:hAnsi="Times New Roman" w:hint="default"/>
      </w:rPr>
    </w:lvl>
    <w:lvl w:ilvl="1" w:tplc="7094605E" w:tentative="1">
      <w:start w:val="1"/>
      <w:numFmt w:val="bullet"/>
      <w:lvlText w:val="•"/>
      <w:lvlJc w:val="left"/>
      <w:pPr>
        <w:tabs>
          <w:tab w:val="num" w:pos="1440"/>
        </w:tabs>
        <w:ind w:left="1440" w:hanging="360"/>
      </w:pPr>
      <w:rPr>
        <w:rFonts w:ascii="Times New Roman" w:hAnsi="Times New Roman" w:hint="default"/>
      </w:rPr>
    </w:lvl>
    <w:lvl w:ilvl="2" w:tplc="5CD25004" w:tentative="1">
      <w:start w:val="1"/>
      <w:numFmt w:val="bullet"/>
      <w:lvlText w:val="•"/>
      <w:lvlJc w:val="left"/>
      <w:pPr>
        <w:tabs>
          <w:tab w:val="num" w:pos="2160"/>
        </w:tabs>
        <w:ind w:left="2160" w:hanging="360"/>
      </w:pPr>
      <w:rPr>
        <w:rFonts w:ascii="Times New Roman" w:hAnsi="Times New Roman" w:hint="default"/>
      </w:rPr>
    </w:lvl>
    <w:lvl w:ilvl="3" w:tplc="374A5DA4" w:tentative="1">
      <w:start w:val="1"/>
      <w:numFmt w:val="bullet"/>
      <w:lvlText w:val="•"/>
      <w:lvlJc w:val="left"/>
      <w:pPr>
        <w:tabs>
          <w:tab w:val="num" w:pos="2880"/>
        </w:tabs>
        <w:ind w:left="2880" w:hanging="360"/>
      </w:pPr>
      <w:rPr>
        <w:rFonts w:ascii="Times New Roman" w:hAnsi="Times New Roman" w:hint="default"/>
      </w:rPr>
    </w:lvl>
    <w:lvl w:ilvl="4" w:tplc="EE98F696" w:tentative="1">
      <w:start w:val="1"/>
      <w:numFmt w:val="bullet"/>
      <w:lvlText w:val="•"/>
      <w:lvlJc w:val="left"/>
      <w:pPr>
        <w:tabs>
          <w:tab w:val="num" w:pos="3600"/>
        </w:tabs>
        <w:ind w:left="3600" w:hanging="360"/>
      </w:pPr>
      <w:rPr>
        <w:rFonts w:ascii="Times New Roman" w:hAnsi="Times New Roman" w:hint="default"/>
      </w:rPr>
    </w:lvl>
    <w:lvl w:ilvl="5" w:tplc="61102282" w:tentative="1">
      <w:start w:val="1"/>
      <w:numFmt w:val="bullet"/>
      <w:lvlText w:val="•"/>
      <w:lvlJc w:val="left"/>
      <w:pPr>
        <w:tabs>
          <w:tab w:val="num" w:pos="4320"/>
        </w:tabs>
        <w:ind w:left="4320" w:hanging="360"/>
      </w:pPr>
      <w:rPr>
        <w:rFonts w:ascii="Times New Roman" w:hAnsi="Times New Roman" w:hint="default"/>
      </w:rPr>
    </w:lvl>
    <w:lvl w:ilvl="6" w:tplc="4C9C9414" w:tentative="1">
      <w:start w:val="1"/>
      <w:numFmt w:val="bullet"/>
      <w:lvlText w:val="•"/>
      <w:lvlJc w:val="left"/>
      <w:pPr>
        <w:tabs>
          <w:tab w:val="num" w:pos="5040"/>
        </w:tabs>
        <w:ind w:left="5040" w:hanging="360"/>
      </w:pPr>
      <w:rPr>
        <w:rFonts w:ascii="Times New Roman" w:hAnsi="Times New Roman" w:hint="default"/>
      </w:rPr>
    </w:lvl>
    <w:lvl w:ilvl="7" w:tplc="29DA130C" w:tentative="1">
      <w:start w:val="1"/>
      <w:numFmt w:val="bullet"/>
      <w:lvlText w:val="•"/>
      <w:lvlJc w:val="left"/>
      <w:pPr>
        <w:tabs>
          <w:tab w:val="num" w:pos="5760"/>
        </w:tabs>
        <w:ind w:left="5760" w:hanging="360"/>
      </w:pPr>
      <w:rPr>
        <w:rFonts w:ascii="Times New Roman" w:hAnsi="Times New Roman" w:hint="default"/>
      </w:rPr>
    </w:lvl>
    <w:lvl w:ilvl="8" w:tplc="21CCF86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3A6778A"/>
    <w:multiLevelType w:val="hybridMultilevel"/>
    <w:tmpl w:val="7C6A80CA"/>
    <w:lvl w:ilvl="0" w:tplc="50425EC8">
      <w:start w:val="1"/>
      <w:numFmt w:val="bullet"/>
      <w:lvlText w:val=""/>
      <w:lvlPicBulletId w:val="0"/>
      <w:lvlJc w:val="left"/>
      <w:pPr>
        <w:tabs>
          <w:tab w:val="num" w:pos="720"/>
        </w:tabs>
        <w:ind w:left="720" w:hanging="360"/>
      </w:pPr>
      <w:rPr>
        <w:rFonts w:ascii="Symbol" w:hAnsi="Symbol" w:hint="default"/>
      </w:rPr>
    </w:lvl>
    <w:lvl w:ilvl="1" w:tplc="B6B86148" w:tentative="1">
      <w:start w:val="1"/>
      <w:numFmt w:val="bullet"/>
      <w:lvlText w:val=""/>
      <w:lvlJc w:val="left"/>
      <w:pPr>
        <w:tabs>
          <w:tab w:val="num" w:pos="1440"/>
        </w:tabs>
        <w:ind w:left="1440" w:hanging="360"/>
      </w:pPr>
      <w:rPr>
        <w:rFonts w:ascii="Symbol" w:hAnsi="Symbol" w:hint="default"/>
      </w:rPr>
    </w:lvl>
    <w:lvl w:ilvl="2" w:tplc="887A37BE" w:tentative="1">
      <w:start w:val="1"/>
      <w:numFmt w:val="bullet"/>
      <w:lvlText w:val=""/>
      <w:lvlJc w:val="left"/>
      <w:pPr>
        <w:tabs>
          <w:tab w:val="num" w:pos="2160"/>
        </w:tabs>
        <w:ind w:left="2160" w:hanging="360"/>
      </w:pPr>
      <w:rPr>
        <w:rFonts w:ascii="Symbol" w:hAnsi="Symbol" w:hint="default"/>
      </w:rPr>
    </w:lvl>
    <w:lvl w:ilvl="3" w:tplc="F8CC3CDE" w:tentative="1">
      <w:start w:val="1"/>
      <w:numFmt w:val="bullet"/>
      <w:lvlText w:val=""/>
      <w:lvlJc w:val="left"/>
      <w:pPr>
        <w:tabs>
          <w:tab w:val="num" w:pos="2880"/>
        </w:tabs>
        <w:ind w:left="2880" w:hanging="360"/>
      </w:pPr>
      <w:rPr>
        <w:rFonts w:ascii="Symbol" w:hAnsi="Symbol" w:hint="default"/>
      </w:rPr>
    </w:lvl>
    <w:lvl w:ilvl="4" w:tplc="77209A5A" w:tentative="1">
      <w:start w:val="1"/>
      <w:numFmt w:val="bullet"/>
      <w:lvlText w:val=""/>
      <w:lvlJc w:val="left"/>
      <w:pPr>
        <w:tabs>
          <w:tab w:val="num" w:pos="3600"/>
        </w:tabs>
        <w:ind w:left="3600" w:hanging="360"/>
      </w:pPr>
      <w:rPr>
        <w:rFonts w:ascii="Symbol" w:hAnsi="Symbol" w:hint="default"/>
      </w:rPr>
    </w:lvl>
    <w:lvl w:ilvl="5" w:tplc="D62CEFC0" w:tentative="1">
      <w:start w:val="1"/>
      <w:numFmt w:val="bullet"/>
      <w:lvlText w:val=""/>
      <w:lvlJc w:val="left"/>
      <w:pPr>
        <w:tabs>
          <w:tab w:val="num" w:pos="4320"/>
        </w:tabs>
        <w:ind w:left="4320" w:hanging="360"/>
      </w:pPr>
      <w:rPr>
        <w:rFonts w:ascii="Symbol" w:hAnsi="Symbol" w:hint="default"/>
      </w:rPr>
    </w:lvl>
    <w:lvl w:ilvl="6" w:tplc="34EA5E7A" w:tentative="1">
      <w:start w:val="1"/>
      <w:numFmt w:val="bullet"/>
      <w:lvlText w:val=""/>
      <w:lvlJc w:val="left"/>
      <w:pPr>
        <w:tabs>
          <w:tab w:val="num" w:pos="5040"/>
        </w:tabs>
        <w:ind w:left="5040" w:hanging="360"/>
      </w:pPr>
      <w:rPr>
        <w:rFonts w:ascii="Symbol" w:hAnsi="Symbol" w:hint="default"/>
      </w:rPr>
    </w:lvl>
    <w:lvl w:ilvl="7" w:tplc="F5545D58" w:tentative="1">
      <w:start w:val="1"/>
      <w:numFmt w:val="bullet"/>
      <w:lvlText w:val=""/>
      <w:lvlJc w:val="left"/>
      <w:pPr>
        <w:tabs>
          <w:tab w:val="num" w:pos="5760"/>
        </w:tabs>
        <w:ind w:left="5760" w:hanging="360"/>
      </w:pPr>
      <w:rPr>
        <w:rFonts w:ascii="Symbol" w:hAnsi="Symbol" w:hint="default"/>
      </w:rPr>
    </w:lvl>
    <w:lvl w:ilvl="8" w:tplc="833C0AE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75728C2"/>
    <w:multiLevelType w:val="hybridMultilevel"/>
    <w:tmpl w:val="BE08B540"/>
    <w:lvl w:ilvl="0" w:tplc="D1B6CCD6">
      <w:start w:val="1"/>
      <w:numFmt w:val="bullet"/>
      <w:lvlText w:val=""/>
      <w:lvlPicBulletId w:val="0"/>
      <w:lvlJc w:val="left"/>
      <w:pPr>
        <w:tabs>
          <w:tab w:val="num" w:pos="786"/>
        </w:tabs>
        <w:ind w:left="7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75A03D7"/>
    <w:multiLevelType w:val="hybridMultilevel"/>
    <w:tmpl w:val="0D002148"/>
    <w:lvl w:ilvl="0" w:tplc="09B0F8FA">
      <w:start w:val="1"/>
      <w:numFmt w:val="bullet"/>
      <w:lvlText w:val=""/>
      <w:lvlPicBulletId w:val="0"/>
      <w:lvlJc w:val="left"/>
      <w:pPr>
        <w:tabs>
          <w:tab w:val="num" w:pos="720"/>
        </w:tabs>
        <w:ind w:left="720" w:hanging="360"/>
      </w:pPr>
      <w:rPr>
        <w:rFonts w:ascii="Symbol" w:hAnsi="Symbol" w:hint="default"/>
      </w:rPr>
    </w:lvl>
    <w:lvl w:ilvl="1" w:tplc="1BACF3A6" w:tentative="1">
      <w:start w:val="1"/>
      <w:numFmt w:val="bullet"/>
      <w:lvlText w:val=""/>
      <w:lvlJc w:val="left"/>
      <w:pPr>
        <w:tabs>
          <w:tab w:val="num" w:pos="1440"/>
        </w:tabs>
        <w:ind w:left="1440" w:hanging="360"/>
      </w:pPr>
      <w:rPr>
        <w:rFonts w:ascii="Symbol" w:hAnsi="Symbol" w:hint="default"/>
      </w:rPr>
    </w:lvl>
    <w:lvl w:ilvl="2" w:tplc="BE0EA490" w:tentative="1">
      <w:start w:val="1"/>
      <w:numFmt w:val="bullet"/>
      <w:lvlText w:val=""/>
      <w:lvlJc w:val="left"/>
      <w:pPr>
        <w:tabs>
          <w:tab w:val="num" w:pos="2160"/>
        </w:tabs>
        <w:ind w:left="2160" w:hanging="360"/>
      </w:pPr>
      <w:rPr>
        <w:rFonts w:ascii="Symbol" w:hAnsi="Symbol" w:hint="default"/>
      </w:rPr>
    </w:lvl>
    <w:lvl w:ilvl="3" w:tplc="9168E0B2" w:tentative="1">
      <w:start w:val="1"/>
      <w:numFmt w:val="bullet"/>
      <w:lvlText w:val=""/>
      <w:lvlJc w:val="left"/>
      <w:pPr>
        <w:tabs>
          <w:tab w:val="num" w:pos="2880"/>
        </w:tabs>
        <w:ind w:left="2880" w:hanging="360"/>
      </w:pPr>
      <w:rPr>
        <w:rFonts w:ascii="Symbol" w:hAnsi="Symbol" w:hint="default"/>
      </w:rPr>
    </w:lvl>
    <w:lvl w:ilvl="4" w:tplc="A8E01F44" w:tentative="1">
      <w:start w:val="1"/>
      <w:numFmt w:val="bullet"/>
      <w:lvlText w:val=""/>
      <w:lvlJc w:val="left"/>
      <w:pPr>
        <w:tabs>
          <w:tab w:val="num" w:pos="3600"/>
        </w:tabs>
        <w:ind w:left="3600" w:hanging="360"/>
      </w:pPr>
      <w:rPr>
        <w:rFonts w:ascii="Symbol" w:hAnsi="Symbol" w:hint="default"/>
      </w:rPr>
    </w:lvl>
    <w:lvl w:ilvl="5" w:tplc="CB1A629C" w:tentative="1">
      <w:start w:val="1"/>
      <w:numFmt w:val="bullet"/>
      <w:lvlText w:val=""/>
      <w:lvlJc w:val="left"/>
      <w:pPr>
        <w:tabs>
          <w:tab w:val="num" w:pos="4320"/>
        </w:tabs>
        <w:ind w:left="4320" w:hanging="360"/>
      </w:pPr>
      <w:rPr>
        <w:rFonts w:ascii="Symbol" w:hAnsi="Symbol" w:hint="default"/>
      </w:rPr>
    </w:lvl>
    <w:lvl w:ilvl="6" w:tplc="55FAE1A6" w:tentative="1">
      <w:start w:val="1"/>
      <w:numFmt w:val="bullet"/>
      <w:lvlText w:val=""/>
      <w:lvlJc w:val="left"/>
      <w:pPr>
        <w:tabs>
          <w:tab w:val="num" w:pos="5040"/>
        </w:tabs>
        <w:ind w:left="5040" w:hanging="360"/>
      </w:pPr>
      <w:rPr>
        <w:rFonts w:ascii="Symbol" w:hAnsi="Symbol" w:hint="default"/>
      </w:rPr>
    </w:lvl>
    <w:lvl w:ilvl="7" w:tplc="3FEEF7B4" w:tentative="1">
      <w:start w:val="1"/>
      <w:numFmt w:val="bullet"/>
      <w:lvlText w:val=""/>
      <w:lvlJc w:val="left"/>
      <w:pPr>
        <w:tabs>
          <w:tab w:val="num" w:pos="5760"/>
        </w:tabs>
        <w:ind w:left="5760" w:hanging="360"/>
      </w:pPr>
      <w:rPr>
        <w:rFonts w:ascii="Symbol" w:hAnsi="Symbol" w:hint="default"/>
      </w:rPr>
    </w:lvl>
    <w:lvl w:ilvl="8" w:tplc="4B80D48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7A00821"/>
    <w:multiLevelType w:val="hybridMultilevel"/>
    <w:tmpl w:val="11FC64AC"/>
    <w:lvl w:ilvl="0" w:tplc="7D58331E">
      <w:start w:val="1"/>
      <w:numFmt w:val="bullet"/>
      <w:lvlText w:val="•"/>
      <w:lvlJc w:val="left"/>
      <w:pPr>
        <w:tabs>
          <w:tab w:val="num" w:pos="720"/>
        </w:tabs>
        <w:ind w:left="720" w:hanging="360"/>
      </w:pPr>
      <w:rPr>
        <w:rFonts w:ascii="Times New Roman" w:hAnsi="Times New Roman" w:hint="default"/>
      </w:rPr>
    </w:lvl>
    <w:lvl w:ilvl="1" w:tplc="6CB82ED2" w:tentative="1">
      <w:start w:val="1"/>
      <w:numFmt w:val="bullet"/>
      <w:lvlText w:val="•"/>
      <w:lvlJc w:val="left"/>
      <w:pPr>
        <w:tabs>
          <w:tab w:val="num" w:pos="1440"/>
        </w:tabs>
        <w:ind w:left="1440" w:hanging="360"/>
      </w:pPr>
      <w:rPr>
        <w:rFonts w:ascii="Times New Roman" w:hAnsi="Times New Roman" w:hint="default"/>
      </w:rPr>
    </w:lvl>
    <w:lvl w:ilvl="2" w:tplc="937ED2BE" w:tentative="1">
      <w:start w:val="1"/>
      <w:numFmt w:val="bullet"/>
      <w:lvlText w:val="•"/>
      <w:lvlJc w:val="left"/>
      <w:pPr>
        <w:tabs>
          <w:tab w:val="num" w:pos="2160"/>
        </w:tabs>
        <w:ind w:left="2160" w:hanging="360"/>
      </w:pPr>
      <w:rPr>
        <w:rFonts w:ascii="Times New Roman" w:hAnsi="Times New Roman" w:hint="default"/>
      </w:rPr>
    </w:lvl>
    <w:lvl w:ilvl="3" w:tplc="7B92FF30" w:tentative="1">
      <w:start w:val="1"/>
      <w:numFmt w:val="bullet"/>
      <w:lvlText w:val="•"/>
      <w:lvlJc w:val="left"/>
      <w:pPr>
        <w:tabs>
          <w:tab w:val="num" w:pos="2880"/>
        </w:tabs>
        <w:ind w:left="2880" w:hanging="360"/>
      </w:pPr>
      <w:rPr>
        <w:rFonts w:ascii="Times New Roman" w:hAnsi="Times New Roman" w:hint="default"/>
      </w:rPr>
    </w:lvl>
    <w:lvl w:ilvl="4" w:tplc="61AA2B02" w:tentative="1">
      <w:start w:val="1"/>
      <w:numFmt w:val="bullet"/>
      <w:lvlText w:val="•"/>
      <w:lvlJc w:val="left"/>
      <w:pPr>
        <w:tabs>
          <w:tab w:val="num" w:pos="3600"/>
        </w:tabs>
        <w:ind w:left="3600" w:hanging="360"/>
      </w:pPr>
      <w:rPr>
        <w:rFonts w:ascii="Times New Roman" w:hAnsi="Times New Roman" w:hint="default"/>
      </w:rPr>
    </w:lvl>
    <w:lvl w:ilvl="5" w:tplc="41B06154" w:tentative="1">
      <w:start w:val="1"/>
      <w:numFmt w:val="bullet"/>
      <w:lvlText w:val="•"/>
      <w:lvlJc w:val="left"/>
      <w:pPr>
        <w:tabs>
          <w:tab w:val="num" w:pos="4320"/>
        </w:tabs>
        <w:ind w:left="4320" w:hanging="360"/>
      </w:pPr>
      <w:rPr>
        <w:rFonts w:ascii="Times New Roman" w:hAnsi="Times New Roman" w:hint="default"/>
      </w:rPr>
    </w:lvl>
    <w:lvl w:ilvl="6" w:tplc="36B2C02A" w:tentative="1">
      <w:start w:val="1"/>
      <w:numFmt w:val="bullet"/>
      <w:lvlText w:val="•"/>
      <w:lvlJc w:val="left"/>
      <w:pPr>
        <w:tabs>
          <w:tab w:val="num" w:pos="5040"/>
        </w:tabs>
        <w:ind w:left="5040" w:hanging="360"/>
      </w:pPr>
      <w:rPr>
        <w:rFonts w:ascii="Times New Roman" w:hAnsi="Times New Roman" w:hint="default"/>
      </w:rPr>
    </w:lvl>
    <w:lvl w:ilvl="7" w:tplc="B9B260F0" w:tentative="1">
      <w:start w:val="1"/>
      <w:numFmt w:val="bullet"/>
      <w:lvlText w:val="•"/>
      <w:lvlJc w:val="left"/>
      <w:pPr>
        <w:tabs>
          <w:tab w:val="num" w:pos="5760"/>
        </w:tabs>
        <w:ind w:left="5760" w:hanging="360"/>
      </w:pPr>
      <w:rPr>
        <w:rFonts w:ascii="Times New Roman" w:hAnsi="Times New Roman" w:hint="default"/>
      </w:rPr>
    </w:lvl>
    <w:lvl w:ilvl="8" w:tplc="3A3CA06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F286F0C"/>
    <w:multiLevelType w:val="hybridMultilevel"/>
    <w:tmpl w:val="C1BE35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28"/>
  </w:num>
  <w:num w:numId="4">
    <w:abstractNumId w:val="3"/>
  </w:num>
  <w:num w:numId="5">
    <w:abstractNumId w:val="31"/>
  </w:num>
  <w:num w:numId="6">
    <w:abstractNumId w:val="16"/>
  </w:num>
  <w:num w:numId="7">
    <w:abstractNumId w:val="11"/>
  </w:num>
  <w:num w:numId="8">
    <w:abstractNumId w:val="30"/>
  </w:num>
  <w:num w:numId="9">
    <w:abstractNumId w:val="17"/>
  </w:num>
  <w:num w:numId="10">
    <w:abstractNumId w:val="29"/>
  </w:num>
  <w:num w:numId="11">
    <w:abstractNumId w:val="24"/>
  </w:num>
  <w:num w:numId="12">
    <w:abstractNumId w:val="14"/>
  </w:num>
  <w:num w:numId="13">
    <w:abstractNumId w:val="33"/>
  </w:num>
  <w:num w:numId="14">
    <w:abstractNumId w:val="6"/>
  </w:num>
  <w:num w:numId="15">
    <w:abstractNumId w:val="2"/>
  </w:num>
  <w:num w:numId="16">
    <w:abstractNumId w:val="12"/>
  </w:num>
  <w:num w:numId="17">
    <w:abstractNumId w:val="18"/>
  </w:num>
  <w:num w:numId="18">
    <w:abstractNumId w:val="1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7"/>
  </w:num>
  <w:num w:numId="22">
    <w:abstractNumId w:val="0"/>
  </w:num>
  <w:num w:numId="23">
    <w:abstractNumId w:val="26"/>
  </w:num>
  <w:num w:numId="24">
    <w:abstractNumId w:val="10"/>
  </w:num>
  <w:num w:numId="25">
    <w:abstractNumId w:val="21"/>
  </w:num>
  <w:num w:numId="26">
    <w:abstractNumId w:val="4"/>
  </w:num>
  <w:num w:numId="27">
    <w:abstractNumId w:val="25"/>
  </w:num>
  <w:num w:numId="28">
    <w:abstractNumId w:val="8"/>
  </w:num>
  <w:num w:numId="29">
    <w:abstractNumId w:val="20"/>
  </w:num>
  <w:num w:numId="30">
    <w:abstractNumId w:val="9"/>
  </w:num>
  <w:num w:numId="31">
    <w:abstractNumId w:val="27"/>
  </w:num>
  <w:num w:numId="32">
    <w:abstractNumId w:val="15"/>
  </w:num>
  <w:num w:numId="33">
    <w:abstractNumId w:val="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2838"/>
    <w:rsid w:val="00002F19"/>
    <w:rsid w:val="00003283"/>
    <w:rsid w:val="00004790"/>
    <w:rsid w:val="00004893"/>
    <w:rsid w:val="00005CB3"/>
    <w:rsid w:val="000066EF"/>
    <w:rsid w:val="000114E4"/>
    <w:rsid w:val="000144EA"/>
    <w:rsid w:val="000159CD"/>
    <w:rsid w:val="00017713"/>
    <w:rsid w:val="0002368E"/>
    <w:rsid w:val="00024400"/>
    <w:rsid w:val="00025899"/>
    <w:rsid w:val="000261EC"/>
    <w:rsid w:val="000268F2"/>
    <w:rsid w:val="00031C85"/>
    <w:rsid w:val="00032550"/>
    <w:rsid w:val="0003391A"/>
    <w:rsid w:val="00034F01"/>
    <w:rsid w:val="00042AB0"/>
    <w:rsid w:val="000432C5"/>
    <w:rsid w:val="00043A35"/>
    <w:rsid w:val="0004463D"/>
    <w:rsid w:val="00045ED7"/>
    <w:rsid w:val="000525A6"/>
    <w:rsid w:val="00052D2D"/>
    <w:rsid w:val="00053955"/>
    <w:rsid w:val="000549F9"/>
    <w:rsid w:val="00054FB1"/>
    <w:rsid w:val="00055A75"/>
    <w:rsid w:val="00056A7B"/>
    <w:rsid w:val="00056F3D"/>
    <w:rsid w:val="00057CC5"/>
    <w:rsid w:val="00060821"/>
    <w:rsid w:val="00060835"/>
    <w:rsid w:val="000617B0"/>
    <w:rsid w:val="0006189E"/>
    <w:rsid w:val="00063414"/>
    <w:rsid w:val="00063B25"/>
    <w:rsid w:val="00065229"/>
    <w:rsid w:val="0007021D"/>
    <w:rsid w:val="00070B54"/>
    <w:rsid w:val="000742FB"/>
    <w:rsid w:val="00074C7C"/>
    <w:rsid w:val="0007511F"/>
    <w:rsid w:val="00075257"/>
    <w:rsid w:val="0007619E"/>
    <w:rsid w:val="000775C5"/>
    <w:rsid w:val="00077BFC"/>
    <w:rsid w:val="00081C06"/>
    <w:rsid w:val="000831D5"/>
    <w:rsid w:val="000861F8"/>
    <w:rsid w:val="000939B1"/>
    <w:rsid w:val="000942E4"/>
    <w:rsid w:val="00094EA4"/>
    <w:rsid w:val="000954B8"/>
    <w:rsid w:val="00095CF8"/>
    <w:rsid w:val="000A0C92"/>
    <w:rsid w:val="000A1D29"/>
    <w:rsid w:val="000A2561"/>
    <w:rsid w:val="000A5543"/>
    <w:rsid w:val="000A5679"/>
    <w:rsid w:val="000A7E68"/>
    <w:rsid w:val="000B03AB"/>
    <w:rsid w:val="000B1079"/>
    <w:rsid w:val="000B2467"/>
    <w:rsid w:val="000B6145"/>
    <w:rsid w:val="000C3BF4"/>
    <w:rsid w:val="000C4A63"/>
    <w:rsid w:val="000C60FA"/>
    <w:rsid w:val="000C6164"/>
    <w:rsid w:val="000C670B"/>
    <w:rsid w:val="000D0B9B"/>
    <w:rsid w:val="000D25FA"/>
    <w:rsid w:val="000D3530"/>
    <w:rsid w:val="000D40D9"/>
    <w:rsid w:val="000D48E0"/>
    <w:rsid w:val="000D50C7"/>
    <w:rsid w:val="000E2EFC"/>
    <w:rsid w:val="000E356E"/>
    <w:rsid w:val="000E4F78"/>
    <w:rsid w:val="000F4E4D"/>
    <w:rsid w:val="000F6D8E"/>
    <w:rsid w:val="000F71DC"/>
    <w:rsid w:val="00101692"/>
    <w:rsid w:val="00105954"/>
    <w:rsid w:val="001135AD"/>
    <w:rsid w:val="0011421F"/>
    <w:rsid w:val="001147D7"/>
    <w:rsid w:val="00116B7E"/>
    <w:rsid w:val="00117152"/>
    <w:rsid w:val="0011726A"/>
    <w:rsid w:val="00117936"/>
    <w:rsid w:val="00120A93"/>
    <w:rsid w:val="00120DE8"/>
    <w:rsid w:val="0012216F"/>
    <w:rsid w:val="001223C7"/>
    <w:rsid w:val="00123394"/>
    <w:rsid w:val="00123EE0"/>
    <w:rsid w:val="00125562"/>
    <w:rsid w:val="001304D9"/>
    <w:rsid w:val="00132223"/>
    <w:rsid w:val="00134C0F"/>
    <w:rsid w:val="0013698A"/>
    <w:rsid w:val="00136DBA"/>
    <w:rsid w:val="00137A15"/>
    <w:rsid w:val="00140304"/>
    <w:rsid w:val="00145028"/>
    <w:rsid w:val="00146784"/>
    <w:rsid w:val="00147A54"/>
    <w:rsid w:val="00147CE2"/>
    <w:rsid w:val="0015011C"/>
    <w:rsid w:val="0015056F"/>
    <w:rsid w:val="0015196E"/>
    <w:rsid w:val="00153CC5"/>
    <w:rsid w:val="00154E1E"/>
    <w:rsid w:val="0016297B"/>
    <w:rsid w:val="00163254"/>
    <w:rsid w:val="001636B3"/>
    <w:rsid w:val="00163CBD"/>
    <w:rsid w:val="00166DF1"/>
    <w:rsid w:val="001672EC"/>
    <w:rsid w:val="001705F3"/>
    <w:rsid w:val="00170CC4"/>
    <w:rsid w:val="001713B5"/>
    <w:rsid w:val="00172A99"/>
    <w:rsid w:val="00172D0D"/>
    <w:rsid w:val="00173BA2"/>
    <w:rsid w:val="00173C9A"/>
    <w:rsid w:val="001807CF"/>
    <w:rsid w:val="00180FAB"/>
    <w:rsid w:val="00181339"/>
    <w:rsid w:val="001840A8"/>
    <w:rsid w:val="001843E6"/>
    <w:rsid w:val="001859D4"/>
    <w:rsid w:val="0018699D"/>
    <w:rsid w:val="00187DB0"/>
    <w:rsid w:val="0019144A"/>
    <w:rsid w:val="001944F6"/>
    <w:rsid w:val="00194649"/>
    <w:rsid w:val="00195036"/>
    <w:rsid w:val="001A5AB6"/>
    <w:rsid w:val="001A62D4"/>
    <w:rsid w:val="001A7054"/>
    <w:rsid w:val="001A7574"/>
    <w:rsid w:val="001B1C2E"/>
    <w:rsid w:val="001B34CA"/>
    <w:rsid w:val="001B36FF"/>
    <w:rsid w:val="001B444C"/>
    <w:rsid w:val="001B5038"/>
    <w:rsid w:val="001B781F"/>
    <w:rsid w:val="001C0786"/>
    <w:rsid w:val="001C2125"/>
    <w:rsid w:val="001C380F"/>
    <w:rsid w:val="001C6230"/>
    <w:rsid w:val="001D21D2"/>
    <w:rsid w:val="001D2C27"/>
    <w:rsid w:val="001D4E05"/>
    <w:rsid w:val="001D6401"/>
    <w:rsid w:val="001D7BFA"/>
    <w:rsid w:val="001E03D4"/>
    <w:rsid w:val="001E0959"/>
    <w:rsid w:val="001E2D0E"/>
    <w:rsid w:val="001E2ECE"/>
    <w:rsid w:val="001E5C2B"/>
    <w:rsid w:val="001E746C"/>
    <w:rsid w:val="001F0399"/>
    <w:rsid w:val="001F126E"/>
    <w:rsid w:val="001F16BF"/>
    <w:rsid w:val="001F4AF2"/>
    <w:rsid w:val="001F52F4"/>
    <w:rsid w:val="002015D0"/>
    <w:rsid w:val="00203723"/>
    <w:rsid w:val="0020452F"/>
    <w:rsid w:val="00206E0E"/>
    <w:rsid w:val="00206FF5"/>
    <w:rsid w:val="0020766E"/>
    <w:rsid w:val="00212B07"/>
    <w:rsid w:val="00215371"/>
    <w:rsid w:val="00215D60"/>
    <w:rsid w:val="0021649D"/>
    <w:rsid w:val="00216DEF"/>
    <w:rsid w:val="002173A9"/>
    <w:rsid w:val="00217F95"/>
    <w:rsid w:val="002302C7"/>
    <w:rsid w:val="002330AC"/>
    <w:rsid w:val="0023414B"/>
    <w:rsid w:val="002369C1"/>
    <w:rsid w:val="002378BF"/>
    <w:rsid w:val="00241DD5"/>
    <w:rsid w:val="00241F01"/>
    <w:rsid w:val="002422EA"/>
    <w:rsid w:val="00242620"/>
    <w:rsid w:val="00243952"/>
    <w:rsid w:val="00243E4F"/>
    <w:rsid w:val="002451FC"/>
    <w:rsid w:val="002503D3"/>
    <w:rsid w:val="00251F3E"/>
    <w:rsid w:val="00252B43"/>
    <w:rsid w:val="002538DE"/>
    <w:rsid w:val="002541E3"/>
    <w:rsid w:val="00254C6B"/>
    <w:rsid w:val="002558A4"/>
    <w:rsid w:val="002559F3"/>
    <w:rsid w:val="00256B8B"/>
    <w:rsid w:val="0025777F"/>
    <w:rsid w:val="00257B87"/>
    <w:rsid w:val="00260009"/>
    <w:rsid w:val="002602B7"/>
    <w:rsid w:val="002616F1"/>
    <w:rsid w:val="00265E5E"/>
    <w:rsid w:val="00266404"/>
    <w:rsid w:val="00267C78"/>
    <w:rsid w:val="00271C39"/>
    <w:rsid w:val="002731EB"/>
    <w:rsid w:val="0027344E"/>
    <w:rsid w:val="0027783C"/>
    <w:rsid w:val="00280198"/>
    <w:rsid w:val="00280796"/>
    <w:rsid w:val="0028131B"/>
    <w:rsid w:val="002830EE"/>
    <w:rsid w:val="00283E1B"/>
    <w:rsid w:val="0028447F"/>
    <w:rsid w:val="00284BCF"/>
    <w:rsid w:val="00286771"/>
    <w:rsid w:val="002870CC"/>
    <w:rsid w:val="002874E4"/>
    <w:rsid w:val="00290E9D"/>
    <w:rsid w:val="00293D58"/>
    <w:rsid w:val="002943BC"/>
    <w:rsid w:val="0029466A"/>
    <w:rsid w:val="00296889"/>
    <w:rsid w:val="002972BA"/>
    <w:rsid w:val="00297B3F"/>
    <w:rsid w:val="002A06C3"/>
    <w:rsid w:val="002A0E07"/>
    <w:rsid w:val="002A2530"/>
    <w:rsid w:val="002A27A7"/>
    <w:rsid w:val="002A3F08"/>
    <w:rsid w:val="002A4276"/>
    <w:rsid w:val="002A7AE1"/>
    <w:rsid w:val="002B7880"/>
    <w:rsid w:val="002C0121"/>
    <w:rsid w:val="002C57B1"/>
    <w:rsid w:val="002C583B"/>
    <w:rsid w:val="002C5C20"/>
    <w:rsid w:val="002D06ED"/>
    <w:rsid w:val="002D285E"/>
    <w:rsid w:val="002D3852"/>
    <w:rsid w:val="002D4046"/>
    <w:rsid w:val="002D6B7E"/>
    <w:rsid w:val="002D7861"/>
    <w:rsid w:val="002E0E73"/>
    <w:rsid w:val="002E4178"/>
    <w:rsid w:val="002E6FAF"/>
    <w:rsid w:val="002E780E"/>
    <w:rsid w:val="002F2528"/>
    <w:rsid w:val="002F5610"/>
    <w:rsid w:val="002F6C73"/>
    <w:rsid w:val="002F74DA"/>
    <w:rsid w:val="00302A91"/>
    <w:rsid w:val="0030415D"/>
    <w:rsid w:val="00306647"/>
    <w:rsid w:val="0031018B"/>
    <w:rsid w:val="00310F10"/>
    <w:rsid w:val="00311E2D"/>
    <w:rsid w:val="003120E4"/>
    <w:rsid w:val="00312320"/>
    <w:rsid w:val="00312E67"/>
    <w:rsid w:val="00314864"/>
    <w:rsid w:val="00315691"/>
    <w:rsid w:val="00316171"/>
    <w:rsid w:val="00316261"/>
    <w:rsid w:val="003252EE"/>
    <w:rsid w:val="0033042E"/>
    <w:rsid w:val="003317A0"/>
    <w:rsid w:val="0033475A"/>
    <w:rsid w:val="003411CE"/>
    <w:rsid w:val="0034343D"/>
    <w:rsid w:val="00346E7D"/>
    <w:rsid w:val="00347212"/>
    <w:rsid w:val="00347873"/>
    <w:rsid w:val="003479C2"/>
    <w:rsid w:val="003503BE"/>
    <w:rsid w:val="003521F5"/>
    <w:rsid w:val="00354420"/>
    <w:rsid w:val="0035569D"/>
    <w:rsid w:val="00357806"/>
    <w:rsid w:val="003602F9"/>
    <w:rsid w:val="00360599"/>
    <w:rsid w:val="003628BC"/>
    <w:rsid w:val="00362A38"/>
    <w:rsid w:val="00367F7B"/>
    <w:rsid w:val="00370B75"/>
    <w:rsid w:val="00373D8E"/>
    <w:rsid w:val="003756FD"/>
    <w:rsid w:val="0037624F"/>
    <w:rsid w:val="003767D2"/>
    <w:rsid w:val="0038001F"/>
    <w:rsid w:val="00381686"/>
    <w:rsid w:val="0038169D"/>
    <w:rsid w:val="003828E1"/>
    <w:rsid w:val="003828F4"/>
    <w:rsid w:val="00386477"/>
    <w:rsid w:val="003866E3"/>
    <w:rsid w:val="00386B56"/>
    <w:rsid w:val="003902CF"/>
    <w:rsid w:val="00390618"/>
    <w:rsid w:val="0039354E"/>
    <w:rsid w:val="003943B3"/>
    <w:rsid w:val="003957D2"/>
    <w:rsid w:val="003A0094"/>
    <w:rsid w:val="003A25CB"/>
    <w:rsid w:val="003A3306"/>
    <w:rsid w:val="003A354B"/>
    <w:rsid w:val="003A3EF2"/>
    <w:rsid w:val="003A45B6"/>
    <w:rsid w:val="003A51CA"/>
    <w:rsid w:val="003A7A15"/>
    <w:rsid w:val="003B0022"/>
    <w:rsid w:val="003B05DA"/>
    <w:rsid w:val="003B6E3E"/>
    <w:rsid w:val="003B759E"/>
    <w:rsid w:val="003B77C0"/>
    <w:rsid w:val="003C0159"/>
    <w:rsid w:val="003C0483"/>
    <w:rsid w:val="003C09D3"/>
    <w:rsid w:val="003C0F54"/>
    <w:rsid w:val="003C1DFE"/>
    <w:rsid w:val="003C285E"/>
    <w:rsid w:val="003C366D"/>
    <w:rsid w:val="003C3780"/>
    <w:rsid w:val="003C5ADD"/>
    <w:rsid w:val="003C5C6A"/>
    <w:rsid w:val="003D07C0"/>
    <w:rsid w:val="003D0C3B"/>
    <w:rsid w:val="003D0F72"/>
    <w:rsid w:val="003D4113"/>
    <w:rsid w:val="003D66FD"/>
    <w:rsid w:val="003E0273"/>
    <w:rsid w:val="003E136F"/>
    <w:rsid w:val="003E1A8D"/>
    <w:rsid w:val="003E3871"/>
    <w:rsid w:val="003E4A47"/>
    <w:rsid w:val="003E5ABE"/>
    <w:rsid w:val="003E7041"/>
    <w:rsid w:val="003E7F02"/>
    <w:rsid w:val="003F1891"/>
    <w:rsid w:val="003F4736"/>
    <w:rsid w:val="003F74CD"/>
    <w:rsid w:val="003F7AB0"/>
    <w:rsid w:val="00400A7C"/>
    <w:rsid w:val="00400D80"/>
    <w:rsid w:val="00400EEB"/>
    <w:rsid w:val="00403DBC"/>
    <w:rsid w:val="00407961"/>
    <w:rsid w:val="00410CA5"/>
    <w:rsid w:val="00410CF6"/>
    <w:rsid w:val="004110B9"/>
    <w:rsid w:val="00411439"/>
    <w:rsid w:val="00412A03"/>
    <w:rsid w:val="004133DF"/>
    <w:rsid w:val="0041374B"/>
    <w:rsid w:val="00416BDE"/>
    <w:rsid w:val="00416D34"/>
    <w:rsid w:val="004227C0"/>
    <w:rsid w:val="00422A1E"/>
    <w:rsid w:val="00422FB4"/>
    <w:rsid w:val="00423C35"/>
    <w:rsid w:val="00423F36"/>
    <w:rsid w:val="00427C5B"/>
    <w:rsid w:val="00431403"/>
    <w:rsid w:val="00431C8F"/>
    <w:rsid w:val="0043309B"/>
    <w:rsid w:val="00433316"/>
    <w:rsid w:val="0043361E"/>
    <w:rsid w:val="00434038"/>
    <w:rsid w:val="004361B4"/>
    <w:rsid w:val="00437E54"/>
    <w:rsid w:val="00441168"/>
    <w:rsid w:val="0044162F"/>
    <w:rsid w:val="00442F17"/>
    <w:rsid w:val="004450E8"/>
    <w:rsid w:val="00445BD9"/>
    <w:rsid w:val="004471AC"/>
    <w:rsid w:val="004576A5"/>
    <w:rsid w:val="00460115"/>
    <w:rsid w:val="00460FD2"/>
    <w:rsid w:val="00461ECF"/>
    <w:rsid w:val="00462D02"/>
    <w:rsid w:val="00463454"/>
    <w:rsid w:val="0046359F"/>
    <w:rsid w:val="00464D15"/>
    <w:rsid w:val="00466723"/>
    <w:rsid w:val="004668F3"/>
    <w:rsid w:val="00467B2D"/>
    <w:rsid w:val="00471916"/>
    <w:rsid w:val="00475B1A"/>
    <w:rsid w:val="00484400"/>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A04D2"/>
    <w:rsid w:val="004A3F5B"/>
    <w:rsid w:val="004A4209"/>
    <w:rsid w:val="004A5483"/>
    <w:rsid w:val="004A73AB"/>
    <w:rsid w:val="004B10D9"/>
    <w:rsid w:val="004B3CA3"/>
    <w:rsid w:val="004B4E6C"/>
    <w:rsid w:val="004B57DA"/>
    <w:rsid w:val="004B5CBD"/>
    <w:rsid w:val="004C34AC"/>
    <w:rsid w:val="004C4CED"/>
    <w:rsid w:val="004C5CF8"/>
    <w:rsid w:val="004C687F"/>
    <w:rsid w:val="004C76A8"/>
    <w:rsid w:val="004D0AC4"/>
    <w:rsid w:val="004D3F7C"/>
    <w:rsid w:val="004D5F2C"/>
    <w:rsid w:val="004D6355"/>
    <w:rsid w:val="004D6E23"/>
    <w:rsid w:val="004E30E1"/>
    <w:rsid w:val="004E7B5E"/>
    <w:rsid w:val="004F1348"/>
    <w:rsid w:val="004F2783"/>
    <w:rsid w:val="004F35C2"/>
    <w:rsid w:val="004F48BB"/>
    <w:rsid w:val="004F563A"/>
    <w:rsid w:val="004F76DB"/>
    <w:rsid w:val="00500F2B"/>
    <w:rsid w:val="005015BE"/>
    <w:rsid w:val="005021FF"/>
    <w:rsid w:val="0050272F"/>
    <w:rsid w:val="00505872"/>
    <w:rsid w:val="005077B4"/>
    <w:rsid w:val="00507CCE"/>
    <w:rsid w:val="00510B20"/>
    <w:rsid w:val="00510C93"/>
    <w:rsid w:val="00511042"/>
    <w:rsid w:val="005112C7"/>
    <w:rsid w:val="005113E5"/>
    <w:rsid w:val="0051266E"/>
    <w:rsid w:val="005131B5"/>
    <w:rsid w:val="0051445D"/>
    <w:rsid w:val="0051467B"/>
    <w:rsid w:val="00517690"/>
    <w:rsid w:val="00517A27"/>
    <w:rsid w:val="00522333"/>
    <w:rsid w:val="00522981"/>
    <w:rsid w:val="00524017"/>
    <w:rsid w:val="005254DB"/>
    <w:rsid w:val="005259F3"/>
    <w:rsid w:val="00525BAA"/>
    <w:rsid w:val="00525F5A"/>
    <w:rsid w:val="00526ABC"/>
    <w:rsid w:val="005341EA"/>
    <w:rsid w:val="00536FE4"/>
    <w:rsid w:val="00537242"/>
    <w:rsid w:val="005374F9"/>
    <w:rsid w:val="00537CBC"/>
    <w:rsid w:val="00540B67"/>
    <w:rsid w:val="00540FE5"/>
    <w:rsid w:val="00543877"/>
    <w:rsid w:val="00544C3C"/>
    <w:rsid w:val="005478A5"/>
    <w:rsid w:val="005478B0"/>
    <w:rsid w:val="0055064E"/>
    <w:rsid w:val="00551FA0"/>
    <w:rsid w:val="00553303"/>
    <w:rsid w:val="005536CD"/>
    <w:rsid w:val="0055387A"/>
    <w:rsid w:val="00555749"/>
    <w:rsid w:val="00556D64"/>
    <w:rsid w:val="00560AA0"/>
    <w:rsid w:val="00561040"/>
    <w:rsid w:val="00561764"/>
    <w:rsid w:val="005641A5"/>
    <w:rsid w:val="0058096A"/>
    <w:rsid w:val="00581D09"/>
    <w:rsid w:val="00582A35"/>
    <w:rsid w:val="00582EC4"/>
    <w:rsid w:val="00583528"/>
    <w:rsid w:val="005855ED"/>
    <w:rsid w:val="00586FBA"/>
    <w:rsid w:val="005909D1"/>
    <w:rsid w:val="00590AC2"/>
    <w:rsid w:val="00590FD1"/>
    <w:rsid w:val="00591569"/>
    <w:rsid w:val="00593BD6"/>
    <w:rsid w:val="005A0CB0"/>
    <w:rsid w:val="005A0DA4"/>
    <w:rsid w:val="005A23DB"/>
    <w:rsid w:val="005A2DEE"/>
    <w:rsid w:val="005A5371"/>
    <w:rsid w:val="005A55B3"/>
    <w:rsid w:val="005A6B71"/>
    <w:rsid w:val="005A79AB"/>
    <w:rsid w:val="005A7D28"/>
    <w:rsid w:val="005B1AF0"/>
    <w:rsid w:val="005B23C0"/>
    <w:rsid w:val="005B2EE9"/>
    <w:rsid w:val="005B60C8"/>
    <w:rsid w:val="005B7BA9"/>
    <w:rsid w:val="005C1386"/>
    <w:rsid w:val="005C3802"/>
    <w:rsid w:val="005C3ABF"/>
    <w:rsid w:val="005C4F7F"/>
    <w:rsid w:val="005C6E4E"/>
    <w:rsid w:val="005C7730"/>
    <w:rsid w:val="005D1C67"/>
    <w:rsid w:val="005D2F4E"/>
    <w:rsid w:val="005D4794"/>
    <w:rsid w:val="005D687F"/>
    <w:rsid w:val="005E011E"/>
    <w:rsid w:val="005E1478"/>
    <w:rsid w:val="005E2858"/>
    <w:rsid w:val="005F21FC"/>
    <w:rsid w:val="005F24AC"/>
    <w:rsid w:val="005F58C4"/>
    <w:rsid w:val="005F61BC"/>
    <w:rsid w:val="00600524"/>
    <w:rsid w:val="00600C60"/>
    <w:rsid w:val="00604EB6"/>
    <w:rsid w:val="00605DBB"/>
    <w:rsid w:val="0060743F"/>
    <w:rsid w:val="0060789F"/>
    <w:rsid w:val="00607E65"/>
    <w:rsid w:val="00611B41"/>
    <w:rsid w:val="00612C21"/>
    <w:rsid w:val="006134E7"/>
    <w:rsid w:val="006138CC"/>
    <w:rsid w:val="006164B5"/>
    <w:rsid w:val="00617F9B"/>
    <w:rsid w:val="006205BA"/>
    <w:rsid w:val="006206FB"/>
    <w:rsid w:val="00621501"/>
    <w:rsid w:val="00622C74"/>
    <w:rsid w:val="00622E10"/>
    <w:rsid w:val="00623444"/>
    <w:rsid w:val="006243E6"/>
    <w:rsid w:val="006261B8"/>
    <w:rsid w:val="00626CBD"/>
    <w:rsid w:val="0063007A"/>
    <w:rsid w:val="00631F83"/>
    <w:rsid w:val="00632742"/>
    <w:rsid w:val="00632EC5"/>
    <w:rsid w:val="0063499F"/>
    <w:rsid w:val="006353A1"/>
    <w:rsid w:val="006408EC"/>
    <w:rsid w:val="0064222B"/>
    <w:rsid w:val="00642554"/>
    <w:rsid w:val="006440A7"/>
    <w:rsid w:val="006457F9"/>
    <w:rsid w:val="00647072"/>
    <w:rsid w:val="006501D1"/>
    <w:rsid w:val="00654280"/>
    <w:rsid w:val="00654C29"/>
    <w:rsid w:val="00656373"/>
    <w:rsid w:val="00656758"/>
    <w:rsid w:val="006608A6"/>
    <w:rsid w:val="006623DF"/>
    <w:rsid w:val="006624DB"/>
    <w:rsid w:val="00662764"/>
    <w:rsid w:val="00663112"/>
    <w:rsid w:val="00663410"/>
    <w:rsid w:val="00663D8F"/>
    <w:rsid w:val="0066742D"/>
    <w:rsid w:val="006677E9"/>
    <w:rsid w:val="00671251"/>
    <w:rsid w:val="00671BAA"/>
    <w:rsid w:val="00671D75"/>
    <w:rsid w:val="00673B4A"/>
    <w:rsid w:val="006762C5"/>
    <w:rsid w:val="006773E7"/>
    <w:rsid w:val="0068047E"/>
    <w:rsid w:val="00680681"/>
    <w:rsid w:val="00686B0E"/>
    <w:rsid w:val="006901AE"/>
    <w:rsid w:val="00690F88"/>
    <w:rsid w:val="00692724"/>
    <w:rsid w:val="006936C7"/>
    <w:rsid w:val="00693C76"/>
    <w:rsid w:val="0069426E"/>
    <w:rsid w:val="0069654F"/>
    <w:rsid w:val="006A0E5B"/>
    <w:rsid w:val="006A1AF2"/>
    <w:rsid w:val="006A315A"/>
    <w:rsid w:val="006B08CA"/>
    <w:rsid w:val="006B1CD3"/>
    <w:rsid w:val="006B2948"/>
    <w:rsid w:val="006B2BB1"/>
    <w:rsid w:val="006B3905"/>
    <w:rsid w:val="006B3B35"/>
    <w:rsid w:val="006B3D67"/>
    <w:rsid w:val="006C18DB"/>
    <w:rsid w:val="006C3AB0"/>
    <w:rsid w:val="006C3D59"/>
    <w:rsid w:val="006D054E"/>
    <w:rsid w:val="006D1001"/>
    <w:rsid w:val="006D42D0"/>
    <w:rsid w:val="006D74C4"/>
    <w:rsid w:val="006D7DD2"/>
    <w:rsid w:val="006E16CA"/>
    <w:rsid w:val="006E1C2F"/>
    <w:rsid w:val="006E3B68"/>
    <w:rsid w:val="006E4508"/>
    <w:rsid w:val="006E5333"/>
    <w:rsid w:val="006E5D39"/>
    <w:rsid w:val="006E76A5"/>
    <w:rsid w:val="006F464B"/>
    <w:rsid w:val="006F56EC"/>
    <w:rsid w:val="006F5D8F"/>
    <w:rsid w:val="006F650D"/>
    <w:rsid w:val="006F7537"/>
    <w:rsid w:val="00700DCB"/>
    <w:rsid w:val="007013D4"/>
    <w:rsid w:val="00701E8D"/>
    <w:rsid w:val="00703DD5"/>
    <w:rsid w:val="007055C2"/>
    <w:rsid w:val="007056BF"/>
    <w:rsid w:val="00706B51"/>
    <w:rsid w:val="0070724A"/>
    <w:rsid w:val="007074A0"/>
    <w:rsid w:val="0071068C"/>
    <w:rsid w:val="00711387"/>
    <w:rsid w:val="00711859"/>
    <w:rsid w:val="00711E3B"/>
    <w:rsid w:val="00712706"/>
    <w:rsid w:val="00712B3B"/>
    <w:rsid w:val="00713DFB"/>
    <w:rsid w:val="00715555"/>
    <w:rsid w:val="007163BE"/>
    <w:rsid w:val="00716642"/>
    <w:rsid w:val="007212EA"/>
    <w:rsid w:val="007217C8"/>
    <w:rsid w:val="00725896"/>
    <w:rsid w:val="00726D9E"/>
    <w:rsid w:val="00727685"/>
    <w:rsid w:val="007279E6"/>
    <w:rsid w:val="00727DF1"/>
    <w:rsid w:val="0073087C"/>
    <w:rsid w:val="007311C6"/>
    <w:rsid w:val="0073122A"/>
    <w:rsid w:val="00731D8E"/>
    <w:rsid w:val="00731EAC"/>
    <w:rsid w:val="00731FE4"/>
    <w:rsid w:val="00733B6F"/>
    <w:rsid w:val="00734291"/>
    <w:rsid w:val="007346E3"/>
    <w:rsid w:val="0073596F"/>
    <w:rsid w:val="007404B1"/>
    <w:rsid w:val="0074237E"/>
    <w:rsid w:val="007455E2"/>
    <w:rsid w:val="007500C6"/>
    <w:rsid w:val="00752BA8"/>
    <w:rsid w:val="00755102"/>
    <w:rsid w:val="00755688"/>
    <w:rsid w:val="00760A53"/>
    <w:rsid w:val="00760BE2"/>
    <w:rsid w:val="00763991"/>
    <w:rsid w:val="007647B8"/>
    <w:rsid w:val="00764CAC"/>
    <w:rsid w:val="007678F8"/>
    <w:rsid w:val="00773BE9"/>
    <w:rsid w:val="00773E19"/>
    <w:rsid w:val="00774C13"/>
    <w:rsid w:val="00775031"/>
    <w:rsid w:val="00775077"/>
    <w:rsid w:val="007753ED"/>
    <w:rsid w:val="00781253"/>
    <w:rsid w:val="00782656"/>
    <w:rsid w:val="00782CD0"/>
    <w:rsid w:val="00782EF4"/>
    <w:rsid w:val="007852D6"/>
    <w:rsid w:val="00786254"/>
    <w:rsid w:val="0078780B"/>
    <w:rsid w:val="00790559"/>
    <w:rsid w:val="00791300"/>
    <w:rsid w:val="00792CC9"/>
    <w:rsid w:val="0079536E"/>
    <w:rsid w:val="0079732C"/>
    <w:rsid w:val="0079748C"/>
    <w:rsid w:val="007A06DC"/>
    <w:rsid w:val="007A21E0"/>
    <w:rsid w:val="007A22BB"/>
    <w:rsid w:val="007A5808"/>
    <w:rsid w:val="007B57DD"/>
    <w:rsid w:val="007B6617"/>
    <w:rsid w:val="007B6F4E"/>
    <w:rsid w:val="007B7A20"/>
    <w:rsid w:val="007C072F"/>
    <w:rsid w:val="007C11B1"/>
    <w:rsid w:val="007C2C80"/>
    <w:rsid w:val="007C68B4"/>
    <w:rsid w:val="007D0D4C"/>
    <w:rsid w:val="007D0F5E"/>
    <w:rsid w:val="007D6656"/>
    <w:rsid w:val="007D6726"/>
    <w:rsid w:val="007E29B2"/>
    <w:rsid w:val="007E360E"/>
    <w:rsid w:val="007E5022"/>
    <w:rsid w:val="007E79E0"/>
    <w:rsid w:val="007F17A2"/>
    <w:rsid w:val="007F2D51"/>
    <w:rsid w:val="007F3A86"/>
    <w:rsid w:val="007F4030"/>
    <w:rsid w:val="007F6560"/>
    <w:rsid w:val="007F7B93"/>
    <w:rsid w:val="00800F5C"/>
    <w:rsid w:val="0080157F"/>
    <w:rsid w:val="008024AD"/>
    <w:rsid w:val="00803030"/>
    <w:rsid w:val="00804915"/>
    <w:rsid w:val="00804CA7"/>
    <w:rsid w:val="0080796B"/>
    <w:rsid w:val="00810B8E"/>
    <w:rsid w:val="00811810"/>
    <w:rsid w:val="008128E8"/>
    <w:rsid w:val="00812D62"/>
    <w:rsid w:val="00814CA6"/>
    <w:rsid w:val="008159A5"/>
    <w:rsid w:val="00823F72"/>
    <w:rsid w:val="008251F3"/>
    <w:rsid w:val="008252DE"/>
    <w:rsid w:val="0082765D"/>
    <w:rsid w:val="008279C1"/>
    <w:rsid w:val="00831190"/>
    <w:rsid w:val="008328C0"/>
    <w:rsid w:val="00832BAC"/>
    <w:rsid w:val="00832BBD"/>
    <w:rsid w:val="00837851"/>
    <w:rsid w:val="0084189E"/>
    <w:rsid w:val="008423D5"/>
    <w:rsid w:val="00842C73"/>
    <w:rsid w:val="00843C55"/>
    <w:rsid w:val="00843E46"/>
    <w:rsid w:val="00844E2F"/>
    <w:rsid w:val="008467E8"/>
    <w:rsid w:val="00850701"/>
    <w:rsid w:val="00850E9A"/>
    <w:rsid w:val="00851DBF"/>
    <w:rsid w:val="00852388"/>
    <w:rsid w:val="008524A3"/>
    <w:rsid w:val="00853318"/>
    <w:rsid w:val="008544D7"/>
    <w:rsid w:val="00860577"/>
    <w:rsid w:val="00862984"/>
    <w:rsid w:val="00862D1B"/>
    <w:rsid w:val="008633B4"/>
    <w:rsid w:val="0086365C"/>
    <w:rsid w:val="00863D0F"/>
    <w:rsid w:val="008645E0"/>
    <w:rsid w:val="00867315"/>
    <w:rsid w:val="0086765F"/>
    <w:rsid w:val="008705F0"/>
    <w:rsid w:val="00871BA6"/>
    <w:rsid w:val="00873724"/>
    <w:rsid w:val="00873A37"/>
    <w:rsid w:val="0087405F"/>
    <w:rsid w:val="0087429C"/>
    <w:rsid w:val="00875CC8"/>
    <w:rsid w:val="008778F4"/>
    <w:rsid w:val="008814B7"/>
    <w:rsid w:val="0088517A"/>
    <w:rsid w:val="0088520A"/>
    <w:rsid w:val="008868CE"/>
    <w:rsid w:val="00886F7E"/>
    <w:rsid w:val="00887A69"/>
    <w:rsid w:val="00890A8A"/>
    <w:rsid w:val="00892EE4"/>
    <w:rsid w:val="008932E5"/>
    <w:rsid w:val="008938A5"/>
    <w:rsid w:val="008943DC"/>
    <w:rsid w:val="00896A4C"/>
    <w:rsid w:val="00897624"/>
    <w:rsid w:val="008A6CE6"/>
    <w:rsid w:val="008B157A"/>
    <w:rsid w:val="008B5419"/>
    <w:rsid w:val="008B5AF8"/>
    <w:rsid w:val="008B5D78"/>
    <w:rsid w:val="008B6E94"/>
    <w:rsid w:val="008C0C44"/>
    <w:rsid w:val="008C37EE"/>
    <w:rsid w:val="008C6307"/>
    <w:rsid w:val="008C7BAA"/>
    <w:rsid w:val="008D1AA7"/>
    <w:rsid w:val="008D2875"/>
    <w:rsid w:val="008D3294"/>
    <w:rsid w:val="008D4293"/>
    <w:rsid w:val="008D4A6F"/>
    <w:rsid w:val="008D556F"/>
    <w:rsid w:val="008D598B"/>
    <w:rsid w:val="008E0334"/>
    <w:rsid w:val="008E044B"/>
    <w:rsid w:val="008E0D6F"/>
    <w:rsid w:val="008E1DAB"/>
    <w:rsid w:val="008E31CA"/>
    <w:rsid w:val="008E3221"/>
    <w:rsid w:val="008E4311"/>
    <w:rsid w:val="008E4EC6"/>
    <w:rsid w:val="008E5650"/>
    <w:rsid w:val="008E7860"/>
    <w:rsid w:val="008F212A"/>
    <w:rsid w:val="008F37F1"/>
    <w:rsid w:val="008F4FC9"/>
    <w:rsid w:val="008F54A5"/>
    <w:rsid w:val="008F5C23"/>
    <w:rsid w:val="00900843"/>
    <w:rsid w:val="00900C98"/>
    <w:rsid w:val="00905908"/>
    <w:rsid w:val="00905A1B"/>
    <w:rsid w:val="00907FF6"/>
    <w:rsid w:val="00910939"/>
    <w:rsid w:val="00911392"/>
    <w:rsid w:val="009124B4"/>
    <w:rsid w:val="009162B6"/>
    <w:rsid w:val="00916BCF"/>
    <w:rsid w:val="0091742A"/>
    <w:rsid w:val="009176F6"/>
    <w:rsid w:val="00917BA3"/>
    <w:rsid w:val="0092079B"/>
    <w:rsid w:val="0092097C"/>
    <w:rsid w:val="0092268B"/>
    <w:rsid w:val="00924A3F"/>
    <w:rsid w:val="0093275C"/>
    <w:rsid w:val="00932A09"/>
    <w:rsid w:val="009336E1"/>
    <w:rsid w:val="00934C8D"/>
    <w:rsid w:val="009378EA"/>
    <w:rsid w:val="0094153C"/>
    <w:rsid w:val="0094238A"/>
    <w:rsid w:val="00947A5C"/>
    <w:rsid w:val="00947FDC"/>
    <w:rsid w:val="009507B3"/>
    <w:rsid w:val="009513E4"/>
    <w:rsid w:val="00951600"/>
    <w:rsid w:val="00956342"/>
    <w:rsid w:val="009602C9"/>
    <w:rsid w:val="009613B6"/>
    <w:rsid w:val="009628F0"/>
    <w:rsid w:val="0096325A"/>
    <w:rsid w:val="00963F98"/>
    <w:rsid w:val="0096578A"/>
    <w:rsid w:val="009666F2"/>
    <w:rsid w:val="00971FE3"/>
    <w:rsid w:val="009727B5"/>
    <w:rsid w:val="0097358C"/>
    <w:rsid w:val="00973990"/>
    <w:rsid w:val="00974748"/>
    <w:rsid w:val="00975EF4"/>
    <w:rsid w:val="00980CA1"/>
    <w:rsid w:val="00987543"/>
    <w:rsid w:val="00992E6B"/>
    <w:rsid w:val="0099430B"/>
    <w:rsid w:val="00995A24"/>
    <w:rsid w:val="00995EC5"/>
    <w:rsid w:val="00996853"/>
    <w:rsid w:val="00997D6B"/>
    <w:rsid w:val="009A06B8"/>
    <w:rsid w:val="009A0D11"/>
    <w:rsid w:val="009A31A0"/>
    <w:rsid w:val="009A741A"/>
    <w:rsid w:val="009A7600"/>
    <w:rsid w:val="009A7F84"/>
    <w:rsid w:val="009B022B"/>
    <w:rsid w:val="009B066B"/>
    <w:rsid w:val="009B07B8"/>
    <w:rsid w:val="009B0CE1"/>
    <w:rsid w:val="009B615E"/>
    <w:rsid w:val="009C066D"/>
    <w:rsid w:val="009C0F70"/>
    <w:rsid w:val="009C1A8E"/>
    <w:rsid w:val="009C31C7"/>
    <w:rsid w:val="009C3253"/>
    <w:rsid w:val="009C51E5"/>
    <w:rsid w:val="009C57A1"/>
    <w:rsid w:val="009C610F"/>
    <w:rsid w:val="009C6BF7"/>
    <w:rsid w:val="009D06E3"/>
    <w:rsid w:val="009D13CA"/>
    <w:rsid w:val="009D1F53"/>
    <w:rsid w:val="009D31E5"/>
    <w:rsid w:val="009D34F1"/>
    <w:rsid w:val="009D3D74"/>
    <w:rsid w:val="009D5CBF"/>
    <w:rsid w:val="009D6CAF"/>
    <w:rsid w:val="009D7A5B"/>
    <w:rsid w:val="009E099A"/>
    <w:rsid w:val="009E16C4"/>
    <w:rsid w:val="009E1B87"/>
    <w:rsid w:val="009E1E24"/>
    <w:rsid w:val="009E45B1"/>
    <w:rsid w:val="009F15E0"/>
    <w:rsid w:val="009F2F14"/>
    <w:rsid w:val="009F78C8"/>
    <w:rsid w:val="00A00F89"/>
    <w:rsid w:val="00A01EEA"/>
    <w:rsid w:val="00A07617"/>
    <w:rsid w:val="00A07C50"/>
    <w:rsid w:val="00A12C1A"/>
    <w:rsid w:val="00A139DF"/>
    <w:rsid w:val="00A13D68"/>
    <w:rsid w:val="00A16234"/>
    <w:rsid w:val="00A168A4"/>
    <w:rsid w:val="00A17241"/>
    <w:rsid w:val="00A1724F"/>
    <w:rsid w:val="00A2498E"/>
    <w:rsid w:val="00A24ED4"/>
    <w:rsid w:val="00A274C1"/>
    <w:rsid w:val="00A30D2C"/>
    <w:rsid w:val="00A30EB3"/>
    <w:rsid w:val="00A320E9"/>
    <w:rsid w:val="00A34F0D"/>
    <w:rsid w:val="00A37C8B"/>
    <w:rsid w:val="00A4025B"/>
    <w:rsid w:val="00A426EF"/>
    <w:rsid w:val="00A43247"/>
    <w:rsid w:val="00A46BB0"/>
    <w:rsid w:val="00A46EA8"/>
    <w:rsid w:val="00A47561"/>
    <w:rsid w:val="00A5170E"/>
    <w:rsid w:val="00A531EC"/>
    <w:rsid w:val="00A54807"/>
    <w:rsid w:val="00A57019"/>
    <w:rsid w:val="00A57270"/>
    <w:rsid w:val="00A62279"/>
    <w:rsid w:val="00A656A9"/>
    <w:rsid w:val="00A65F50"/>
    <w:rsid w:val="00A67E7F"/>
    <w:rsid w:val="00A70D05"/>
    <w:rsid w:val="00A75BDD"/>
    <w:rsid w:val="00A75FF6"/>
    <w:rsid w:val="00A77B38"/>
    <w:rsid w:val="00A80A60"/>
    <w:rsid w:val="00A8104F"/>
    <w:rsid w:val="00A83EA6"/>
    <w:rsid w:val="00A8424F"/>
    <w:rsid w:val="00A87F01"/>
    <w:rsid w:val="00A90D53"/>
    <w:rsid w:val="00A90F92"/>
    <w:rsid w:val="00A9241D"/>
    <w:rsid w:val="00A94D4D"/>
    <w:rsid w:val="00A95849"/>
    <w:rsid w:val="00A95ECE"/>
    <w:rsid w:val="00A97902"/>
    <w:rsid w:val="00AA0433"/>
    <w:rsid w:val="00AA1AA2"/>
    <w:rsid w:val="00AA23AB"/>
    <w:rsid w:val="00AA2F52"/>
    <w:rsid w:val="00AA36C5"/>
    <w:rsid w:val="00AA3916"/>
    <w:rsid w:val="00AA3B25"/>
    <w:rsid w:val="00AA586D"/>
    <w:rsid w:val="00AB1416"/>
    <w:rsid w:val="00AB2994"/>
    <w:rsid w:val="00AB6CD6"/>
    <w:rsid w:val="00AB71C2"/>
    <w:rsid w:val="00AB7BA3"/>
    <w:rsid w:val="00AC300B"/>
    <w:rsid w:val="00AC3D9B"/>
    <w:rsid w:val="00AD01A1"/>
    <w:rsid w:val="00AD0ECF"/>
    <w:rsid w:val="00AD10F8"/>
    <w:rsid w:val="00AD3BE2"/>
    <w:rsid w:val="00AD6170"/>
    <w:rsid w:val="00AD6298"/>
    <w:rsid w:val="00AE1302"/>
    <w:rsid w:val="00AE2372"/>
    <w:rsid w:val="00AE43BF"/>
    <w:rsid w:val="00AE48FB"/>
    <w:rsid w:val="00AE5FC2"/>
    <w:rsid w:val="00AE6C45"/>
    <w:rsid w:val="00AE6FDB"/>
    <w:rsid w:val="00AF1CED"/>
    <w:rsid w:val="00AF24B1"/>
    <w:rsid w:val="00AF31FC"/>
    <w:rsid w:val="00AF34C2"/>
    <w:rsid w:val="00AF3BDE"/>
    <w:rsid w:val="00AF40F0"/>
    <w:rsid w:val="00AF4C69"/>
    <w:rsid w:val="00AF71F7"/>
    <w:rsid w:val="00B012E0"/>
    <w:rsid w:val="00B03B1E"/>
    <w:rsid w:val="00B0513D"/>
    <w:rsid w:val="00B05DA1"/>
    <w:rsid w:val="00B06221"/>
    <w:rsid w:val="00B1090C"/>
    <w:rsid w:val="00B113E2"/>
    <w:rsid w:val="00B1209F"/>
    <w:rsid w:val="00B13EE6"/>
    <w:rsid w:val="00B15710"/>
    <w:rsid w:val="00B16575"/>
    <w:rsid w:val="00B17CF1"/>
    <w:rsid w:val="00B21145"/>
    <w:rsid w:val="00B232DC"/>
    <w:rsid w:val="00B23A8A"/>
    <w:rsid w:val="00B26191"/>
    <w:rsid w:val="00B27A52"/>
    <w:rsid w:val="00B3079B"/>
    <w:rsid w:val="00B3085B"/>
    <w:rsid w:val="00B312E3"/>
    <w:rsid w:val="00B318A6"/>
    <w:rsid w:val="00B32850"/>
    <w:rsid w:val="00B36B8E"/>
    <w:rsid w:val="00B3706E"/>
    <w:rsid w:val="00B376DB"/>
    <w:rsid w:val="00B37AAE"/>
    <w:rsid w:val="00B4045F"/>
    <w:rsid w:val="00B41020"/>
    <w:rsid w:val="00B41591"/>
    <w:rsid w:val="00B41D66"/>
    <w:rsid w:val="00B42689"/>
    <w:rsid w:val="00B43C5C"/>
    <w:rsid w:val="00B466C2"/>
    <w:rsid w:val="00B4677D"/>
    <w:rsid w:val="00B47E70"/>
    <w:rsid w:val="00B50866"/>
    <w:rsid w:val="00B521F6"/>
    <w:rsid w:val="00B5274C"/>
    <w:rsid w:val="00B52CA5"/>
    <w:rsid w:val="00B53038"/>
    <w:rsid w:val="00B54769"/>
    <w:rsid w:val="00B56C65"/>
    <w:rsid w:val="00B578DD"/>
    <w:rsid w:val="00B60A90"/>
    <w:rsid w:val="00B61706"/>
    <w:rsid w:val="00B6190E"/>
    <w:rsid w:val="00B61931"/>
    <w:rsid w:val="00B6196F"/>
    <w:rsid w:val="00B61A06"/>
    <w:rsid w:val="00B6240B"/>
    <w:rsid w:val="00B6547E"/>
    <w:rsid w:val="00B66EC4"/>
    <w:rsid w:val="00B70735"/>
    <w:rsid w:val="00B75901"/>
    <w:rsid w:val="00B767BD"/>
    <w:rsid w:val="00B7762E"/>
    <w:rsid w:val="00B80598"/>
    <w:rsid w:val="00B8154E"/>
    <w:rsid w:val="00B818EB"/>
    <w:rsid w:val="00B823DD"/>
    <w:rsid w:val="00B82884"/>
    <w:rsid w:val="00B87D63"/>
    <w:rsid w:val="00B87DC5"/>
    <w:rsid w:val="00B91499"/>
    <w:rsid w:val="00B96B24"/>
    <w:rsid w:val="00BA08FD"/>
    <w:rsid w:val="00BA0F88"/>
    <w:rsid w:val="00BA133F"/>
    <w:rsid w:val="00BA2D85"/>
    <w:rsid w:val="00BA43D6"/>
    <w:rsid w:val="00BA458D"/>
    <w:rsid w:val="00BA45B7"/>
    <w:rsid w:val="00BA482D"/>
    <w:rsid w:val="00BA49B1"/>
    <w:rsid w:val="00BA509D"/>
    <w:rsid w:val="00BA780F"/>
    <w:rsid w:val="00BA7F18"/>
    <w:rsid w:val="00BB3034"/>
    <w:rsid w:val="00BB5AC3"/>
    <w:rsid w:val="00BB616D"/>
    <w:rsid w:val="00BB6FA5"/>
    <w:rsid w:val="00BB72F9"/>
    <w:rsid w:val="00BC0757"/>
    <w:rsid w:val="00BC0EF6"/>
    <w:rsid w:val="00BC3677"/>
    <w:rsid w:val="00BC4206"/>
    <w:rsid w:val="00BC6099"/>
    <w:rsid w:val="00BD1F38"/>
    <w:rsid w:val="00BD6573"/>
    <w:rsid w:val="00BD6B49"/>
    <w:rsid w:val="00BE4013"/>
    <w:rsid w:val="00BE596C"/>
    <w:rsid w:val="00BE5BB5"/>
    <w:rsid w:val="00BE6EAA"/>
    <w:rsid w:val="00BF1C72"/>
    <w:rsid w:val="00BF215C"/>
    <w:rsid w:val="00BF2D34"/>
    <w:rsid w:val="00BF31BF"/>
    <w:rsid w:val="00BF3A44"/>
    <w:rsid w:val="00BF5338"/>
    <w:rsid w:val="00BF5D09"/>
    <w:rsid w:val="00BF622E"/>
    <w:rsid w:val="00BF66E3"/>
    <w:rsid w:val="00BF7D20"/>
    <w:rsid w:val="00C00631"/>
    <w:rsid w:val="00C024D4"/>
    <w:rsid w:val="00C028DF"/>
    <w:rsid w:val="00C037AF"/>
    <w:rsid w:val="00C03952"/>
    <w:rsid w:val="00C043F3"/>
    <w:rsid w:val="00C06C8A"/>
    <w:rsid w:val="00C07B10"/>
    <w:rsid w:val="00C1179A"/>
    <w:rsid w:val="00C13C2B"/>
    <w:rsid w:val="00C142CA"/>
    <w:rsid w:val="00C14AA0"/>
    <w:rsid w:val="00C1504C"/>
    <w:rsid w:val="00C159F3"/>
    <w:rsid w:val="00C20C92"/>
    <w:rsid w:val="00C20E9E"/>
    <w:rsid w:val="00C2209A"/>
    <w:rsid w:val="00C22D22"/>
    <w:rsid w:val="00C23560"/>
    <w:rsid w:val="00C239C9"/>
    <w:rsid w:val="00C27B55"/>
    <w:rsid w:val="00C31269"/>
    <w:rsid w:val="00C31710"/>
    <w:rsid w:val="00C32195"/>
    <w:rsid w:val="00C33EDE"/>
    <w:rsid w:val="00C36C0B"/>
    <w:rsid w:val="00C3700A"/>
    <w:rsid w:val="00C404DF"/>
    <w:rsid w:val="00C4141E"/>
    <w:rsid w:val="00C414D9"/>
    <w:rsid w:val="00C43178"/>
    <w:rsid w:val="00C4356E"/>
    <w:rsid w:val="00C44DFB"/>
    <w:rsid w:val="00C45FC9"/>
    <w:rsid w:val="00C46C54"/>
    <w:rsid w:val="00C478A7"/>
    <w:rsid w:val="00C505D7"/>
    <w:rsid w:val="00C52A02"/>
    <w:rsid w:val="00C537E2"/>
    <w:rsid w:val="00C53E97"/>
    <w:rsid w:val="00C53EB5"/>
    <w:rsid w:val="00C5422C"/>
    <w:rsid w:val="00C54345"/>
    <w:rsid w:val="00C60271"/>
    <w:rsid w:val="00C608CB"/>
    <w:rsid w:val="00C6097A"/>
    <w:rsid w:val="00C60A24"/>
    <w:rsid w:val="00C674B5"/>
    <w:rsid w:val="00C742BB"/>
    <w:rsid w:val="00C74630"/>
    <w:rsid w:val="00C751A9"/>
    <w:rsid w:val="00C75CD6"/>
    <w:rsid w:val="00C82617"/>
    <w:rsid w:val="00C83DD9"/>
    <w:rsid w:val="00C84E2E"/>
    <w:rsid w:val="00C8623B"/>
    <w:rsid w:val="00C870E7"/>
    <w:rsid w:val="00C9150D"/>
    <w:rsid w:val="00C93D02"/>
    <w:rsid w:val="00C96808"/>
    <w:rsid w:val="00C96D99"/>
    <w:rsid w:val="00CA2670"/>
    <w:rsid w:val="00CA2F88"/>
    <w:rsid w:val="00CA3AD8"/>
    <w:rsid w:val="00CA560B"/>
    <w:rsid w:val="00CA77A0"/>
    <w:rsid w:val="00CB3BF8"/>
    <w:rsid w:val="00CB4D8A"/>
    <w:rsid w:val="00CB4F50"/>
    <w:rsid w:val="00CC533B"/>
    <w:rsid w:val="00CC672B"/>
    <w:rsid w:val="00CC78B7"/>
    <w:rsid w:val="00CD1B6D"/>
    <w:rsid w:val="00CD477A"/>
    <w:rsid w:val="00CD5718"/>
    <w:rsid w:val="00CD7101"/>
    <w:rsid w:val="00CE28FB"/>
    <w:rsid w:val="00CE2933"/>
    <w:rsid w:val="00CE33B4"/>
    <w:rsid w:val="00CE3718"/>
    <w:rsid w:val="00CE3AC1"/>
    <w:rsid w:val="00CE3D2B"/>
    <w:rsid w:val="00CE4BF0"/>
    <w:rsid w:val="00CE6077"/>
    <w:rsid w:val="00CE717D"/>
    <w:rsid w:val="00CE79C5"/>
    <w:rsid w:val="00CF188F"/>
    <w:rsid w:val="00CF4DC4"/>
    <w:rsid w:val="00CF6C4A"/>
    <w:rsid w:val="00D01ABC"/>
    <w:rsid w:val="00D02128"/>
    <w:rsid w:val="00D03336"/>
    <w:rsid w:val="00D03F64"/>
    <w:rsid w:val="00D04B02"/>
    <w:rsid w:val="00D05033"/>
    <w:rsid w:val="00D0572A"/>
    <w:rsid w:val="00D05A89"/>
    <w:rsid w:val="00D05CD8"/>
    <w:rsid w:val="00D1253C"/>
    <w:rsid w:val="00D13705"/>
    <w:rsid w:val="00D150FC"/>
    <w:rsid w:val="00D15B8D"/>
    <w:rsid w:val="00D16C17"/>
    <w:rsid w:val="00D17DC1"/>
    <w:rsid w:val="00D2288C"/>
    <w:rsid w:val="00D229C8"/>
    <w:rsid w:val="00D229CD"/>
    <w:rsid w:val="00D23054"/>
    <w:rsid w:val="00D23243"/>
    <w:rsid w:val="00D23750"/>
    <w:rsid w:val="00D2568B"/>
    <w:rsid w:val="00D304A9"/>
    <w:rsid w:val="00D3093B"/>
    <w:rsid w:val="00D32590"/>
    <w:rsid w:val="00D32B63"/>
    <w:rsid w:val="00D343B9"/>
    <w:rsid w:val="00D34B79"/>
    <w:rsid w:val="00D351C2"/>
    <w:rsid w:val="00D40A21"/>
    <w:rsid w:val="00D41C08"/>
    <w:rsid w:val="00D42302"/>
    <w:rsid w:val="00D430DF"/>
    <w:rsid w:val="00D450B9"/>
    <w:rsid w:val="00D450F8"/>
    <w:rsid w:val="00D473BF"/>
    <w:rsid w:val="00D474DE"/>
    <w:rsid w:val="00D50568"/>
    <w:rsid w:val="00D5057F"/>
    <w:rsid w:val="00D50F36"/>
    <w:rsid w:val="00D51EFD"/>
    <w:rsid w:val="00D525B8"/>
    <w:rsid w:val="00D533CD"/>
    <w:rsid w:val="00D53566"/>
    <w:rsid w:val="00D54A8C"/>
    <w:rsid w:val="00D55D2C"/>
    <w:rsid w:val="00D572BD"/>
    <w:rsid w:val="00D57E91"/>
    <w:rsid w:val="00D64035"/>
    <w:rsid w:val="00D65CBF"/>
    <w:rsid w:val="00D67252"/>
    <w:rsid w:val="00D71FC9"/>
    <w:rsid w:val="00D746E0"/>
    <w:rsid w:val="00D75F81"/>
    <w:rsid w:val="00D76FCF"/>
    <w:rsid w:val="00D81277"/>
    <w:rsid w:val="00D82663"/>
    <w:rsid w:val="00D832BA"/>
    <w:rsid w:val="00D83A9F"/>
    <w:rsid w:val="00D83CC0"/>
    <w:rsid w:val="00D87531"/>
    <w:rsid w:val="00D877EE"/>
    <w:rsid w:val="00D904C3"/>
    <w:rsid w:val="00D92790"/>
    <w:rsid w:val="00D929FA"/>
    <w:rsid w:val="00D93206"/>
    <w:rsid w:val="00D9347D"/>
    <w:rsid w:val="00D935C1"/>
    <w:rsid w:val="00D942C4"/>
    <w:rsid w:val="00D94F6B"/>
    <w:rsid w:val="00DA087B"/>
    <w:rsid w:val="00DA1C9E"/>
    <w:rsid w:val="00DA1CE4"/>
    <w:rsid w:val="00DA5374"/>
    <w:rsid w:val="00DA6769"/>
    <w:rsid w:val="00DA697A"/>
    <w:rsid w:val="00DA6F22"/>
    <w:rsid w:val="00DB02BB"/>
    <w:rsid w:val="00DB1A49"/>
    <w:rsid w:val="00DB2303"/>
    <w:rsid w:val="00DB2AAC"/>
    <w:rsid w:val="00DB3D7F"/>
    <w:rsid w:val="00DB3DF0"/>
    <w:rsid w:val="00DB64B0"/>
    <w:rsid w:val="00DC06B2"/>
    <w:rsid w:val="00DC0FCB"/>
    <w:rsid w:val="00DC29A4"/>
    <w:rsid w:val="00DC3CA4"/>
    <w:rsid w:val="00DC5C83"/>
    <w:rsid w:val="00DD29D5"/>
    <w:rsid w:val="00DD2F1D"/>
    <w:rsid w:val="00DD33A8"/>
    <w:rsid w:val="00DD39E6"/>
    <w:rsid w:val="00DD6DB7"/>
    <w:rsid w:val="00DD71FD"/>
    <w:rsid w:val="00DD7334"/>
    <w:rsid w:val="00DE14A7"/>
    <w:rsid w:val="00DE309C"/>
    <w:rsid w:val="00DE57B9"/>
    <w:rsid w:val="00DE57F0"/>
    <w:rsid w:val="00DE5887"/>
    <w:rsid w:val="00DE63EA"/>
    <w:rsid w:val="00DF1C44"/>
    <w:rsid w:val="00DF262F"/>
    <w:rsid w:val="00DF29F9"/>
    <w:rsid w:val="00DF7C3D"/>
    <w:rsid w:val="00E001BA"/>
    <w:rsid w:val="00E0186A"/>
    <w:rsid w:val="00E01E25"/>
    <w:rsid w:val="00E06FB7"/>
    <w:rsid w:val="00E0719A"/>
    <w:rsid w:val="00E07AE8"/>
    <w:rsid w:val="00E07C9B"/>
    <w:rsid w:val="00E07DD8"/>
    <w:rsid w:val="00E11D0B"/>
    <w:rsid w:val="00E12845"/>
    <w:rsid w:val="00E12945"/>
    <w:rsid w:val="00E131CE"/>
    <w:rsid w:val="00E13D5C"/>
    <w:rsid w:val="00E14780"/>
    <w:rsid w:val="00E16309"/>
    <w:rsid w:val="00E16FEA"/>
    <w:rsid w:val="00E17C44"/>
    <w:rsid w:val="00E20533"/>
    <w:rsid w:val="00E218E4"/>
    <w:rsid w:val="00E2253E"/>
    <w:rsid w:val="00E23C20"/>
    <w:rsid w:val="00E2439D"/>
    <w:rsid w:val="00E25C6B"/>
    <w:rsid w:val="00E25EFE"/>
    <w:rsid w:val="00E26837"/>
    <w:rsid w:val="00E276F9"/>
    <w:rsid w:val="00E31DC3"/>
    <w:rsid w:val="00E333E7"/>
    <w:rsid w:val="00E33A43"/>
    <w:rsid w:val="00E35138"/>
    <w:rsid w:val="00E35CE7"/>
    <w:rsid w:val="00E37B88"/>
    <w:rsid w:val="00E41987"/>
    <w:rsid w:val="00E41AEF"/>
    <w:rsid w:val="00E4279B"/>
    <w:rsid w:val="00E443F8"/>
    <w:rsid w:val="00E467D4"/>
    <w:rsid w:val="00E47810"/>
    <w:rsid w:val="00E512F8"/>
    <w:rsid w:val="00E5332A"/>
    <w:rsid w:val="00E5596A"/>
    <w:rsid w:val="00E55A21"/>
    <w:rsid w:val="00E5664D"/>
    <w:rsid w:val="00E57310"/>
    <w:rsid w:val="00E57DDA"/>
    <w:rsid w:val="00E62E68"/>
    <w:rsid w:val="00E63446"/>
    <w:rsid w:val="00E63D1E"/>
    <w:rsid w:val="00E66F2A"/>
    <w:rsid w:val="00E66F81"/>
    <w:rsid w:val="00E66FC1"/>
    <w:rsid w:val="00E702BB"/>
    <w:rsid w:val="00E71382"/>
    <w:rsid w:val="00E7379A"/>
    <w:rsid w:val="00E73D69"/>
    <w:rsid w:val="00E74666"/>
    <w:rsid w:val="00E76297"/>
    <w:rsid w:val="00E817CE"/>
    <w:rsid w:val="00E825A3"/>
    <w:rsid w:val="00E8315B"/>
    <w:rsid w:val="00E854F6"/>
    <w:rsid w:val="00E8681D"/>
    <w:rsid w:val="00E8681E"/>
    <w:rsid w:val="00E87577"/>
    <w:rsid w:val="00E907D1"/>
    <w:rsid w:val="00E90A40"/>
    <w:rsid w:val="00E928FD"/>
    <w:rsid w:val="00E968BC"/>
    <w:rsid w:val="00EA0345"/>
    <w:rsid w:val="00EA11DC"/>
    <w:rsid w:val="00EA1A0B"/>
    <w:rsid w:val="00EA3FEA"/>
    <w:rsid w:val="00EA4690"/>
    <w:rsid w:val="00EA5271"/>
    <w:rsid w:val="00EA5BBB"/>
    <w:rsid w:val="00EA73F0"/>
    <w:rsid w:val="00EB12EA"/>
    <w:rsid w:val="00EB1F65"/>
    <w:rsid w:val="00EB2CEC"/>
    <w:rsid w:val="00EB37BD"/>
    <w:rsid w:val="00EB4994"/>
    <w:rsid w:val="00EC00DE"/>
    <w:rsid w:val="00EC020B"/>
    <w:rsid w:val="00EC19D3"/>
    <w:rsid w:val="00EC6680"/>
    <w:rsid w:val="00ED0D5E"/>
    <w:rsid w:val="00ED1893"/>
    <w:rsid w:val="00ED3BA6"/>
    <w:rsid w:val="00ED555C"/>
    <w:rsid w:val="00ED6DB1"/>
    <w:rsid w:val="00ED7893"/>
    <w:rsid w:val="00ED7A8B"/>
    <w:rsid w:val="00EE340F"/>
    <w:rsid w:val="00EE57A8"/>
    <w:rsid w:val="00EE6570"/>
    <w:rsid w:val="00EF1191"/>
    <w:rsid w:val="00EF439A"/>
    <w:rsid w:val="00EF5417"/>
    <w:rsid w:val="00F00965"/>
    <w:rsid w:val="00F06779"/>
    <w:rsid w:val="00F1160C"/>
    <w:rsid w:val="00F119A8"/>
    <w:rsid w:val="00F151AB"/>
    <w:rsid w:val="00F155A3"/>
    <w:rsid w:val="00F15FEA"/>
    <w:rsid w:val="00F16327"/>
    <w:rsid w:val="00F17089"/>
    <w:rsid w:val="00F2278E"/>
    <w:rsid w:val="00F236D4"/>
    <w:rsid w:val="00F25418"/>
    <w:rsid w:val="00F3228D"/>
    <w:rsid w:val="00F33461"/>
    <w:rsid w:val="00F34928"/>
    <w:rsid w:val="00F35E51"/>
    <w:rsid w:val="00F37584"/>
    <w:rsid w:val="00F40943"/>
    <w:rsid w:val="00F41541"/>
    <w:rsid w:val="00F42902"/>
    <w:rsid w:val="00F51AB9"/>
    <w:rsid w:val="00F55659"/>
    <w:rsid w:val="00F563F7"/>
    <w:rsid w:val="00F57D97"/>
    <w:rsid w:val="00F61139"/>
    <w:rsid w:val="00F653AD"/>
    <w:rsid w:val="00F6767D"/>
    <w:rsid w:val="00F678B6"/>
    <w:rsid w:val="00F716FF"/>
    <w:rsid w:val="00F75144"/>
    <w:rsid w:val="00F80F72"/>
    <w:rsid w:val="00F80F9F"/>
    <w:rsid w:val="00F835A1"/>
    <w:rsid w:val="00F84905"/>
    <w:rsid w:val="00F86CCC"/>
    <w:rsid w:val="00F908FD"/>
    <w:rsid w:val="00F91B18"/>
    <w:rsid w:val="00F923D5"/>
    <w:rsid w:val="00F92599"/>
    <w:rsid w:val="00F938D7"/>
    <w:rsid w:val="00FA5AC8"/>
    <w:rsid w:val="00FA6225"/>
    <w:rsid w:val="00FA6FAA"/>
    <w:rsid w:val="00FB0234"/>
    <w:rsid w:val="00FB3557"/>
    <w:rsid w:val="00FB36FC"/>
    <w:rsid w:val="00FB526F"/>
    <w:rsid w:val="00FC07F8"/>
    <w:rsid w:val="00FC0BED"/>
    <w:rsid w:val="00FC1F14"/>
    <w:rsid w:val="00FC2A3D"/>
    <w:rsid w:val="00FC2C7E"/>
    <w:rsid w:val="00FC2F27"/>
    <w:rsid w:val="00FC3471"/>
    <w:rsid w:val="00FC434E"/>
    <w:rsid w:val="00FC5308"/>
    <w:rsid w:val="00FC604F"/>
    <w:rsid w:val="00FC7251"/>
    <w:rsid w:val="00FD4E95"/>
    <w:rsid w:val="00FE5CE0"/>
    <w:rsid w:val="00FE6368"/>
    <w:rsid w:val="00FE7B55"/>
    <w:rsid w:val="00FF0189"/>
    <w:rsid w:val="00FF4F0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A4690"/>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5B2EE9"/>
    <w:pPr>
      <w:ind w:left="720"/>
      <w:contextualSpacing/>
    </w:pPr>
  </w:style>
  <w:style w:type="character" w:styleId="Komentraatsauce">
    <w:name w:val="annotation reference"/>
    <w:basedOn w:val="Noklusjumarindkopasfonts"/>
    <w:uiPriority w:val="99"/>
    <w:semiHidden/>
    <w:unhideWhenUsed/>
    <w:rsid w:val="00897624"/>
    <w:rPr>
      <w:sz w:val="16"/>
      <w:szCs w:val="16"/>
    </w:rPr>
  </w:style>
  <w:style w:type="paragraph" w:styleId="Komentrateksts">
    <w:name w:val="annotation text"/>
    <w:basedOn w:val="Parasts"/>
    <w:link w:val="KomentratekstsRakstz"/>
    <w:uiPriority w:val="99"/>
    <w:unhideWhenUsed/>
    <w:rsid w:val="00897624"/>
    <w:rPr>
      <w:sz w:val="20"/>
      <w:szCs w:val="20"/>
    </w:rPr>
  </w:style>
  <w:style w:type="character" w:customStyle="1" w:styleId="KomentratekstsRakstz">
    <w:name w:val="Komentāra teksts Rakstz."/>
    <w:basedOn w:val="Noklusjumarindkopasfonts"/>
    <w:link w:val="Komentrateksts"/>
    <w:uiPriority w:val="99"/>
    <w:rsid w:val="00897624"/>
    <w:rPr>
      <w:rFonts w:ascii="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97624"/>
    <w:rPr>
      <w:b/>
      <w:bCs/>
    </w:rPr>
  </w:style>
  <w:style w:type="character" w:customStyle="1" w:styleId="KomentratmaRakstz">
    <w:name w:val="Komentāra tēma Rakstz."/>
    <w:basedOn w:val="KomentratekstsRakstz"/>
    <w:link w:val="Komentratma"/>
    <w:uiPriority w:val="99"/>
    <w:semiHidden/>
    <w:rsid w:val="00897624"/>
    <w:rPr>
      <w:rFonts w:ascii="Calibri" w:hAnsi="Calibri" w:cs="Times New Roman"/>
      <w:b/>
      <w:bCs/>
      <w:sz w:val="20"/>
      <w:szCs w:val="20"/>
    </w:rPr>
  </w:style>
  <w:style w:type="paragraph" w:styleId="Balonteksts">
    <w:name w:val="Balloon Text"/>
    <w:basedOn w:val="Parasts"/>
    <w:link w:val="BalontekstsRakstz"/>
    <w:uiPriority w:val="99"/>
    <w:semiHidden/>
    <w:unhideWhenUsed/>
    <w:rsid w:val="0089762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7624"/>
    <w:rPr>
      <w:rFonts w:ascii="Segoe UI" w:hAnsi="Segoe UI" w:cs="Segoe UI"/>
      <w:sz w:val="18"/>
      <w:szCs w:val="18"/>
    </w:rPr>
  </w:style>
  <w:style w:type="paragraph" w:styleId="Beiguvresteksts">
    <w:name w:val="endnote text"/>
    <w:basedOn w:val="Parasts"/>
    <w:link w:val="BeiguvrestekstsRakstz"/>
    <w:uiPriority w:val="99"/>
    <w:semiHidden/>
    <w:unhideWhenUsed/>
    <w:rsid w:val="00B32850"/>
    <w:rPr>
      <w:sz w:val="20"/>
      <w:szCs w:val="20"/>
    </w:rPr>
  </w:style>
  <w:style w:type="character" w:customStyle="1" w:styleId="BeiguvrestekstsRakstz">
    <w:name w:val="Beigu vēres teksts Rakstz."/>
    <w:basedOn w:val="Noklusjumarindkopasfonts"/>
    <w:link w:val="Beiguvresteksts"/>
    <w:uiPriority w:val="99"/>
    <w:semiHidden/>
    <w:rsid w:val="00B32850"/>
    <w:rPr>
      <w:rFonts w:ascii="Calibri" w:hAnsi="Calibri" w:cs="Times New Roman"/>
      <w:sz w:val="20"/>
      <w:szCs w:val="20"/>
    </w:rPr>
  </w:style>
  <w:style w:type="character" w:styleId="Beiguvresatsauce">
    <w:name w:val="endnote reference"/>
    <w:basedOn w:val="Noklusjumarindkopasfonts"/>
    <w:uiPriority w:val="99"/>
    <w:semiHidden/>
    <w:unhideWhenUsed/>
    <w:rsid w:val="00B32850"/>
    <w:rPr>
      <w:vertAlign w:val="superscript"/>
    </w:rPr>
  </w:style>
  <w:style w:type="character" w:styleId="Hipersaite">
    <w:name w:val="Hyperlink"/>
    <w:basedOn w:val="Noklusjumarindkopasfonts"/>
    <w:uiPriority w:val="99"/>
    <w:unhideWhenUsed/>
    <w:rsid w:val="00407961"/>
    <w:rPr>
      <w:color w:val="0563C1" w:themeColor="hyperlink"/>
      <w:u w:val="single"/>
    </w:rPr>
  </w:style>
  <w:style w:type="table" w:styleId="Reatabula">
    <w:name w:val="Table Grid"/>
    <w:basedOn w:val="Parastatabula"/>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Pamattekstsaratkpi">
    <w:name w:val="Body Text Indent"/>
    <w:basedOn w:val="Parasts"/>
    <w:link w:val="PamattekstsaratkpiRakstz"/>
    <w:rsid w:val="00591569"/>
    <w:pPr>
      <w:ind w:firstLine="720"/>
      <w:jc w:val="both"/>
    </w:pPr>
    <w:rPr>
      <w:rFonts w:ascii="Times New Roman" w:eastAsia="Times New Roman" w:hAnsi="Times New Roman"/>
      <w:sz w:val="24"/>
      <w:szCs w:val="20"/>
    </w:rPr>
  </w:style>
  <w:style w:type="character" w:customStyle="1" w:styleId="PamattekstsaratkpiRakstz">
    <w:name w:val="Pamatteksts ar atkāpi Rakstz."/>
    <w:basedOn w:val="Noklusjumarindkopasfonts"/>
    <w:link w:val="Pamattekstsaratkpi"/>
    <w:rsid w:val="00591569"/>
    <w:rPr>
      <w:rFonts w:ascii="Times New Roman" w:eastAsia="Times New Roman" w:hAnsi="Times New Roman" w:cs="Times New Roman"/>
      <w:sz w:val="24"/>
      <w:szCs w:val="20"/>
    </w:rPr>
  </w:style>
  <w:style w:type="character" w:customStyle="1" w:styleId="SarakstarindkopaRakstz">
    <w:name w:val="Saraksta rindkopa Rakstz."/>
    <w:aliases w:val="H&amp;P List Paragraph Rakstz.,2 Rakstz.,Strip Rakstz."/>
    <w:link w:val="Sarakstarindkopa"/>
    <w:uiPriority w:val="99"/>
    <w:locked/>
    <w:rsid w:val="00EA73F0"/>
    <w:rPr>
      <w:rFonts w:ascii="Calibri" w:hAnsi="Calibri" w:cs="Times New Roman"/>
    </w:rPr>
  </w:style>
  <w:style w:type="character" w:customStyle="1" w:styleId="samazinams">
    <w:name w:val="samazinams"/>
    <w:basedOn w:val="Noklusjumarindkopasfonts"/>
    <w:rsid w:val="00215D60"/>
  </w:style>
  <w:style w:type="character" w:styleId="Izteiksmgs">
    <w:name w:val="Strong"/>
    <w:basedOn w:val="Noklusjumarindkopasfonts"/>
    <w:uiPriority w:val="22"/>
    <w:qFormat/>
    <w:rsid w:val="0078780B"/>
    <w:rPr>
      <w:b/>
      <w:bCs/>
    </w:rPr>
  </w:style>
  <w:style w:type="character" w:styleId="Neatrisintapieminana">
    <w:name w:val="Unresolved Mention"/>
    <w:basedOn w:val="Noklusjumarindkopasfonts"/>
    <w:uiPriority w:val="99"/>
    <w:semiHidden/>
    <w:unhideWhenUsed/>
    <w:rsid w:val="00C1504C"/>
    <w:rPr>
      <w:color w:val="808080"/>
      <w:shd w:val="clear" w:color="auto" w:fill="E6E6E6"/>
    </w:rPr>
  </w:style>
  <w:style w:type="character" w:styleId="Izmantotahipersaite">
    <w:name w:val="FollowedHyperlink"/>
    <w:basedOn w:val="Noklusjumarindkopasfonts"/>
    <w:uiPriority w:val="99"/>
    <w:semiHidden/>
    <w:unhideWhenUsed/>
    <w:rsid w:val="003411CE"/>
    <w:rPr>
      <w:color w:val="954F72" w:themeColor="followedHyperlink"/>
      <w:u w:val="single"/>
    </w:rPr>
  </w:style>
  <w:style w:type="paragraph" w:styleId="Galvene">
    <w:name w:val="header"/>
    <w:basedOn w:val="Parasts"/>
    <w:link w:val="GalveneRakstz"/>
    <w:uiPriority w:val="99"/>
    <w:unhideWhenUsed/>
    <w:rsid w:val="00AD0ECF"/>
    <w:pPr>
      <w:tabs>
        <w:tab w:val="center" w:pos="4153"/>
        <w:tab w:val="right" w:pos="8306"/>
      </w:tabs>
    </w:pPr>
  </w:style>
  <w:style w:type="character" w:customStyle="1" w:styleId="GalveneRakstz">
    <w:name w:val="Galvene Rakstz."/>
    <w:basedOn w:val="Noklusjumarindkopasfonts"/>
    <w:link w:val="Galvene"/>
    <w:uiPriority w:val="99"/>
    <w:rsid w:val="00AD0ECF"/>
    <w:rPr>
      <w:rFonts w:ascii="Calibri" w:hAnsi="Calibri" w:cs="Times New Roman"/>
    </w:rPr>
  </w:style>
  <w:style w:type="paragraph" w:styleId="Kjene">
    <w:name w:val="footer"/>
    <w:basedOn w:val="Parasts"/>
    <w:link w:val="KjeneRakstz"/>
    <w:uiPriority w:val="99"/>
    <w:unhideWhenUsed/>
    <w:rsid w:val="00AD0ECF"/>
    <w:pPr>
      <w:tabs>
        <w:tab w:val="center" w:pos="4153"/>
        <w:tab w:val="right" w:pos="8306"/>
      </w:tabs>
    </w:pPr>
  </w:style>
  <w:style w:type="character" w:customStyle="1" w:styleId="KjeneRakstz">
    <w:name w:val="Kājene Rakstz."/>
    <w:basedOn w:val="Noklusjumarindkopasfonts"/>
    <w:link w:val="Kjene"/>
    <w:uiPriority w:val="99"/>
    <w:rsid w:val="00AD0EC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ti.gov.lv/lat/esf_projekts_/mos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pmc@lpmc.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rita.skarnele\Desktop\melnraksts_tabul&#257;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DZIMUMS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4934023658001655"/>
          <c:y val="0.32252196736277533"/>
          <c:w val="0.8202183631155695"/>
          <c:h val="0.36687530927432305"/>
        </c:manualLayout>
      </c:layout>
      <c:bar3DChart>
        <c:barDir val="col"/>
        <c:grouping val="clustered"/>
        <c:varyColors val="0"/>
        <c:ser>
          <c:idx val="0"/>
          <c:order val="0"/>
          <c:spPr>
            <a:solidFill>
              <a:schemeClr val="accent1"/>
            </a:solidFill>
            <a:ln>
              <a:noFill/>
            </a:ln>
            <a:effectLst/>
            <a:sp3d/>
          </c:spPr>
          <c:invertIfNegative val="0"/>
          <c:dPt>
            <c:idx val="0"/>
            <c:invertIfNegative val="0"/>
            <c:bubble3D val="0"/>
            <c:extLst>
              <c:ext xmlns:c16="http://schemas.microsoft.com/office/drawing/2014/chart" uri="{C3380CC4-5D6E-409C-BE32-E72D297353CC}">
                <c16:uniqueId val="{00000000-44CE-4699-B339-819C8AB37FD8}"/>
              </c:ext>
            </c:extLst>
          </c:dPt>
          <c:dPt>
            <c:idx val="1"/>
            <c:invertIfNegative val="0"/>
            <c:bubble3D val="0"/>
            <c:spPr>
              <a:solidFill>
                <a:srgbClr val="FFC000"/>
              </a:solidFill>
              <a:ln>
                <a:noFill/>
              </a:ln>
              <a:effectLst/>
              <a:sp3d/>
            </c:spPr>
            <c:extLst>
              <c:ext xmlns:c16="http://schemas.microsoft.com/office/drawing/2014/chart" uri="{C3380CC4-5D6E-409C-BE32-E72D297353CC}">
                <c16:uniqueId val="{00000001-44CE-4699-B339-819C8AB37FD8}"/>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CE-4699-B339-819C8AB37FD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CE-4699-B339-819C8AB37F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Sheet1!$C$4:$C$5</c:f>
              <c:strCache>
                <c:ptCount val="2"/>
                <c:pt idx="0">
                  <c:v>zēni</c:v>
                </c:pt>
                <c:pt idx="1">
                  <c:v>meitenes</c:v>
                </c:pt>
              </c:strCache>
            </c:strRef>
          </c:cat>
          <c:val>
            <c:numRef>
              <c:f>Sheet1!$D$4:$D$5</c:f>
              <c:numCache>
                <c:formatCode>General</c:formatCode>
                <c:ptCount val="2"/>
                <c:pt idx="0">
                  <c:v>53</c:v>
                </c:pt>
                <c:pt idx="1">
                  <c:v>8</c:v>
                </c:pt>
              </c:numCache>
            </c:numRef>
          </c:val>
          <c:extLst>
            <c:ext xmlns:c16="http://schemas.microsoft.com/office/drawing/2014/chart" uri="{C3380CC4-5D6E-409C-BE32-E72D297353CC}">
              <c16:uniqueId val="{00000002-44CE-4699-B339-819C8AB37FD8}"/>
            </c:ext>
          </c:extLst>
        </c:ser>
        <c:dLbls>
          <c:showLegendKey val="0"/>
          <c:showVal val="0"/>
          <c:showCatName val="0"/>
          <c:showSerName val="0"/>
          <c:showPercent val="0"/>
          <c:showBubbleSize val="0"/>
        </c:dLbls>
        <c:gapWidth val="150"/>
        <c:shape val="box"/>
        <c:axId val="171663880"/>
        <c:axId val="171664536"/>
        <c:axId val="0"/>
      </c:bar3DChart>
      <c:catAx>
        <c:axId val="171663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64536"/>
        <c:crosses val="autoZero"/>
        <c:auto val="1"/>
        <c:lblAlgn val="ctr"/>
        <c:lblOffset val="100"/>
        <c:noMultiLvlLbl val="0"/>
      </c:catAx>
      <c:valAx>
        <c:axId val="1716645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63880"/>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BĒRNU</a:t>
            </a:r>
            <a:r>
              <a:rPr lang="lv-LV"/>
              <a:t> VECUMS</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914722837780925"/>
          <c:y val="0.39977797857235053"/>
          <c:w val="0.72085277162219075"/>
          <c:h val="0.373995094875435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FCA1-4954-A236-F57838D814E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FCA1-4954-A236-F57838D814E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FCA1-4954-A236-F57838D814E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FCA1-4954-A236-F57838D814EF}"/>
              </c:ext>
            </c:extLst>
          </c:dPt>
          <c:dLbls>
            <c:dLbl>
              <c:idx val="0"/>
              <c:layout>
                <c:manualLayout>
                  <c:x val="-3.6717260334634405E-2"/>
                  <c:y val="1.86308678628286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CA1-4954-A236-F57838D814EF}"/>
                </c:ext>
              </c:extLst>
            </c:dLbl>
            <c:dLbl>
              <c:idx val="1"/>
              <c:layout>
                <c:manualLayout>
                  <c:x val="-5.9819317458619098E-3"/>
                  <c:y val="-9.37162772686201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CA1-4954-A236-F57838D814EF}"/>
                </c:ext>
              </c:extLst>
            </c:dLbl>
            <c:dLbl>
              <c:idx val="2"/>
              <c:layout>
                <c:manualLayout>
                  <c:x val="1.3747867019529649E-2"/>
                  <c:y val="-8.76278989716449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CA1-4954-A236-F57838D814EF}"/>
                </c:ext>
              </c:extLst>
            </c:dLbl>
            <c:dLbl>
              <c:idx val="3"/>
              <c:layout>
                <c:manualLayout>
                  <c:x val="2.6833651953250388E-2"/>
                  <c:y val="4.0879480228905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CA1-4954-A236-F57838D814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Sheet1!$C$15:$C$18</c:f>
              <c:strCache>
                <c:ptCount val="4"/>
                <c:pt idx="0">
                  <c:v>Pirmsskola</c:v>
                </c:pt>
                <c:pt idx="1">
                  <c:v>Sākumskola </c:v>
                </c:pt>
                <c:pt idx="2">
                  <c:v>Pamatskola</c:v>
                </c:pt>
                <c:pt idx="3">
                  <c:v>Vidusskola</c:v>
                </c:pt>
              </c:strCache>
            </c:strRef>
          </c:cat>
          <c:val>
            <c:numRef>
              <c:f>Sheet1!$D$15:$D$18</c:f>
              <c:numCache>
                <c:formatCode>General</c:formatCode>
                <c:ptCount val="4"/>
                <c:pt idx="0">
                  <c:v>18</c:v>
                </c:pt>
                <c:pt idx="1">
                  <c:v>12</c:v>
                </c:pt>
                <c:pt idx="2">
                  <c:v>31</c:v>
                </c:pt>
                <c:pt idx="3">
                  <c:v>0</c:v>
                </c:pt>
              </c:numCache>
            </c:numRef>
          </c:val>
          <c:extLst>
            <c:ext xmlns:c16="http://schemas.microsoft.com/office/drawing/2014/chart" uri="{C3380CC4-5D6E-409C-BE32-E72D297353CC}">
              <c16:uniqueId val="{00000008-FCA1-4954-A236-F57838D814EF}"/>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2988331151132222E-2"/>
          <c:y val="0.28018759950088207"/>
          <c:w val="0.35659089556073181"/>
          <c:h val="0.58379415687793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B75B1-7BFA-446E-8D78-5503B540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4</Pages>
  <Words>6163</Words>
  <Characters>3514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Līga Rēdere</cp:lastModifiedBy>
  <cp:revision>46</cp:revision>
  <cp:lastPrinted>2018-01-09T07:02:00Z</cp:lastPrinted>
  <dcterms:created xsi:type="dcterms:W3CDTF">2018-01-12T06:54:00Z</dcterms:created>
  <dcterms:modified xsi:type="dcterms:W3CDTF">2018-04-09T10:53:00Z</dcterms:modified>
</cp:coreProperties>
</file>