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DD3FB9">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bookmarkStart w:id="1" w:name="_Hlk502753458"/>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bookmarkEnd w:id="1"/>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25A15D14" w14:textId="65789627" w:rsidR="00525BAA" w:rsidRPr="009F134F" w:rsidRDefault="00556D64" w:rsidP="009F134F">
      <w:pPr>
        <w:jc w:val="right"/>
        <w:rPr>
          <w:rFonts w:ascii="Times New Roman" w:hAnsi="Times New Roman"/>
          <w:b/>
          <w:sz w:val="24"/>
          <w:szCs w:val="24"/>
        </w:rPr>
      </w:pPr>
      <w:r w:rsidRPr="001F2B9A">
        <w:rPr>
          <w:rFonts w:ascii="Times New Roman" w:hAnsi="Times New Roman"/>
          <w:b/>
          <w:sz w:val="24"/>
          <w:szCs w:val="24"/>
        </w:rPr>
        <w:t>1</w:t>
      </w:r>
      <w:r w:rsidR="00427CC2">
        <w:rPr>
          <w:rFonts w:ascii="Times New Roman" w:hAnsi="Times New Roman"/>
          <w:b/>
          <w:sz w:val="24"/>
          <w:szCs w:val="24"/>
        </w:rPr>
        <w:t>1</w:t>
      </w:r>
      <w:r w:rsidRPr="001F2B9A">
        <w:rPr>
          <w:rFonts w:ascii="Times New Roman" w:hAnsi="Times New Roman"/>
          <w:b/>
          <w:sz w:val="24"/>
          <w:szCs w:val="24"/>
        </w:rPr>
        <w:t>.</w:t>
      </w:r>
      <w:r w:rsidR="00997D6B" w:rsidRPr="001F2B9A">
        <w:rPr>
          <w:rFonts w:ascii="Times New Roman" w:hAnsi="Times New Roman"/>
          <w:b/>
          <w:sz w:val="24"/>
          <w:szCs w:val="24"/>
        </w:rPr>
        <w:t>0</w:t>
      </w:r>
      <w:r w:rsidR="001F2B9A" w:rsidRPr="001F2B9A">
        <w:rPr>
          <w:rFonts w:ascii="Times New Roman" w:hAnsi="Times New Roman"/>
          <w:b/>
          <w:sz w:val="24"/>
          <w:szCs w:val="24"/>
        </w:rPr>
        <w:t>1</w:t>
      </w:r>
      <w:r w:rsidR="004946AD" w:rsidRPr="001F2B9A">
        <w:rPr>
          <w:rFonts w:ascii="Times New Roman" w:hAnsi="Times New Roman"/>
          <w:b/>
          <w:sz w:val="24"/>
          <w:szCs w:val="24"/>
        </w:rPr>
        <w:t>.201</w:t>
      </w:r>
      <w:r w:rsidR="001F2B9A" w:rsidRPr="001F2B9A">
        <w:rPr>
          <w:rFonts w:ascii="Times New Roman" w:hAnsi="Times New Roman"/>
          <w:b/>
          <w:sz w:val="24"/>
          <w:szCs w:val="24"/>
        </w:rPr>
        <w:t>9</w:t>
      </w:r>
      <w:r w:rsidR="00154E1E" w:rsidRPr="001F2B9A">
        <w:rPr>
          <w:rFonts w:ascii="Times New Roman" w:hAnsi="Times New Roman"/>
          <w:b/>
          <w:sz w:val="24"/>
          <w:szCs w:val="24"/>
        </w:rPr>
        <w:t>.</w:t>
      </w:r>
    </w:p>
    <w:p w14:paraId="71EDD478" w14:textId="5A510A2E" w:rsidR="007E1426" w:rsidRPr="00084408" w:rsidRDefault="009C51E5" w:rsidP="007E1426">
      <w:pPr>
        <w:jc w:val="both"/>
        <w:rPr>
          <w:rFonts w:ascii="Times New Roman" w:hAnsi="Times New Roman"/>
          <w:noProof/>
          <w:sz w:val="24"/>
          <w:szCs w:val="24"/>
        </w:rPr>
      </w:pPr>
      <w:r w:rsidRPr="00084408">
        <w:rPr>
          <w:rFonts w:ascii="Times New Roman" w:hAnsi="Times New Roman"/>
          <w:noProof/>
          <w:sz w:val="24"/>
          <w:szCs w:val="24"/>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084408">
        <w:rPr>
          <w:rFonts w:ascii="Times New Roman" w:hAnsi="Times New Roman"/>
          <w:noProof/>
          <w:sz w:val="24"/>
          <w:szCs w:val="24"/>
        </w:rPr>
        <w:t xml:space="preserve"> </w:t>
      </w:r>
      <w:r w:rsidR="00195188" w:rsidRPr="00084408">
        <w:rPr>
          <w:rFonts w:ascii="Times New Roman" w:hAnsi="Times New Roman"/>
          <w:noProof/>
          <w:sz w:val="24"/>
          <w:szCs w:val="24"/>
        </w:rPr>
        <w:t xml:space="preserve">Valsts bērnu tiesību aizsardzības inspekcijas (turpmāk – VBTAI)  Eiropas Savienības fonda projekta Nr. 9.2.1.3/16/I/001 „Atbalsta sistēmas pilnveide bērniem ar saskarsmes grūtībām, uzvedības traucējumiem un vardarbību ģimenē” (turpmāk – projekts) </w:t>
      </w:r>
      <w:r w:rsidR="007E1426" w:rsidRPr="00084408">
        <w:rPr>
          <w:rFonts w:ascii="Times New Roman" w:hAnsi="Times New Roman"/>
          <w:noProof/>
          <w:sz w:val="24"/>
          <w:szCs w:val="24"/>
        </w:rPr>
        <w:t>Konsultatīvā</w:t>
      </w:r>
      <w:r w:rsidR="000B38D8" w:rsidRPr="00084408">
        <w:rPr>
          <w:rFonts w:ascii="Times New Roman" w:hAnsi="Times New Roman"/>
          <w:noProof/>
          <w:sz w:val="24"/>
          <w:szCs w:val="24"/>
        </w:rPr>
        <w:t>s</w:t>
      </w:r>
      <w:r w:rsidR="007E1426" w:rsidRPr="00084408">
        <w:rPr>
          <w:rFonts w:ascii="Times New Roman" w:hAnsi="Times New Roman"/>
          <w:noProof/>
          <w:sz w:val="24"/>
          <w:szCs w:val="24"/>
        </w:rPr>
        <w:t xml:space="preserve"> nodaļa</w:t>
      </w:r>
      <w:r w:rsidR="000B38D8" w:rsidRPr="00084408">
        <w:rPr>
          <w:rFonts w:ascii="Times New Roman" w:hAnsi="Times New Roman"/>
          <w:noProof/>
          <w:sz w:val="24"/>
          <w:szCs w:val="24"/>
        </w:rPr>
        <w:t>s</w:t>
      </w:r>
      <w:r w:rsidR="007E1426" w:rsidRPr="00084408">
        <w:rPr>
          <w:rFonts w:ascii="Times New Roman" w:hAnsi="Times New Roman"/>
          <w:noProof/>
          <w:sz w:val="24"/>
          <w:szCs w:val="24"/>
        </w:rPr>
        <w:t xml:space="preserve"> multidisciplinārā komand</w:t>
      </w:r>
      <w:r w:rsidR="00F97D7E" w:rsidRPr="00084408">
        <w:rPr>
          <w:rFonts w:ascii="Times New Roman" w:hAnsi="Times New Roman"/>
          <w:noProof/>
          <w:sz w:val="24"/>
          <w:szCs w:val="24"/>
        </w:rPr>
        <w:t>a</w:t>
      </w:r>
      <w:r w:rsidR="00124DD3" w:rsidRPr="00084408">
        <w:rPr>
          <w:rFonts w:ascii="Times New Roman" w:hAnsi="Times New Roman"/>
          <w:noProof/>
          <w:sz w:val="24"/>
          <w:szCs w:val="24"/>
        </w:rPr>
        <w:t>,</w:t>
      </w:r>
      <w:r w:rsidR="00BF60F9" w:rsidRPr="00084408">
        <w:rPr>
          <w:rFonts w:ascii="Times New Roman" w:hAnsi="Times New Roman"/>
          <w:noProof/>
          <w:sz w:val="24"/>
          <w:szCs w:val="24"/>
        </w:rPr>
        <w:t xml:space="preserve"> </w:t>
      </w:r>
      <w:r w:rsidR="00124DD3" w:rsidRPr="00084408">
        <w:rPr>
          <w:rFonts w:ascii="Times New Roman" w:hAnsi="Times New Roman"/>
          <w:noProof/>
          <w:sz w:val="24"/>
          <w:szCs w:val="24"/>
        </w:rPr>
        <w:t>atbilstoši Konsultatīvās nodaļas izstrādātajai metodoloģijai bērnu uzvedības traucējumu un saskarsmes grūtību diagnosticēšanai</w:t>
      </w:r>
      <w:r w:rsidR="00394176" w:rsidRPr="00084408">
        <w:rPr>
          <w:rFonts w:ascii="Times New Roman" w:hAnsi="Times New Roman"/>
          <w:noProof/>
          <w:sz w:val="24"/>
          <w:szCs w:val="24"/>
        </w:rPr>
        <w:t>,</w:t>
      </w:r>
      <w:r w:rsidR="00124DD3" w:rsidRPr="00084408">
        <w:rPr>
          <w:rFonts w:ascii="Times New Roman" w:hAnsi="Times New Roman"/>
          <w:noProof/>
          <w:sz w:val="24"/>
          <w:szCs w:val="24"/>
        </w:rPr>
        <w:t xml:space="preserve"> </w:t>
      </w:r>
      <w:r w:rsidR="007E1426" w:rsidRPr="00084408">
        <w:rPr>
          <w:rFonts w:ascii="Times New Roman" w:hAnsi="Times New Roman"/>
          <w:noProof/>
          <w:sz w:val="24"/>
          <w:szCs w:val="24"/>
        </w:rPr>
        <w:t>turpina darbu pie atbalsta programm</w:t>
      </w:r>
      <w:r w:rsidR="00F97D7E" w:rsidRPr="00084408">
        <w:rPr>
          <w:rFonts w:ascii="Times New Roman" w:hAnsi="Times New Roman"/>
          <w:noProof/>
          <w:sz w:val="24"/>
          <w:szCs w:val="24"/>
        </w:rPr>
        <w:t xml:space="preserve">u </w:t>
      </w:r>
      <w:r w:rsidR="007E1426" w:rsidRPr="00084408">
        <w:rPr>
          <w:rFonts w:ascii="Times New Roman" w:hAnsi="Times New Roman"/>
          <w:noProof/>
          <w:sz w:val="24"/>
          <w:szCs w:val="24"/>
        </w:rPr>
        <w:t xml:space="preserve">izstrādes dažāda vecuma bērniem ar uzvedības problēmām, sniedzot rekomendācijas bērnu likumiskajiem pārstāvjiem </w:t>
      </w:r>
      <w:r w:rsidR="00195188" w:rsidRPr="00084408">
        <w:rPr>
          <w:rFonts w:ascii="Times New Roman" w:hAnsi="Times New Roman"/>
          <w:noProof/>
          <w:sz w:val="24"/>
          <w:szCs w:val="24"/>
        </w:rPr>
        <w:t xml:space="preserve">vai aprūpētājiem </w:t>
      </w:r>
      <w:r w:rsidR="007E1426" w:rsidRPr="00084408">
        <w:rPr>
          <w:rFonts w:ascii="Times New Roman" w:hAnsi="Times New Roman"/>
          <w:noProof/>
          <w:sz w:val="24"/>
          <w:szCs w:val="24"/>
        </w:rPr>
        <w:t>un speciālistiem (izglītības iestādēm un sociālajiem dienestiem</w:t>
      </w:r>
      <w:r w:rsidR="00055499" w:rsidRPr="00084408">
        <w:rPr>
          <w:rFonts w:ascii="Times New Roman" w:hAnsi="Times New Roman"/>
          <w:noProof/>
          <w:sz w:val="24"/>
          <w:szCs w:val="24"/>
        </w:rPr>
        <w:t xml:space="preserve"> u.c.institūciju speciālistiem</w:t>
      </w:r>
      <w:r w:rsidR="007E1426" w:rsidRPr="00084408">
        <w:rPr>
          <w:rFonts w:ascii="Times New Roman" w:hAnsi="Times New Roman"/>
          <w:noProof/>
          <w:sz w:val="24"/>
          <w:szCs w:val="24"/>
        </w:rPr>
        <w:t>)</w:t>
      </w:r>
      <w:r w:rsidR="00195188" w:rsidRPr="00084408">
        <w:rPr>
          <w:rFonts w:ascii="Times New Roman" w:hAnsi="Times New Roman"/>
          <w:noProof/>
          <w:sz w:val="24"/>
          <w:szCs w:val="24"/>
        </w:rPr>
        <w:t xml:space="preserve">, tādējādi </w:t>
      </w:r>
      <w:r w:rsidR="00F97D7E" w:rsidRPr="00084408">
        <w:rPr>
          <w:rFonts w:ascii="Times New Roman" w:hAnsi="Times New Roman"/>
          <w:noProof/>
          <w:sz w:val="24"/>
          <w:szCs w:val="24"/>
        </w:rPr>
        <w:t xml:space="preserve">nodrošinot gan bērna iekļaušanos sabiedrībā, gan bērna pilnvērtīgu </w:t>
      </w:r>
      <w:r w:rsidR="000B38D8" w:rsidRPr="00084408">
        <w:rPr>
          <w:rFonts w:ascii="Times New Roman" w:hAnsi="Times New Roman"/>
          <w:noProof/>
          <w:sz w:val="24"/>
          <w:szCs w:val="24"/>
        </w:rPr>
        <w:t xml:space="preserve">iekļaušanos </w:t>
      </w:r>
      <w:r w:rsidR="00F97D7E" w:rsidRPr="00084408">
        <w:rPr>
          <w:rFonts w:ascii="Times New Roman" w:hAnsi="Times New Roman"/>
          <w:noProof/>
          <w:sz w:val="24"/>
          <w:szCs w:val="24"/>
        </w:rPr>
        <w:t>izglītības iestādē</w:t>
      </w:r>
      <w:r w:rsidR="00DD3FB9" w:rsidRPr="00084408">
        <w:rPr>
          <w:rFonts w:ascii="Times New Roman" w:hAnsi="Times New Roman"/>
          <w:noProof/>
          <w:sz w:val="24"/>
          <w:szCs w:val="24"/>
        </w:rPr>
        <w:t>.</w:t>
      </w:r>
    </w:p>
    <w:p w14:paraId="0594B55C" w14:textId="24521EB8" w:rsidR="009F134F" w:rsidRPr="00525085" w:rsidRDefault="00DF29F9" w:rsidP="00525085">
      <w:pPr>
        <w:jc w:val="both"/>
        <w:rPr>
          <w:rFonts w:ascii="Times New Roman" w:hAnsi="Times New Roman"/>
          <w:noProof/>
          <w:sz w:val="24"/>
          <w:szCs w:val="24"/>
        </w:rPr>
      </w:pPr>
      <w:r w:rsidRPr="00B54D9A">
        <w:rPr>
          <w:rFonts w:ascii="Times New Roman" w:hAnsi="Times New Roman"/>
          <w:noProof/>
          <w:sz w:val="24"/>
          <w:szCs w:val="24"/>
          <w:lang w:eastAsia="lv-LV"/>
        </w:rPr>
        <w:drawing>
          <wp:inline distT="0" distB="0" distL="0" distR="0" wp14:anchorId="7E83923C" wp14:editId="188DF4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F134F" w:rsidRPr="00B54D9A">
        <w:rPr>
          <w:rFonts w:ascii="Times New Roman" w:hAnsi="Times New Roman"/>
          <w:noProof/>
          <w:sz w:val="24"/>
          <w:szCs w:val="24"/>
        </w:rPr>
        <w:t>2018. gada ceturtajā ceturksnī</w:t>
      </w:r>
      <w:r w:rsidR="009F134F">
        <w:rPr>
          <w:rFonts w:ascii="Times New Roman" w:hAnsi="Times New Roman"/>
          <w:noProof/>
          <w:sz w:val="24"/>
          <w:szCs w:val="24"/>
        </w:rPr>
        <w:t xml:space="preserve"> tika saņemti </w:t>
      </w:r>
      <w:r w:rsidR="009F134F" w:rsidRPr="009F134F">
        <w:rPr>
          <w:rFonts w:ascii="Times New Roman" w:hAnsi="Times New Roman"/>
          <w:noProof/>
          <w:sz w:val="24"/>
          <w:szCs w:val="24"/>
        </w:rPr>
        <w:t>90 vecāka vai cita likumiskā pārstāvja iesniegum</w:t>
      </w:r>
      <w:r w:rsidR="009F134F">
        <w:rPr>
          <w:rFonts w:ascii="Times New Roman" w:hAnsi="Times New Roman"/>
          <w:noProof/>
          <w:sz w:val="24"/>
          <w:szCs w:val="24"/>
        </w:rPr>
        <w:t>i</w:t>
      </w:r>
      <w:r w:rsidR="00815FCF">
        <w:rPr>
          <w:rFonts w:ascii="Times New Roman" w:hAnsi="Times New Roman"/>
          <w:noProof/>
          <w:sz w:val="24"/>
          <w:szCs w:val="24"/>
        </w:rPr>
        <w:t xml:space="preserve"> </w:t>
      </w:r>
      <w:r w:rsidR="009F134F" w:rsidRPr="009F134F">
        <w:rPr>
          <w:rFonts w:ascii="Times New Roman" w:hAnsi="Times New Roman"/>
          <w:noProof/>
          <w:sz w:val="24"/>
          <w:szCs w:val="24"/>
        </w:rPr>
        <w:t>b</w:t>
      </w:r>
      <w:proofErr w:type="spellStart"/>
      <w:r w:rsidR="009F134F" w:rsidRPr="009F134F">
        <w:rPr>
          <w:rFonts w:ascii="Times New Roman" w:hAnsi="Times New Roman"/>
          <w:sz w:val="24"/>
          <w:szCs w:val="24"/>
        </w:rPr>
        <w:t>ērn</w:t>
      </w:r>
      <w:r w:rsidR="00815FCF">
        <w:rPr>
          <w:rFonts w:ascii="Times New Roman" w:hAnsi="Times New Roman"/>
          <w:sz w:val="24"/>
          <w:szCs w:val="24"/>
        </w:rPr>
        <w:t>u</w:t>
      </w:r>
      <w:proofErr w:type="spellEnd"/>
      <w:r w:rsidR="00815FCF">
        <w:rPr>
          <w:rFonts w:ascii="Times New Roman" w:hAnsi="Times New Roman"/>
          <w:sz w:val="24"/>
          <w:szCs w:val="24"/>
        </w:rPr>
        <w:t xml:space="preserve"> </w:t>
      </w:r>
      <w:bookmarkStart w:id="2" w:name="_GoBack"/>
      <w:bookmarkEnd w:id="2"/>
      <w:r w:rsidR="009F134F" w:rsidRPr="009F134F">
        <w:rPr>
          <w:rFonts w:ascii="Times New Roman" w:hAnsi="Times New Roman"/>
          <w:sz w:val="24"/>
          <w:szCs w:val="24"/>
        </w:rPr>
        <w:t>ar uzvedības traucējumiem un saskarsmes grūtībām agresijas un vardarbības mazināšanai un sociālās iekļaušanas veicināšanai</w:t>
      </w:r>
      <w:r w:rsidR="00525085">
        <w:rPr>
          <w:rFonts w:ascii="Times New Roman" w:hAnsi="Times New Roman"/>
          <w:sz w:val="24"/>
          <w:szCs w:val="24"/>
        </w:rPr>
        <w:t xml:space="preserve"> un,</w:t>
      </w:r>
      <w:r w:rsidR="009F134F">
        <w:rPr>
          <w:rFonts w:ascii="Times New Roman" w:hAnsi="Times New Roman"/>
          <w:sz w:val="24"/>
          <w:szCs w:val="24"/>
        </w:rPr>
        <w:t xml:space="preserve"> </w:t>
      </w:r>
      <w:r w:rsidR="00525085">
        <w:rPr>
          <w:rFonts w:ascii="Times New Roman" w:hAnsi="Times New Roman"/>
          <w:sz w:val="24"/>
          <w:szCs w:val="24"/>
        </w:rPr>
        <w:t xml:space="preserve">atbilstoši </w:t>
      </w:r>
      <w:r w:rsidR="009F134F" w:rsidRPr="00525085">
        <w:rPr>
          <w:rFonts w:ascii="Times New Roman" w:hAnsi="Times New Roman"/>
          <w:noProof/>
          <w:sz w:val="24"/>
          <w:szCs w:val="24"/>
        </w:rPr>
        <w:t>saņemtajiem iesniegumiem</w:t>
      </w:r>
      <w:r w:rsidR="00525085">
        <w:rPr>
          <w:rFonts w:ascii="Times New Roman" w:hAnsi="Times New Roman"/>
          <w:noProof/>
          <w:sz w:val="24"/>
          <w:szCs w:val="24"/>
        </w:rPr>
        <w:t xml:space="preserve"> šajā periodā tika</w:t>
      </w:r>
      <w:r w:rsidR="009F134F" w:rsidRPr="00525085">
        <w:rPr>
          <w:rFonts w:ascii="Times New Roman" w:hAnsi="Times New Roman"/>
          <w:noProof/>
          <w:sz w:val="24"/>
          <w:szCs w:val="24"/>
        </w:rPr>
        <w:t>:</w:t>
      </w:r>
    </w:p>
    <w:p w14:paraId="6977CBF2" w14:textId="466942BE" w:rsidR="009F134F" w:rsidRDefault="00DF29F9" w:rsidP="00290FC9">
      <w:pPr>
        <w:pStyle w:val="Sarakstarindkopa"/>
        <w:numPr>
          <w:ilvl w:val="0"/>
          <w:numId w:val="11"/>
        </w:numPr>
        <w:jc w:val="both"/>
        <w:rPr>
          <w:rFonts w:ascii="Times New Roman" w:hAnsi="Times New Roman"/>
          <w:noProof/>
          <w:sz w:val="24"/>
          <w:szCs w:val="24"/>
        </w:rPr>
      </w:pPr>
      <w:r w:rsidRPr="009F134F">
        <w:rPr>
          <w:rFonts w:ascii="Times New Roman" w:hAnsi="Times New Roman"/>
          <w:noProof/>
          <w:sz w:val="24"/>
          <w:szCs w:val="24"/>
        </w:rPr>
        <w:t xml:space="preserve">sniegtas </w:t>
      </w:r>
      <w:r w:rsidR="00362EF3" w:rsidRPr="009F134F">
        <w:rPr>
          <w:rFonts w:ascii="Times New Roman" w:hAnsi="Times New Roman"/>
          <w:noProof/>
          <w:sz w:val="24"/>
          <w:szCs w:val="24"/>
        </w:rPr>
        <w:t>6</w:t>
      </w:r>
      <w:r w:rsidR="00B54D9A" w:rsidRPr="009F134F">
        <w:rPr>
          <w:rFonts w:ascii="Times New Roman" w:hAnsi="Times New Roman"/>
          <w:noProof/>
          <w:sz w:val="24"/>
          <w:szCs w:val="24"/>
        </w:rPr>
        <w:t>9</w:t>
      </w:r>
      <w:r w:rsidRPr="009F134F">
        <w:rPr>
          <w:rFonts w:ascii="Times New Roman" w:hAnsi="Times New Roman"/>
          <w:noProof/>
          <w:sz w:val="24"/>
          <w:szCs w:val="24"/>
        </w:rPr>
        <w:t xml:space="preserve"> klātienes konsultācijas</w:t>
      </w:r>
      <w:r w:rsidR="00412A03" w:rsidRPr="009F134F">
        <w:rPr>
          <w:rFonts w:ascii="Times New Roman" w:hAnsi="Times New Roman"/>
          <w:noProof/>
          <w:sz w:val="24"/>
          <w:szCs w:val="24"/>
        </w:rPr>
        <w:t>,</w:t>
      </w:r>
    </w:p>
    <w:p w14:paraId="722A27C4" w14:textId="5F775432" w:rsidR="009F134F" w:rsidRDefault="00DF29F9" w:rsidP="00290FC9">
      <w:pPr>
        <w:pStyle w:val="Sarakstarindkopa"/>
        <w:numPr>
          <w:ilvl w:val="0"/>
          <w:numId w:val="11"/>
        </w:numPr>
        <w:jc w:val="both"/>
        <w:rPr>
          <w:rFonts w:ascii="Times New Roman" w:hAnsi="Times New Roman"/>
          <w:noProof/>
          <w:sz w:val="24"/>
          <w:szCs w:val="24"/>
        </w:rPr>
      </w:pPr>
      <w:r w:rsidRPr="00525085">
        <w:rPr>
          <w:rFonts w:ascii="Times New Roman" w:hAnsi="Times New Roman"/>
          <w:noProof/>
          <w:sz w:val="24"/>
          <w:szCs w:val="24"/>
        </w:rPr>
        <w:t xml:space="preserve">izstrādātas </w:t>
      </w:r>
      <w:r w:rsidR="00B54D9A" w:rsidRPr="00525085">
        <w:rPr>
          <w:rFonts w:ascii="Times New Roman" w:hAnsi="Times New Roman"/>
          <w:noProof/>
          <w:sz w:val="24"/>
          <w:szCs w:val="24"/>
        </w:rPr>
        <w:t>74</w:t>
      </w:r>
      <w:r w:rsidRPr="00525085">
        <w:rPr>
          <w:rFonts w:ascii="Times New Roman" w:hAnsi="Times New Roman"/>
          <w:noProof/>
          <w:sz w:val="24"/>
          <w:szCs w:val="24"/>
        </w:rPr>
        <w:t xml:space="preserve"> individuālās atbalsta programmas</w:t>
      </w:r>
      <w:r w:rsidR="009F134F" w:rsidRPr="00525085">
        <w:rPr>
          <w:rFonts w:ascii="Times New Roman" w:hAnsi="Times New Roman"/>
          <w:noProof/>
          <w:sz w:val="24"/>
          <w:szCs w:val="24"/>
        </w:rPr>
        <w:t>;</w:t>
      </w:r>
    </w:p>
    <w:p w14:paraId="21ECF728" w14:textId="0524E7BC" w:rsidR="00DF29F9" w:rsidRDefault="009F134F" w:rsidP="00290FC9">
      <w:pPr>
        <w:pStyle w:val="Sarakstarindkopa"/>
        <w:numPr>
          <w:ilvl w:val="0"/>
          <w:numId w:val="11"/>
        </w:numPr>
        <w:jc w:val="both"/>
        <w:rPr>
          <w:rFonts w:ascii="Times New Roman" w:hAnsi="Times New Roman"/>
          <w:noProof/>
          <w:sz w:val="24"/>
          <w:szCs w:val="24"/>
        </w:rPr>
      </w:pPr>
      <w:r w:rsidRPr="00525085">
        <w:rPr>
          <w:rFonts w:ascii="Times New Roman" w:hAnsi="Times New Roman"/>
          <w:noProof/>
          <w:sz w:val="24"/>
          <w:szCs w:val="24"/>
        </w:rPr>
        <w:t>izs</w:t>
      </w:r>
      <w:r w:rsidR="0001405C">
        <w:rPr>
          <w:rFonts w:ascii="Times New Roman" w:hAnsi="Times New Roman"/>
          <w:noProof/>
          <w:sz w:val="24"/>
          <w:szCs w:val="24"/>
        </w:rPr>
        <w:t>t</w:t>
      </w:r>
      <w:r w:rsidRPr="00525085">
        <w:rPr>
          <w:rFonts w:ascii="Times New Roman" w:hAnsi="Times New Roman"/>
          <w:noProof/>
          <w:sz w:val="24"/>
          <w:szCs w:val="24"/>
        </w:rPr>
        <w:t>rādātas</w:t>
      </w:r>
      <w:r w:rsidR="00412A03" w:rsidRPr="00525085">
        <w:rPr>
          <w:rFonts w:ascii="Times New Roman" w:hAnsi="Times New Roman"/>
          <w:noProof/>
          <w:sz w:val="24"/>
          <w:szCs w:val="24"/>
        </w:rPr>
        <w:t xml:space="preserve"> </w:t>
      </w:r>
      <w:r w:rsidR="00A95849" w:rsidRPr="00525085">
        <w:rPr>
          <w:rFonts w:ascii="Times New Roman" w:hAnsi="Times New Roman"/>
          <w:noProof/>
          <w:sz w:val="24"/>
          <w:szCs w:val="24"/>
        </w:rPr>
        <w:t>1</w:t>
      </w:r>
      <w:r w:rsidR="00E175D8" w:rsidRPr="00525085">
        <w:rPr>
          <w:rFonts w:ascii="Times New Roman" w:hAnsi="Times New Roman"/>
          <w:noProof/>
          <w:sz w:val="24"/>
          <w:szCs w:val="24"/>
        </w:rPr>
        <w:t>9</w:t>
      </w:r>
      <w:r w:rsidR="00B54D9A" w:rsidRPr="00525085">
        <w:rPr>
          <w:rFonts w:ascii="Times New Roman" w:hAnsi="Times New Roman"/>
          <w:noProof/>
          <w:sz w:val="24"/>
          <w:szCs w:val="24"/>
        </w:rPr>
        <w:t>0</w:t>
      </w:r>
      <w:r w:rsidR="00412A03" w:rsidRPr="00525085">
        <w:rPr>
          <w:rFonts w:ascii="Times New Roman" w:hAnsi="Times New Roman"/>
          <w:noProof/>
          <w:sz w:val="24"/>
          <w:szCs w:val="24"/>
        </w:rPr>
        <w:t xml:space="preserve"> rekomendācijas</w:t>
      </w:r>
      <w:r w:rsidR="0001405C">
        <w:rPr>
          <w:rFonts w:ascii="Times New Roman" w:hAnsi="Times New Roman"/>
          <w:noProof/>
          <w:sz w:val="24"/>
          <w:szCs w:val="24"/>
        </w:rPr>
        <w:t>;</w:t>
      </w:r>
    </w:p>
    <w:p w14:paraId="77A59D7D" w14:textId="5BF9DA65" w:rsidR="00525085" w:rsidRPr="0001405C" w:rsidRDefault="00525085" w:rsidP="0001405C">
      <w:pPr>
        <w:jc w:val="both"/>
        <w:rPr>
          <w:rFonts w:ascii="Times New Roman" w:hAnsi="Times New Roman"/>
          <w:noProof/>
          <w:sz w:val="24"/>
          <w:szCs w:val="24"/>
        </w:rPr>
      </w:pPr>
    </w:p>
    <w:tbl>
      <w:tblPr>
        <w:tblStyle w:val="Reatabula"/>
        <w:tblW w:w="127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4111"/>
        <w:gridCol w:w="3501"/>
      </w:tblGrid>
      <w:tr w:rsidR="004F2783" w:rsidRPr="00623D91" w14:paraId="6BD4403D" w14:textId="59D0E149" w:rsidTr="0001405C">
        <w:tc>
          <w:tcPr>
            <w:tcW w:w="5104" w:type="dxa"/>
          </w:tcPr>
          <w:p w14:paraId="0050F766" w14:textId="6E058845" w:rsidR="004F2783" w:rsidRPr="00511F6C" w:rsidRDefault="00511F6C" w:rsidP="00290FC9">
            <w:pPr>
              <w:pStyle w:val="Sarakstarindkopa"/>
              <w:numPr>
                <w:ilvl w:val="1"/>
                <w:numId w:val="11"/>
              </w:numPr>
              <w:jc w:val="both"/>
              <w:rPr>
                <w:rFonts w:ascii="Times New Roman" w:hAnsi="Times New Roman"/>
                <w:sz w:val="24"/>
                <w:szCs w:val="24"/>
                <w:lang w:eastAsia="lv-LV"/>
              </w:rPr>
            </w:pPr>
            <w:r>
              <w:rPr>
                <w:rFonts w:ascii="Times New Roman" w:hAnsi="Times New Roman"/>
                <w:noProof/>
                <w:sz w:val="24"/>
                <w:szCs w:val="24"/>
              </w:rPr>
              <w:t>v</w:t>
            </w:r>
            <w:r w:rsidR="0001405C" w:rsidRPr="00511F6C">
              <w:rPr>
                <w:rFonts w:ascii="Times New Roman" w:hAnsi="Times New Roman"/>
                <w:noProof/>
                <w:sz w:val="24"/>
                <w:szCs w:val="24"/>
              </w:rPr>
              <w:t>isvairāk iesniegumu par uzvedības traucējumiem un saskarsmes grūtībām šajā periodā tika saņemti par bērniem, kuri mācās pamatskolā (</w:t>
            </w:r>
            <w:r>
              <w:rPr>
                <w:rFonts w:ascii="Times New Roman" w:hAnsi="Times New Roman"/>
                <w:noProof/>
                <w:sz w:val="24"/>
                <w:szCs w:val="24"/>
              </w:rPr>
              <w:t>48</w:t>
            </w:r>
            <w:r w:rsidR="0001405C" w:rsidRPr="00511F6C">
              <w:rPr>
                <w:rFonts w:ascii="Times New Roman" w:hAnsi="Times New Roman"/>
                <w:noProof/>
                <w:sz w:val="24"/>
                <w:szCs w:val="24"/>
              </w:rPr>
              <w:t>%) un sākumskolā (2</w:t>
            </w:r>
            <w:r>
              <w:rPr>
                <w:rFonts w:ascii="Times New Roman" w:hAnsi="Times New Roman"/>
                <w:noProof/>
                <w:sz w:val="24"/>
                <w:szCs w:val="24"/>
              </w:rPr>
              <w:t>5</w:t>
            </w:r>
            <w:r w:rsidR="0001405C" w:rsidRPr="00511F6C">
              <w:rPr>
                <w:rFonts w:ascii="Times New Roman" w:hAnsi="Times New Roman"/>
                <w:noProof/>
                <w:sz w:val="24"/>
                <w:szCs w:val="24"/>
              </w:rPr>
              <w:t>%). Tam seko par bērniem, kuri mācās pirmsskolā (</w:t>
            </w:r>
            <w:r>
              <w:rPr>
                <w:rFonts w:ascii="Times New Roman" w:hAnsi="Times New Roman"/>
                <w:noProof/>
                <w:sz w:val="24"/>
                <w:szCs w:val="24"/>
              </w:rPr>
              <w:t>21</w:t>
            </w:r>
            <w:r w:rsidR="0001405C" w:rsidRPr="00511F6C">
              <w:rPr>
                <w:rFonts w:ascii="Times New Roman" w:hAnsi="Times New Roman"/>
                <w:noProof/>
                <w:sz w:val="24"/>
                <w:szCs w:val="24"/>
              </w:rPr>
              <w:t>%) un vidusskolā (4%).</w:t>
            </w:r>
            <w:r w:rsidR="0001405C" w:rsidRPr="00511F6C">
              <w:rPr>
                <w:rFonts w:ascii="Times New Roman" w:hAnsi="Times New Roman"/>
                <w:sz w:val="24"/>
                <w:szCs w:val="24"/>
              </w:rPr>
              <w:t xml:space="preserve"> </w:t>
            </w:r>
          </w:p>
        </w:tc>
        <w:tc>
          <w:tcPr>
            <w:tcW w:w="4111" w:type="dxa"/>
          </w:tcPr>
          <w:p w14:paraId="3D2FBF8C" w14:textId="0637B254" w:rsidR="004F2783" w:rsidRPr="00525085" w:rsidRDefault="0001405C" w:rsidP="0001405C">
            <w:pPr>
              <w:pStyle w:val="Sarakstarindkopa"/>
              <w:ind w:left="360"/>
              <w:jc w:val="both"/>
              <w:rPr>
                <w:rFonts w:ascii="Times New Roman" w:hAnsi="Times New Roman"/>
                <w:sz w:val="24"/>
                <w:szCs w:val="24"/>
                <w:highlight w:val="yellow"/>
                <w:lang w:eastAsia="lv-LV"/>
              </w:rPr>
            </w:pPr>
            <w:r w:rsidRPr="00623D91">
              <w:rPr>
                <w:noProof/>
                <w:highlight w:val="yellow"/>
                <w:lang w:eastAsia="lv-LV"/>
              </w:rPr>
              <w:drawing>
                <wp:inline distT="0" distB="0" distL="0" distR="0" wp14:anchorId="21C0E502" wp14:editId="461E64DE">
                  <wp:extent cx="2600960" cy="1394460"/>
                  <wp:effectExtent l="0" t="0" r="8890" b="15240"/>
                  <wp:docPr id="16"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01" w:type="dxa"/>
          </w:tcPr>
          <w:p w14:paraId="3D5F9CCA" w14:textId="5FBF2C40" w:rsidR="007A1161" w:rsidRPr="00623D91" w:rsidRDefault="007A1161" w:rsidP="00843C55">
            <w:pPr>
              <w:jc w:val="both"/>
              <w:rPr>
                <w:rFonts w:ascii="Times New Roman" w:hAnsi="Times New Roman"/>
                <w:sz w:val="24"/>
                <w:szCs w:val="24"/>
                <w:highlight w:val="yellow"/>
              </w:rPr>
            </w:pPr>
          </w:p>
          <w:p w14:paraId="44117961" w14:textId="77777777" w:rsidR="004F2783" w:rsidRPr="00623D91" w:rsidRDefault="004F2783" w:rsidP="007A1161">
            <w:pPr>
              <w:jc w:val="right"/>
              <w:rPr>
                <w:rFonts w:ascii="Times New Roman" w:hAnsi="Times New Roman"/>
                <w:sz w:val="24"/>
                <w:szCs w:val="24"/>
                <w:highlight w:val="yellow"/>
              </w:rPr>
            </w:pPr>
          </w:p>
        </w:tc>
      </w:tr>
    </w:tbl>
    <w:p w14:paraId="3C14223E" w14:textId="6B728614" w:rsidR="00511F6C" w:rsidRDefault="00511F6C" w:rsidP="00511F6C">
      <w:pPr>
        <w:pStyle w:val="Sarakstarindkopa"/>
        <w:jc w:val="both"/>
        <w:rPr>
          <w:rFonts w:ascii="Times New Roman" w:hAnsi="Times New Roman"/>
          <w:noProof/>
          <w:sz w:val="24"/>
          <w:szCs w:val="24"/>
        </w:rPr>
      </w:pPr>
      <w:bookmarkStart w:id="3" w:name="_Hlk494792492"/>
      <w:bookmarkStart w:id="4" w:name="_Hlk494792450"/>
      <w:bookmarkStart w:id="5" w:name="_Hlk510621385"/>
    </w:p>
    <w:p w14:paraId="682BE6A4" w14:textId="0BBBBB7B" w:rsidR="00DD3FB9" w:rsidRPr="00511F6C" w:rsidRDefault="0001405C" w:rsidP="00290FC9">
      <w:pPr>
        <w:pStyle w:val="Sarakstarindkopa"/>
        <w:numPr>
          <w:ilvl w:val="0"/>
          <w:numId w:val="11"/>
        </w:numPr>
        <w:jc w:val="both"/>
        <w:rPr>
          <w:rFonts w:ascii="Times New Roman" w:hAnsi="Times New Roman"/>
          <w:noProof/>
          <w:sz w:val="24"/>
          <w:szCs w:val="24"/>
        </w:rPr>
      </w:pPr>
      <w:r>
        <w:rPr>
          <w:rFonts w:ascii="Times New Roman" w:hAnsi="Times New Roman"/>
          <w:noProof/>
          <w:sz w:val="24"/>
          <w:szCs w:val="24"/>
        </w:rPr>
        <w:t>A</w:t>
      </w:r>
      <w:r w:rsidRPr="0001405C">
        <w:rPr>
          <w:rFonts w:ascii="Times New Roman" w:hAnsi="Times New Roman"/>
          <w:noProof/>
          <w:sz w:val="24"/>
          <w:szCs w:val="24"/>
        </w:rPr>
        <w:t>tbilstoši saņemto iesniegumu skaitam par individuālo atbalsta programmu izstrādi</w:t>
      </w:r>
      <w:bookmarkEnd w:id="3"/>
      <w:bookmarkEnd w:id="4"/>
      <w:r w:rsidRPr="0001405C">
        <w:rPr>
          <w:rFonts w:ascii="Times New Roman" w:hAnsi="Times New Roman"/>
          <w:noProof/>
          <w:sz w:val="24"/>
          <w:szCs w:val="24"/>
        </w:rPr>
        <w:t>, 76% tika saņemti par zēniem un 14% par meitenēm.</w:t>
      </w:r>
    </w:p>
    <w:p w14:paraId="293857FD" w14:textId="2295FAA3" w:rsidR="00C07E7E" w:rsidRPr="0087297A" w:rsidRDefault="0087297A" w:rsidP="00AC300B">
      <w:pPr>
        <w:tabs>
          <w:tab w:val="left" w:pos="567"/>
        </w:tabs>
        <w:jc w:val="both"/>
        <w:rPr>
          <w:rFonts w:ascii="Times New Roman" w:hAnsi="Times New Roman"/>
          <w:sz w:val="24"/>
          <w:szCs w:val="24"/>
          <w:highlight w:val="yellow"/>
        </w:rPr>
      </w:pPr>
      <w:r w:rsidRPr="00B9425E">
        <w:rPr>
          <w:noProof/>
          <w:lang w:eastAsia="lv-LV"/>
        </w:rPr>
        <w:drawing>
          <wp:inline distT="0" distB="0" distL="0" distR="0" wp14:anchorId="7C3B32A9" wp14:editId="06138492">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E38F9">
        <w:rPr>
          <w:rFonts w:ascii="Times New Roman" w:hAnsi="Times New Roman"/>
          <w:sz w:val="24"/>
          <w:szCs w:val="24"/>
        </w:rPr>
        <w:t>Statistikas i</w:t>
      </w:r>
      <w:r w:rsidR="0097720F">
        <w:rPr>
          <w:rFonts w:ascii="Times New Roman" w:hAnsi="Times New Roman"/>
          <w:sz w:val="24"/>
          <w:szCs w:val="24"/>
        </w:rPr>
        <w:t>nformācij</w:t>
      </w:r>
      <w:r w:rsidR="00D27B71">
        <w:rPr>
          <w:rFonts w:ascii="Times New Roman" w:hAnsi="Times New Roman"/>
          <w:sz w:val="24"/>
          <w:szCs w:val="24"/>
        </w:rPr>
        <w:t>a</w:t>
      </w:r>
      <w:r w:rsidR="0097720F">
        <w:rPr>
          <w:rFonts w:ascii="Times New Roman" w:hAnsi="Times New Roman"/>
          <w:sz w:val="24"/>
          <w:szCs w:val="24"/>
        </w:rPr>
        <w:t xml:space="preserve"> par saņemtajiem </w:t>
      </w:r>
      <w:r w:rsidR="0097720F" w:rsidRPr="0097720F">
        <w:rPr>
          <w:rFonts w:ascii="Times New Roman" w:hAnsi="Times New Roman"/>
          <w:sz w:val="24"/>
          <w:szCs w:val="24"/>
        </w:rPr>
        <w:t>iesniegumiem 2018.ga</w:t>
      </w:r>
      <w:r w:rsidR="0097720F">
        <w:rPr>
          <w:rFonts w:ascii="Times New Roman" w:hAnsi="Times New Roman"/>
          <w:sz w:val="24"/>
          <w:szCs w:val="24"/>
        </w:rPr>
        <w:t>dā:</w:t>
      </w:r>
    </w:p>
    <w:p w14:paraId="02F27082" w14:textId="2F6C8E28" w:rsidR="0097720F" w:rsidRDefault="0097720F" w:rsidP="00290FC9">
      <w:pPr>
        <w:pStyle w:val="Sarakstarindkopa"/>
        <w:numPr>
          <w:ilvl w:val="0"/>
          <w:numId w:val="8"/>
        </w:numPr>
        <w:tabs>
          <w:tab w:val="left" w:pos="567"/>
        </w:tabs>
        <w:rPr>
          <w:rFonts w:ascii="Times New Roman" w:hAnsi="Times New Roman"/>
          <w:sz w:val="24"/>
          <w:szCs w:val="24"/>
        </w:rPr>
      </w:pPr>
      <w:r w:rsidRPr="0097720F">
        <w:rPr>
          <w:rFonts w:ascii="Times New Roman" w:hAnsi="Times New Roman"/>
          <w:sz w:val="24"/>
          <w:szCs w:val="24"/>
        </w:rPr>
        <w:t xml:space="preserve">saņemti </w:t>
      </w:r>
      <w:r w:rsidRPr="0087297A">
        <w:rPr>
          <w:rFonts w:ascii="Times New Roman" w:hAnsi="Times New Roman"/>
          <w:b/>
          <w:sz w:val="24"/>
          <w:szCs w:val="24"/>
          <w:u w:val="single"/>
        </w:rPr>
        <w:t xml:space="preserve">250 </w:t>
      </w:r>
      <w:r w:rsidRPr="0097720F">
        <w:rPr>
          <w:rFonts w:ascii="Times New Roman" w:hAnsi="Times New Roman"/>
          <w:sz w:val="24"/>
          <w:szCs w:val="24"/>
        </w:rPr>
        <w:t>vecāku vai citu likumisko pārstāvju iesniegumi</w:t>
      </w:r>
      <w:r w:rsidR="0087297A">
        <w:rPr>
          <w:rFonts w:ascii="Times New Roman" w:hAnsi="Times New Roman"/>
          <w:sz w:val="24"/>
          <w:szCs w:val="24"/>
        </w:rPr>
        <w:t xml:space="preserve"> no kuriem</w:t>
      </w:r>
    </w:p>
    <w:p w14:paraId="66A3320B" w14:textId="21555A97" w:rsidR="0097720F" w:rsidRDefault="0097720F" w:rsidP="0087297A">
      <w:pPr>
        <w:pStyle w:val="Sarakstarindkopa"/>
        <w:tabs>
          <w:tab w:val="left" w:pos="567"/>
        </w:tabs>
        <w:rPr>
          <w:rFonts w:ascii="Times New Roman" w:hAnsi="Times New Roman"/>
          <w:sz w:val="24"/>
          <w:szCs w:val="24"/>
        </w:rPr>
      </w:pPr>
      <w:r>
        <w:rPr>
          <w:rFonts w:ascii="Times New Roman" w:hAnsi="Times New Roman"/>
          <w:sz w:val="24"/>
          <w:szCs w:val="24"/>
        </w:rPr>
        <w:t>sadalījum</w:t>
      </w:r>
      <w:r w:rsidR="0087297A">
        <w:rPr>
          <w:rFonts w:ascii="Times New Roman" w:hAnsi="Times New Roman"/>
          <w:sz w:val="24"/>
          <w:szCs w:val="24"/>
        </w:rPr>
        <w:t xml:space="preserve">ā </w:t>
      </w:r>
      <w:r>
        <w:rPr>
          <w:rFonts w:ascii="Times New Roman" w:hAnsi="Times New Roman"/>
          <w:sz w:val="24"/>
          <w:szCs w:val="24"/>
        </w:rPr>
        <w:t>pa Latvijas reģioniem</w:t>
      </w:r>
      <w:r w:rsidR="0087297A">
        <w:rPr>
          <w:rFonts w:ascii="Times New Roman" w:hAnsi="Times New Roman"/>
          <w:sz w:val="24"/>
          <w:szCs w:val="24"/>
        </w:rPr>
        <w:t xml:space="preserve"> (skaits un %) no </w:t>
      </w:r>
      <w:r>
        <w:rPr>
          <w:rFonts w:ascii="Times New Roman" w:hAnsi="Times New Roman"/>
          <w:sz w:val="24"/>
          <w:szCs w:val="24"/>
        </w:rPr>
        <w:t>Rīga</w:t>
      </w:r>
      <w:r w:rsidR="0087297A">
        <w:rPr>
          <w:rFonts w:ascii="Times New Roman" w:hAnsi="Times New Roman"/>
          <w:sz w:val="24"/>
          <w:szCs w:val="24"/>
        </w:rPr>
        <w:t>s -</w:t>
      </w:r>
      <w:r>
        <w:rPr>
          <w:rFonts w:ascii="Times New Roman" w:hAnsi="Times New Roman"/>
          <w:sz w:val="24"/>
          <w:szCs w:val="24"/>
        </w:rPr>
        <w:t xml:space="preserve"> 109 (44%), </w:t>
      </w:r>
      <w:r w:rsidR="0087297A">
        <w:rPr>
          <w:rFonts w:ascii="Times New Roman" w:hAnsi="Times New Roman"/>
          <w:sz w:val="24"/>
          <w:szCs w:val="24"/>
        </w:rPr>
        <w:t xml:space="preserve">no </w:t>
      </w:r>
      <w:r>
        <w:rPr>
          <w:rFonts w:ascii="Times New Roman" w:hAnsi="Times New Roman"/>
          <w:sz w:val="24"/>
          <w:szCs w:val="24"/>
        </w:rPr>
        <w:t>Vidzeme</w:t>
      </w:r>
      <w:r w:rsidR="0087297A">
        <w:rPr>
          <w:rFonts w:ascii="Times New Roman" w:hAnsi="Times New Roman"/>
          <w:sz w:val="24"/>
          <w:szCs w:val="24"/>
        </w:rPr>
        <w:t xml:space="preserve"> -</w:t>
      </w:r>
      <w:r>
        <w:rPr>
          <w:rFonts w:ascii="Times New Roman" w:hAnsi="Times New Roman"/>
          <w:sz w:val="24"/>
          <w:szCs w:val="24"/>
        </w:rPr>
        <w:t xml:space="preserve"> 37 (15%), </w:t>
      </w:r>
      <w:r w:rsidR="0087297A">
        <w:rPr>
          <w:rFonts w:ascii="Times New Roman" w:hAnsi="Times New Roman"/>
          <w:sz w:val="24"/>
          <w:szCs w:val="24"/>
        </w:rPr>
        <w:t xml:space="preserve">no </w:t>
      </w:r>
      <w:r>
        <w:rPr>
          <w:rFonts w:ascii="Times New Roman" w:hAnsi="Times New Roman"/>
          <w:sz w:val="24"/>
          <w:szCs w:val="24"/>
        </w:rPr>
        <w:t>Zemgale</w:t>
      </w:r>
      <w:r w:rsidR="0087297A">
        <w:rPr>
          <w:rFonts w:ascii="Times New Roman" w:hAnsi="Times New Roman"/>
          <w:sz w:val="24"/>
          <w:szCs w:val="24"/>
        </w:rPr>
        <w:t xml:space="preserve">s - </w:t>
      </w:r>
      <w:r w:rsidR="00D27B71">
        <w:rPr>
          <w:rFonts w:ascii="Times New Roman" w:hAnsi="Times New Roman"/>
          <w:sz w:val="24"/>
          <w:szCs w:val="24"/>
        </w:rPr>
        <w:t xml:space="preserve"> 34 (14%), Pierīga</w:t>
      </w:r>
      <w:r w:rsidR="0087297A">
        <w:rPr>
          <w:rFonts w:ascii="Times New Roman" w:hAnsi="Times New Roman"/>
          <w:sz w:val="24"/>
          <w:szCs w:val="24"/>
        </w:rPr>
        <w:t xml:space="preserve">s - </w:t>
      </w:r>
      <w:r w:rsidR="00D27B71">
        <w:rPr>
          <w:rFonts w:ascii="Times New Roman" w:hAnsi="Times New Roman"/>
          <w:sz w:val="24"/>
          <w:szCs w:val="24"/>
        </w:rPr>
        <w:t xml:space="preserve"> 3</w:t>
      </w:r>
      <w:r w:rsidR="0087297A">
        <w:rPr>
          <w:rFonts w:ascii="Times New Roman" w:hAnsi="Times New Roman"/>
          <w:sz w:val="24"/>
          <w:szCs w:val="24"/>
        </w:rPr>
        <w:t>7</w:t>
      </w:r>
      <w:r w:rsidR="00D27B71">
        <w:rPr>
          <w:rFonts w:ascii="Times New Roman" w:hAnsi="Times New Roman"/>
          <w:sz w:val="24"/>
          <w:szCs w:val="24"/>
        </w:rPr>
        <w:t xml:space="preserve"> (15%), Kurze</w:t>
      </w:r>
      <w:r w:rsidR="0087297A">
        <w:rPr>
          <w:rFonts w:ascii="Times New Roman" w:hAnsi="Times New Roman"/>
          <w:sz w:val="24"/>
          <w:szCs w:val="24"/>
        </w:rPr>
        <w:t>mes -  21 (8%), Latgales - 12 (4%)</w:t>
      </w:r>
      <w:r w:rsidR="005B7D41">
        <w:rPr>
          <w:rFonts w:ascii="Times New Roman" w:hAnsi="Times New Roman"/>
          <w:sz w:val="24"/>
          <w:szCs w:val="24"/>
        </w:rPr>
        <w:t>.</w:t>
      </w:r>
    </w:p>
    <w:p w14:paraId="6B30574F" w14:textId="02AAB408" w:rsidR="00040139" w:rsidRPr="005B7D41" w:rsidRDefault="00040139" w:rsidP="00290FC9">
      <w:pPr>
        <w:pStyle w:val="Sarakstarindkopa"/>
        <w:numPr>
          <w:ilvl w:val="0"/>
          <w:numId w:val="8"/>
        </w:numPr>
        <w:tabs>
          <w:tab w:val="left" w:pos="567"/>
        </w:tabs>
        <w:jc w:val="both"/>
        <w:rPr>
          <w:rFonts w:ascii="Times New Roman" w:hAnsi="Times New Roman"/>
          <w:sz w:val="24"/>
          <w:szCs w:val="24"/>
        </w:rPr>
      </w:pPr>
      <w:r w:rsidRPr="005B7D41">
        <w:rPr>
          <w:rFonts w:ascii="Times New Roman" w:hAnsi="Times New Roman"/>
          <w:sz w:val="24"/>
          <w:szCs w:val="24"/>
        </w:rPr>
        <w:lastRenderedPageBreak/>
        <w:t>A</w:t>
      </w:r>
      <w:r w:rsidR="0087297A" w:rsidRPr="005B7D41">
        <w:rPr>
          <w:rFonts w:ascii="Times New Roman" w:hAnsi="Times New Roman"/>
          <w:sz w:val="24"/>
          <w:szCs w:val="24"/>
        </w:rPr>
        <w:t>tbilstoši saņemtajiem iesniegumiem</w:t>
      </w:r>
      <w:r w:rsidRPr="005B7D41">
        <w:rPr>
          <w:rFonts w:ascii="Times New Roman" w:hAnsi="Times New Roman"/>
          <w:sz w:val="24"/>
          <w:szCs w:val="24"/>
        </w:rPr>
        <w:t>:</w:t>
      </w:r>
    </w:p>
    <w:p w14:paraId="3F6B8F1F" w14:textId="77777777" w:rsidR="00040139" w:rsidRPr="00040139" w:rsidRDefault="009E38F9" w:rsidP="00290FC9">
      <w:pPr>
        <w:pStyle w:val="Sarakstarindkopa"/>
        <w:numPr>
          <w:ilvl w:val="0"/>
          <w:numId w:val="9"/>
        </w:numPr>
        <w:tabs>
          <w:tab w:val="left" w:pos="567"/>
        </w:tabs>
        <w:jc w:val="both"/>
        <w:rPr>
          <w:rFonts w:ascii="Times New Roman" w:hAnsi="Times New Roman"/>
          <w:sz w:val="24"/>
          <w:szCs w:val="24"/>
        </w:rPr>
      </w:pPr>
      <w:r w:rsidRPr="00040139">
        <w:rPr>
          <w:rFonts w:ascii="Times New Roman" w:hAnsi="Times New Roman"/>
          <w:sz w:val="24"/>
          <w:szCs w:val="24"/>
        </w:rPr>
        <w:t>sniegtas 223 konsultācijas</w:t>
      </w:r>
      <w:r w:rsidR="00040139" w:rsidRPr="00040139">
        <w:rPr>
          <w:rFonts w:ascii="Times New Roman" w:hAnsi="Times New Roman"/>
          <w:sz w:val="24"/>
          <w:szCs w:val="24"/>
        </w:rPr>
        <w:t>;</w:t>
      </w:r>
    </w:p>
    <w:p w14:paraId="38264D66" w14:textId="77777777" w:rsidR="00040139" w:rsidRPr="00040139" w:rsidRDefault="009E38F9" w:rsidP="00290FC9">
      <w:pPr>
        <w:pStyle w:val="Sarakstarindkopa"/>
        <w:numPr>
          <w:ilvl w:val="0"/>
          <w:numId w:val="9"/>
        </w:numPr>
        <w:tabs>
          <w:tab w:val="left" w:pos="567"/>
        </w:tabs>
        <w:jc w:val="both"/>
        <w:rPr>
          <w:rFonts w:ascii="Times New Roman" w:hAnsi="Times New Roman"/>
          <w:sz w:val="24"/>
          <w:szCs w:val="24"/>
        </w:rPr>
      </w:pPr>
      <w:r w:rsidRPr="00040139">
        <w:rPr>
          <w:rFonts w:ascii="Times New Roman" w:hAnsi="Times New Roman"/>
          <w:sz w:val="24"/>
          <w:szCs w:val="24"/>
        </w:rPr>
        <w:t xml:space="preserve"> izstrādātas 230 atbalsta programmas</w:t>
      </w:r>
      <w:r w:rsidR="00040139" w:rsidRPr="00040139">
        <w:rPr>
          <w:rFonts w:ascii="Times New Roman" w:hAnsi="Times New Roman"/>
          <w:sz w:val="24"/>
          <w:szCs w:val="24"/>
        </w:rPr>
        <w:t>;</w:t>
      </w:r>
    </w:p>
    <w:p w14:paraId="3B094482" w14:textId="0F8E467F" w:rsidR="009E38F9" w:rsidRPr="00040139" w:rsidRDefault="00040139" w:rsidP="00290FC9">
      <w:pPr>
        <w:pStyle w:val="Sarakstarindkopa"/>
        <w:numPr>
          <w:ilvl w:val="0"/>
          <w:numId w:val="9"/>
        </w:numPr>
        <w:tabs>
          <w:tab w:val="left" w:pos="567"/>
        </w:tabs>
        <w:jc w:val="both"/>
        <w:rPr>
          <w:rFonts w:ascii="Times New Roman" w:hAnsi="Times New Roman"/>
          <w:sz w:val="24"/>
          <w:szCs w:val="24"/>
        </w:rPr>
      </w:pPr>
      <w:r w:rsidRPr="00040139">
        <w:rPr>
          <w:rFonts w:ascii="Times New Roman" w:hAnsi="Times New Roman"/>
          <w:sz w:val="24"/>
          <w:szCs w:val="24"/>
        </w:rPr>
        <w:t>izstrādātas</w:t>
      </w:r>
      <w:r w:rsidR="00B54D9A" w:rsidRPr="00040139">
        <w:rPr>
          <w:rFonts w:ascii="Times New Roman" w:hAnsi="Times New Roman"/>
          <w:sz w:val="24"/>
          <w:szCs w:val="24"/>
        </w:rPr>
        <w:t xml:space="preserve"> </w:t>
      </w:r>
      <w:r w:rsidR="009E38F9" w:rsidRPr="00040139">
        <w:rPr>
          <w:rFonts w:ascii="Times New Roman" w:hAnsi="Times New Roman"/>
          <w:sz w:val="24"/>
          <w:szCs w:val="24"/>
        </w:rPr>
        <w:t>645 rekomendācijas</w:t>
      </w:r>
      <w:r w:rsidR="005B7D41">
        <w:rPr>
          <w:rFonts w:ascii="Times New Roman" w:hAnsi="Times New Roman"/>
          <w:sz w:val="24"/>
          <w:szCs w:val="24"/>
        </w:rPr>
        <w:t>.</w:t>
      </w:r>
    </w:p>
    <w:p w14:paraId="6A6FC782" w14:textId="1592F834" w:rsidR="005B7D41" w:rsidRDefault="005B7D41" w:rsidP="00290FC9">
      <w:pPr>
        <w:pStyle w:val="Sarakstarindkopa"/>
        <w:numPr>
          <w:ilvl w:val="0"/>
          <w:numId w:val="8"/>
        </w:numPr>
        <w:tabs>
          <w:tab w:val="left" w:pos="567"/>
        </w:tabs>
        <w:rPr>
          <w:rFonts w:ascii="Times New Roman" w:hAnsi="Times New Roman"/>
          <w:sz w:val="24"/>
          <w:szCs w:val="24"/>
        </w:rPr>
      </w:pPr>
      <w:r>
        <w:rPr>
          <w:rFonts w:ascii="Times New Roman" w:hAnsi="Times New Roman"/>
          <w:sz w:val="24"/>
          <w:szCs w:val="24"/>
        </w:rPr>
        <w:t>K</w:t>
      </w:r>
      <w:r w:rsidR="009E38F9">
        <w:rPr>
          <w:rFonts w:ascii="Times New Roman" w:hAnsi="Times New Roman"/>
          <w:sz w:val="24"/>
          <w:szCs w:val="24"/>
        </w:rPr>
        <w:t>onsultācijām pieteikto bērnu vecums 2018.gadā</w:t>
      </w:r>
      <w:r>
        <w:rPr>
          <w:rFonts w:ascii="Times New Roman" w:hAnsi="Times New Roman"/>
          <w:sz w:val="24"/>
          <w:szCs w:val="24"/>
        </w:rPr>
        <w:t xml:space="preserve"> ir</w:t>
      </w:r>
      <w:r w:rsidR="009E38F9">
        <w:rPr>
          <w:rFonts w:ascii="Times New Roman" w:hAnsi="Times New Roman"/>
          <w:sz w:val="24"/>
          <w:szCs w:val="24"/>
        </w:rPr>
        <w:t xml:space="preserve"> sākot no 2 gadu vecuma līdz 17 gadu vecumam</w:t>
      </w:r>
      <w:r w:rsidR="00040139">
        <w:rPr>
          <w:rFonts w:ascii="Times New Roman" w:hAnsi="Times New Roman"/>
          <w:sz w:val="24"/>
          <w:szCs w:val="24"/>
        </w:rPr>
        <w:t>.</w:t>
      </w:r>
    </w:p>
    <w:p w14:paraId="6E5855AD" w14:textId="475E5919" w:rsidR="009E38F9" w:rsidRDefault="005B7D41" w:rsidP="00290FC9">
      <w:pPr>
        <w:pStyle w:val="Sarakstarindkopa"/>
        <w:numPr>
          <w:ilvl w:val="0"/>
          <w:numId w:val="10"/>
        </w:numPr>
        <w:tabs>
          <w:tab w:val="left" w:pos="567"/>
        </w:tabs>
        <w:rPr>
          <w:rFonts w:ascii="Times New Roman" w:hAnsi="Times New Roman"/>
          <w:sz w:val="24"/>
          <w:szCs w:val="24"/>
        </w:rPr>
      </w:pPr>
      <w:r>
        <w:rPr>
          <w:rFonts w:ascii="Times New Roman" w:hAnsi="Times New Roman"/>
          <w:sz w:val="24"/>
          <w:szCs w:val="24"/>
        </w:rPr>
        <w:t>l</w:t>
      </w:r>
      <w:r w:rsidR="00040139">
        <w:rPr>
          <w:rFonts w:ascii="Times New Roman" w:hAnsi="Times New Roman"/>
          <w:sz w:val="24"/>
          <w:szCs w:val="24"/>
        </w:rPr>
        <w:t xml:space="preserve">ielākais pieteikto bērnu skaits ir </w:t>
      </w:r>
      <w:r>
        <w:rPr>
          <w:rFonts w:ascii="Times New Roman" w:hAnsi="Times New Roman"/>
          <w:sz w:val="24"/>
          <w:szCs w:val="24"/>
        </w:rPr>
        <w:t xml:space="preserve">pamatskolas </w:t>
      </w:r>
      <w:r w:rsidR="00040139">
        <w:rPr>
          <w:rFonts w:ascii="Times New Roman" w:hAnsi="Times New Roman"/>
          <w:sz w:val="24"/>
          <w:szCs w:val="24"/>
        </w:rPr>
        <w:t xml:space="preserve">vecumā </w:t>
      </w:r>
      <w:r>
        <w:rPr>
          <w:rFonts w:ascii="Times New Roman" w:hAnsi="Times New Roman"/>
          <w:sz w:val="24"/>
          <w:szCs w:val="24"/>
        </w:rPr>
        <w:t>–</w:t>
      </w:r>
      <w:r w:rsidR="00040139">
        <w:rPr>
          <w:rFonts w:ascii="Times New Roman" w:hAnsi="Times New Roman"/>
          <w:sz w:val="24"/>
          <w:szCs w:val="24"/>
        </w:rPr>
        <w:t xml:space="preserve"> </w:t>
      </w:r>
      <w:r>
        <w:rPr>
          <w:rFonts w:ascii="Times New Roman" w:hAnsi="Times New Roman"/>
          <w:sz w:val="24"/>
          <w:szCs w:val="24"/>
        </w:rPr>
        <w:t>11</w:t>
      </w:r>
      <w:r w:rsidR="00662EFB">
        <w:rPr>
          <w:rFonts w:ascii="Times New Roman" w:hAnsi="Times New Roman"/>
          <w:sz w:val="24"/>
          <w:szCs w:val="24"/>
        </w:rPr>
        <w:t>2</w:t>
      </w:r>
      <w:r>
        <w:rPr>
          <w:rFonts w:ascii="Times New Roman" w:hAnsi="Times New Roman"/>
          <w:sz w:val="24"/>
          <w:szCs w:val="24"/>
        </w:rPr>
        <w:t xml:space="preserve"> (4</w:t>
      </w:r>
      <w:r w:rsidR="001C05C2">
        <w:rPr>
          <w:rFonts w:ascii="Times New Roman" w:hAnsi="Times New Roman"/>
          <w:sz w:val="24"/>
          <w:szCs w:val="24"/>
        </w:rPr>
        <w:t>5</w:t>
      </w:r>
      <w:r>
        <w:rPr>
          <w:rFonts w:ascii="Times New Roman" w:hAnsi="Times New Roman"/>
          <w:sz w:val="24"/>
          <w:szCs w:val="24"/>
        </w:rPr>
        <w:t>%);</w:t>
      </w:r>
    </w:p>
    <w:p w14:paraId="498A7C37" w14:textId="590461A7" w:rsidR="005B7D41" w:rsidRDefault="005B7D41" w:rsidP="00290FC9">
      <w:pPr>
        <w:pStyle w:val="Sarakstarindkopa"/>
        <w:numPr>
          <w:ilvl w:val="0"/>
          <w:numId w:val="10"/>
        </w:numPr>
        <w:tabs>
          <w:tab w:val="left" w:pos="567"/>
        </w:tabs>
        <w:rPr>
          <w:rFonts w:ascii="Times New Roman" w:hAnsi="Times New Roman"/>
          <w:sz w:val="24"/>
          <w:szCs w:val="24"/>
        </w:rPr>
      </w:pPr>
      <w:r>
        <w:rPr>
          <w:rFonts w:ascii="Times New Roman" w:hAnsi="Times New Roman"/>
          <w:sz w:val="24"/>
          <w:szCs w:val="24"/>
        </w:rPr>
        <w:t xml:space="preserve">sākumskolas vecumā – </w:t>
      </w:r>
      <w:r w:rsidR="001C05C2">
        <w:rPr>
          <w:rFonts w:ascii="Times New Roman" w:hAnsi="Times New Roman"/>
          <w:sz w:val="24"/>
          <w:szCs w:val="24"/>
        </w:rPr>
        <w:t>65</w:t>
      </w:r>
      <w:r>
        <w:rPr>
          <w:rFonts w:ascii="Times New Roman" w:hAnsi="Times New Roman"/>
          <w:sz w:val="24"/>
          <w:szCs w:val="24"/>
        </w:rPr>
        <w:t xml:space="preserve"> (</w:t>
      </w:r>
      <w:r w:rsidR="001C05C2">
        <w:rPr>
          <w:rFonts w:ascii="Times New Roman" w:hAnsi="Times New Roman"/>
          <w:sz w:val="24"/>
          <w:szCs w:val="24"/>
        </w:rPr>
        <w:t>26</w:t>
      </w:r>
      <w:r>
        <w:rPr>
          <w:rFonts w:ascii="Times New Roman" w:hAnsi="Times New Roman"/>
          <w:sz w:val="24"/>
          <w:szCs w:val="24"/>
        </w:rPr>
        <w:t>%);</w:t>
      </w:r>
    </w:p>
    <w:p w14:paraId="74BBE1B0" w14:textId="45CC5DB3" w:rsidR="005B7D41" w:rsidRDefault="005B7D41" w:rsidP="00290FC9">
      <w:pPr>
        <w:pStyle w:val="Sarakstarindkopa"/>
        <w:numPr>
          <w:ilvl w:val="0"/>
          <w:numId w:val="10"/>
        </w:numPr>
        <w:tabs>
          <w:tab w:val="left" w:pos="567"/>
        </w:tabs>
        <w:rPr>
          <w:rFonts w:ascii="Times New Roman" w:hAnsi="Times New Roman"/>
          <w:sz w:val="24"/>
          <w:szCs w:val="24"/>
        </w:rPr>
      </w:pPr>
      <w:r>
        <w:rPr>
          <w:rFonts w:ascii="Times New Roman" w:hAnsi="Times New Roman"/>
          <w:sz w:val="24"/>
          <w:szCs w:val="24"/>
        </w:rPr>
        <w:t xml:space="preserve">pirmsskolas vecumā – </w:t>
      </w:r>
      <w:r w:rsidR="001C05C2">
        <w:rPr>
          <w:rFonts w:ascii="Times New Roman" w:hAnsi="Times New Roman"/>
          <w:sz w:val="24"/>
          <w:szCs w:val="24"/>
        </w:rPr>
        <w:t>59</w:t>
      </w:r>
      <w:r>
        <w:rPr>
          <w:rFonts w:ascii="Times New Roman" w:hAnsi="Times New Roman"/>
          <w:sz w:val="24"/>
          <w:szCs w:val="24"/>
        </w:rPr>
        <w:t xml:space="preserve"> (24%);</w:t>
      </w:r>
    </w:p>
    <w:p w14:paraId="4D7CDBD8" w14:textId="5FEFE363" w:rsidR="00734F2B" w:rsidRDefault="005B7D41" w:rsidP="00290FC9">
      <w:pPr>
        <w:pStyle w:val="Sarakstarindkopa"/>
        <w:numPr>
          <w:ilvl w:val="0"/>
          <w:numId w:val="10"/>
        </w:numPr>
        <w:tabs>
          <w:tab w:val="left" w:pos="567"/>
        </w:tabs>
        <w:rPr>
          <w:rFonts w:ascii="Times New Roman" w:hAnsi="Times New Roman"/>
          <w:sz w:val="24"/>
          <w:szCs w:val="24"/>
        </w:rPr>
      </w:pPr>
      <w:r>
        <w:rPr>
          <w:rFonts w:ascii="Times New Roman" w:hAnsi="Times New Roman"/>
          <w:sz w:val="24"/>
          <w:szCs w:val="24"/>
        </w:rPr>
        <w:t xml:space="preserve">vidusskolas vecumā – </w:t>
      </w:r>
      <w:r w:rsidR="001C05C2">
        <w:rPr>
          <w:rFonts w:ascii="Times New Roman" w:hAnsi="Times New Roman"/>
          <w:sz w:val="24"/>
          <w:szCs w:val="24"/>
        </w:rPr>
        <w:t>14</w:t>
      </w:r>
      <w:r>
        <w:rPr>
          <w:rFonts w:ascii="Times New Roman" w:hAnsi="Times New Roman"/>
          <w:sz w:val="24"/>
          <w:szCs w:val="24"/>
        </w:rPr>
        <w:t xml:space="preserve"> (</w:t>
      </w:r>
      <w:r w:rsidR="001C05C2">
        <w:rPr>
          <w:rFonts w:ascii="Times New Roman" w:hAnsi="Times New Roman"/>
          <w:sz w:val="24"/>
          <w:szCs w:val="24"/>
        </w:rPr>
        <w:t>6</w:t>
      </w:r>
      <w:r>
        <w:rPr>
          <w:rFonts w:ascii="Times New Roman" w:hAnsi="Times New Roman"/>
          <w:sz w:val="24"/>
          <w:szCs w:val="24"/>
        </w:rPr>
        <w:t>%).</w:t>
      </w:r>
    </w:p>
    <w:p w14:paraId="10F33784" w14:textId="73019119" w:rsidR="001C05C2" w:rsidRPr="00734F2B" w:rsidRDefault="00B15043" w:rsidP="00290FC9">
      <w:pPr>
        <w:pStyle w:val="Sarakstarindkopa"/>
        <w:numPr>
          <w:ilvl w:val="0"/>
          <w:numId w:val="8"/>
        </w:numPr>
        <w:tabs>
          <w:tab w:val="left" w:pos="567"/>
        </w:tabs>
        <w:rPr>
          <w:rFonts w:ascii="Times New Roman" w:hAnsi="Times New Roman"/>
          <w:sz w:val="24"/>
          <w:szCs w:val="24"/>
        </w:rPr>
      </w:pPr>
      <w:r>
        <w:rPr>
          <w:rFonts w:ascii="Times New Roman" w:hAnsi="Times New Roman"/>
          <w:sz w:val="24"/>
          <w:szCs w:val="24"/>
        </w:rPr>
        <w:t>207 iesniegumi (83%) saņemti par zēnu uzvedības problēmām un 43 iesniegumi (17%) par meiteņu uzvedības problēmām.</w:t>
      </w:r>
    </w:p>
    <w:p w14:paraId="6211566F" w14:textId="44694896" w:rsidR="003009CD" w:rsidRDefault="003009CD" w:rsidP="00290FC9">
      <w:pPr>
        <w:pStyle w:val="Sarakstarindkopa"/>
        <w:numPr>
          <w:ilvl w:val="0"/>
          <w:numId w:val="8"/>
        </w:numPr>
        <w:spacing w:after="160" w:line="256" w:lineRule="auto"/>
        <w:rPr>
          <w:rFonts w:ascii="Times New Roman" w:hAnsi="Times New Roman"/>
          <w:sz w:val="24"/>
          <w:szCs w:val="24"/>
        </w:rPr>
      </w:pPr>
      <w:r>
        <w:rPr>
          <w:rFonts w:ascii="Times New Roman" w:hAnsi="Times New Roman"/>
          <w:sz w:val="24"/>
          <w:szCs w:val="24"/>
        </w:rPr>
        <w:t>I</w:t>
      </w:r>
      <w:r w:rsidR="00734F2B" w:rsidRPr="003009CD">
        <w:rPr>
          <w:rFonts w:ascii="Times New Roman" w:hAnsi="Times New Roman"/>
          <w:sz w:val="24"/>
          <w:szCs w:val="24"/>
        </w:rPr>
        <w:t>esniegumos minētās bērnu uzvedības problēmas</w:t>
      </w:r>
      <w:r w:rsidR="00B75931">
        <w:rPr>
          <w:rFonts w:ascii="Times New Roman" w:hAnsi="Times New Roman"/>
          <w:sz w:val="24"/>
          <w:szCs w:val="24"/>
        </w:rPr>
        <w:t xml:space="preserve"> % no zēnu vai meiteņu kopskaita (katrā iesniegumā minētas vairākas problēmas)</w:t>
      </w:r>
      <w:r w:rsidRPr="003009CD">
        <w:rPr>
          <w:rFonts w:ascii="Times New Roman" w:hAnsi="Times New Roman"/>
          <w:sz w:val="24"/>
          <w:szCs w:val="24"/>
        </w:rPr>
        <w:t>:</w:t>
      </w:r>
    </w:p>
    <w:p w14:paraId="782C04C1" w14:textId="07A277F8" w:rsidR="00B75931" w:rsidRDefault="003009CD" w:rsidP="00B75931">
      <w:pPr>
        <w:spacing w:after="160" w:line="256" w:lineRule="auto"/>
        <w:ind w:left="360"/>
        <w:rPr>
          <w:rFonts w:ascii="Times New Roman" w:hAnsi="Times New Roman"/>
          <w:sz w:val="24"/>
          <w:szCs w:val="24"/>
        </w:rPr>
      </w:pPr>
      <w:r>
        <w:rPr>
          <w:rFonts w:ascii="Times New Roman" w:hAnsi="Times New Roman"/>
          <w:noProof/>
          <w:sz w:val="24"/>
          <w:szCs w:val="24"/>
        </w:rPr>
        <w:drawing>
          <wp:inline distT="0" distB="0" distL="0" distR="0" wp14:anchorId="217E7187" wp14:editId="67166C31">
            <wp:extent cx="5273040" cy="2346960"/>
            <wp:effectExtent l="0" t="0" r="381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2346960"/>
                    </a:xfrm>
                    <a:prstGeom prst="rect">
                      <a:avLst/>
                    </a:prstGeom>
                    <a:noFill/>
                    <a:ln>
                      <a:noFill/>
                    </a:ln>
                  </pic:spPr>
                </pic:pic>
              </a:graphicData>
            </a:graphic>
          </wp:inline>
        </w:drawing>
      </w:r>
    </w:p>
    <w:p w14:paraId="7EE10981" w14:textId="0F95D0E8" w:rsidR="00B75931" w:rsidRPr="003009CD" w:rsidRDefault="00B75931" w:rsidP="00B75931">
      <w:pPr>
        <w:pStyle w:val="Sarakstarindkopa"/>
        <w:spacing w:line="256" w:lineRule="auto"/>
        <w:ind w:left="0"/>
        <w:jc w:val="both"/>
        <w:rPr>
          <w:rFonts w:ascii="Times New Roman" w:hAnsi="Times New Roman"/>
          <w:sz w:val="24"/>
          <w:szCs w:val="24"/>
        </w:rPr>
      </w:pPr>
      <w:r w:rsidRPr="003009CD">
        <w:rPr>
          <w:rFonts w:ascii="Times New Roman" w:hAnsi="Times New Roman"/>
          <w:noProof/>
          <w:sz w:val="24"/>
          <w:szCs w:val="24"/>
        </w:rPr>
        <w:drawing>
          <wp:inline distT="0" distB="0" distL="0" distR="0" wp14:anchorId="6E61A77F" wp14:editId="3363AE9F">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75931">
        <w:rPr>
          <w:rFonts w:ascii="Times New Roman" w:hAnsi="Times New Roman"/>
          <w:sz w:val="24"/>
          <w:szCs w:val="24"/>
        </w:rPr>
        <w:t xml:space="preserve"> </w:t>
      </w:r>
      <w:r w:rsidRPr="00B9425E">
        <w:rPr>
          <w:rFonts w:ascii="Times New Roman" w:hAnsi="Times New Roman"/>
          <w:sz w:val="24"/>
          <w:szCs w:val="24"/>
        </w:rPr>
        <w:t>Konsultatīvās nodaļas izstrādātās metodikas bērnu uzvedības traucējumu diagnostikai aprobācijas ietvaros, Konsultatīvās nodaļas un projekta pārstāvji no 2018.gada 4.novembra līdz 7.novembrim devās pieredzes apmaiņas vizītē uz Vīni (Austrija)</w:t>
      </w:r>
      <w:r>
        <w:rPr>
          <w:rFonts w:ascii="Times New Roman" w:hAnsi="Times New Roman"/>
          <w:sz w:val="24"/>
          <w:szCs w:val="24"/>
        </w:rPr>
        <w:t>.</w:t>
      </w:r>
    </w:p>
    <w:p w14:paraId="559FE1C4" w14:textId="24D5DD55" w:rsidR="00BD09A1" w:rsidRDefault="00DE204C" w:rsidP="00B75931">
      <w:pPr>
        <w:tabs>
          <w:tab w:val="left" w:pos="567"/>
        </w:tabs>
        <w:jc w:val="both"/>
        <w:rPr>
          <w:rFonts w:ascii="Times New Roman" w:hAnsi="Times New Roman"/>
          <w:sz w:val="24"/>
          <w:szCs w:val="24"/>
        </w:rPr>
      </w:pPr>
      <w:r w:rsidRPr="00DE204C">
        <w:rPr>
          <w:rFonts w:ascii="Times New Roman" w:hAnsi="Times New Roman"/>
          <w:sz w:val="24"/>
          <w:szCs w:val="24"/>
        </w:rPr>
        <w:t xml:space="preserve">Komandējuma ietvaros VBTAI pārstāvji piedalījās “Eiropas Sociālā tīkla” </w:t>
      </w:r>
      <w:proofErr w:type="spellStart"/>
      <w:r w:rsidRPr="00DE204C">
        <w:rPr>
          <w:rFonts w:ascii="Times New Roman" w:hAnsi="Times New Roman"/>
          <w:sz w:val="24"/>
          <w:szCs w:val="24"/>
        </w:rPr>
        <w:t>European</w:t>
      </w:r>
      <w:proofErr w:type="spellEnd"/>
      <w:r w:rsidRPr="00DE204C">
        <w:rPr>
          <w:rFonts w:ascii="Times New Roman" w:hAnsi="Times New Roman"/>
          <w:sz w:val="24"/>
          <w:szCs w:val="24"/>
        </w:rPr>
        <w:t xml:space="preserve"> </w:t>
      </w:r>
      <w:proofErr w:type="spellStart"/>
      <w:r w:rsidRPr="00DE204C">
        <w:rPr>
          <w:rFonts w:ascii="Times New Roman" w:hAnsi="Times New Roman"/>
          <w:sz w:val="24"/>
          <w:szCs w:val="24"/>
        </w:rPr>
        <w:t>Social</w:t>
      </w:r>
      <w:proofErr w:type="spellEnd"/>
      <w:r w:rsidRPr="00DE204C">
        <w:rPr>
          <w:rFonts w:ascii="Times New Roman" w:hAnsi="Times New Roman"/>
          <w:sz w:val="24"/>
          <w:szCs w:val="24"/>
        </w:rPr>
        <w:t xml:space="preserve"> </w:t>
      </w:r>
      <w:proofErr w:type="spellStart"/>
      <w:r w:rsidRPr="00DE204C">
        <w:rPr>
          <w:rFonts w:ascii="Times New Roman" w:hAnsi="Times New Roman"/>
          <w:sz w:val="24"/>
          <w:szCs w:val="24"/>
        </w:rPr>
        <w:t>Network</w:t>
      </w:r>
      <w:proofErr w:type="spellEnd"/>
      <w:r w:rsidRPr="00DE204C">
        <w:rPr>
          <w:rFonts w:ascii="Times New Roman" w:hAnsi="Times New Roman"/>
          <w:sz w:val="24"/>
          <w:szCs w:val="24"/>
        </w:rPr>
        <w:t xml:space="preserve"> (ESN) organizētajā starptautiskajā seminārā par pārmaiņām politikas izstrādes perspektīvā, sākot no aktivizācijas procesa, kura pamatā ir nodarbinātība, līdz visaptverošākai - veselībai, izglītībai, mājoklim un nodarbinātībai, lai uzlabotu neaizsargāto personu sociālās iekļaušanas rezultātus. Mērķa grupas ir cilvēki ar invaliditāti, jaunieši no sociāli nelabvēlīgām ģimenēm, cilvēki ar garīg</w:t>
      </w:r>
      <w:r w:rsidR="00DA2598">
        <w:rPr>
          <w:rFonts w:ascii="Times New Roman" w:hAnsi="Times New Roman"/>
          <w:sz w:val="24"/>
          <w:szCs w:val="24"/>
        </w:rPr>
        <w:t>a rakstura traucējumiem</w:t>
      </w:r>
      <w:r w:rsidRPr="00DE204C">
        <w:rPr>
          <w:rFonts w:ascii="Times New Roman" w:hAnsi="Times New Roman"/>
          <w:sz w:val="24"/>
          <w:szCs w:val="24"/>
        </w:rPr>
        <w:t>, ģimenes, kurās audzina bērnu viens vecāks, migranti un bēgļi, ilgstoši bezdarbnieki un bezpajumtnieki.</w:t>
      </w:r>
      <w:r w:rsidR="00BD09A1">
        <w:rPr>
          <w:rFonts w:ascii="Times New Roman" w:hAnsi="Times New Roman"/>
          <w:sz w:val="24"/>
          <w:szCs w:val="24"/>
        </w:rPr>
        <w:t xml:space="preserve"> Semināra</w:t>
      </w:r>
      <w:r w:rsidRPr="00DE204C">
        <w:rPr>
          <w:rFonts w:ascii="Times New Roman" w:hAnsi="Times New Roman"/>
          <w:sz w:val="24"/>
          <w:szCs w:val="24"/>
        </w:rPr>
        <w:t xml:space="preserve"> darba kārtībā iekļautas tādas tēmas kā efektīvākie instrumenti, lai veicināto sociālo iekļaušanu un politikas ieviešana praksē</w:t>
      </w:r>
      <w:r w:rsidR="00BD09A1">
        <w:rPr>
          <w:rFonts w:ascii="Times New Roman" w:hAnsi="Times New Roman"/>
          <w:sz w:val="24"/>
          <w:szCs w:val="24"/>
        </w:rPr>
        <w:t xml:space="preserve">, kā arī </w:t>
      </w:r>
      <w:r w:rsidRPr="00DE204C">
        <w:rPr>
          <w:rFonts w:ascii="Times New Roman" w:hAnsi="Times New Roman"/>
          <w:sz w:val="24"/>
          <w:szCs w:val="24"/>
        </w:rPr>
        <w:t xml:space="preserve">tika organizētas diskusijas darba grupā par sociālo pakalpojumu efektīvu un mērķtiecīgu nodrošināšanu atbilstoši katra cilvēka vajadzībām. Visi darba grupas dalībnieki bija vienprātīgi viedoklī, ka pašvaldību līmenī ir atšķirīgas iespējas nodrošināt visaptverošus un kvalitatīvus pakalpojumus dažādām mērķa grupām. Līdz ar to tika atbalstīta pakalpojumu pieejamības  </w:t>
      </w:r>
      <w:proofErr w:type="spellStart"/>
      <w:r w:rsidRPr="00DE204C">
        <w:rPr>
          <w:rFonts w:ascii="Times New Roman" w:hAnsi="Times New Roman"/>
          <w:sz w:val="24"/>
          <w:szCs w:val="24"/>
        </w:rPr>
        <w:t>efektivizēšan</w:t>
      </w:r>
      <w:r w:rsidR="00BD09A1">
        <w:rPr>
          <w:rFonts w:ascii="Times New Roman" w:hAnsi="Times New Roman"/>
          <w:sz w:val="24"/>
          <w:szCs w:val="24"/>
        </w:rPr>
        <w:t>a</w:t>
      </w:r>
      <w:proofErr w:type="spellEnd"/>
      <w:r w:rsidR="00BD09A1">
        <w:rPr>
          <w:rFonts w:ascii="Times New Roman" w:hAnsi="Times New Roman"/>
          <w:sz w:val="24"/>
          <w:szCs w:val="24"/>
        </w:rPr>
        <w:t xml:space="preserve">, </w:t>
      </w:r>
      <w:r w:rsidRPr="00DE204C">
        <w:rPr>
          <w:rFonts w:ascii="Times New Roman" w:hAnsi="Times New Roman"/>
          <w:sz w:val="24"/>
          <w:szCs w:val="24"/>
        </w:rPr>
        <w:t xml:space="preserve">attīstot </w:t>
      </w:r>
      <w:proofErr w:type="spellStart"/>
      <w:r w:rsidRPr="00DE204C">
        <w:rPr>
          <w:rFonts w:ascii="Times New Roman" w:hAnsi="Times New Roman"/>
          <w:sz w:val="24"/>
          <w:szCs w:val="24"/>
        </w:rPr>
        <w:t>multidisciplināras</w:t>
      </w:r>
      <w:proofErr w:type="spellEnd"/>
      <w:r w:rsidRPr="00DE204C">
        <w:rPr>
          <w:rFonts w:ascii="Times New Roman" w:hAnsi="Times New Roman"/>
          <w:sz w:val="24"/>
          <w:szCs w:val="24"/>
        </w:rPr>
        <w:t xml:space="preserve"> darba organizācijas formas. Īpaši tika akcentētas ģimenes, kurās ir bērni ar dažāda veida traucējumiem (mentāliem, uzvedības, funkcionāliem u.c.), ņemot vērā nepieciešamību pēc daudzveidīgiem, ilglaicīgiem un savstarpēji integrējamiem sociālajiem pakalpojumiem. Nodrošinot individuālu un mērķtiecīgu atbalstu minētajai mērķa </w:t>
      </w:r>
      <w:r w:rsidRPr="00DE204C">
        <w:rPr>
          <w:rFonts w:ascii="Times New Roman" w:hAnsi="Times New Roman"/>
          <w:sz w:val="24"/>
          <w:szCs w:val="24"/>
        </w:rPr>
        <w:lastRenderedPageBreak/>
        <w:t xml:space="preserve">grupai pašvaldībās, nepieciešami atbilstoši sagatavoti speciālisti, īpaši sistēmiskā pieejā darbā ar ģimeni. Vienlaikus pasākuma ietvaros </w:t>
      </w:r>
      <w:proofErr w:type="spellStart"/>
      <w:r w:rsidRPr="00DE204C">
        <w:rPr>
          <w:rFonts w:ascii="Times New Roman" w:hAnsi="Times New Roman"/>
          <w:sz w:val="24"/>
          <w:szCs w:val="24"/>
        </w:rPr>
        <w:t>paneļdiskusijās</w:t>
      </w:r>
      <w:proofErr w:type="spellEnd"/>
      <w:r w:rsidRPr="00DE204C">
        <w:rPr>
          <w:rFonts w:ascii="Times New Roman" w:hAnsi="Times New Roman"/>
          <w:sz w:val="24"/>
          <w:szCs w:val="24"/>
        </w:rPr>
        <w:t xml:space="preserve"> tika diskutēts par efektīvākajiem instrumentiem un labo praksi pakalpojuma nodrošināšanai.</w:t>
      </w:r>
    </w:p>
    <w:p w14:paraId="01517BC5" w14:textId="77777777" w:rsidR="00CB6A2F" w:rsidRDefault="00BD09A1" w:rsidP="00BD09A1">
      <w:pPr>
        <w:tabs>
          <w:tab w:val="left" w:pos="567"/>
        </w:tabs>
        <w:suppressAutoHyphens/>
        <w:ind w:right="57"/>
        <w:jc w:val="both"/>
        <w:rPr>
          <w:rFonts w:ascii="Times New Roman" w:hAnsi="Times New Roman"/>
          <w:sz w:val="24"/>
          <w:szCs w:val="24"/>
        </w:rPr>
      </w:pPr>
      <w:r w:rsidRPr="000428E7">
        <w:rPr>
          <w:rFonts w:ascii="Times New Roman" w:hAnsi="Times New Roman"/>
          <w:noProof/>
          <w:sz w:val="24"/>
          <w:szCs w:val="24"/>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428E7">
        <w:rPr>
          <w:rFonts w:ascii="Times New Roman" w:hAnsi="Times New Roman"/>
          <w:sz w:val="24"/>
          <w:szCs w:val="24"/>
        </w:rPr>
        <w:t xml:space="preserve">Projekta un Konsultatīvās nodaļas pārstāvji 2018.gada 12.oktobrī </w:t>
      </w:r>
      <w:r>
        <w:rPr>
          <w:rFonts w:ascii="Times New Roman" w:hAnsi="Times New Roman"/>
          <w:sz w:val="24"/>
          <w:szCs w:val="24"/>
        </w:rPr>
        <w:t xml:space="preserve">ar savu prezentāciju </w:t>
      </w:r>
      <w:r w:rsidRPr="000428E7">
        <w:rPr>
          <w:rFonts w:ascii="Times New Roman" w:hAnsi="Times New Roman"/>
          <w:sz w:val="24"/>
          <w:szCs w:val="24"/>
        </w:rPr>
        <w:t xml:space="preserve">piedalījās VBTAI organizētajā </w:t>
      </w:r>
      <w:proofErr w:type="spellStart"/>
      <w:r w:rsidR="00B9425E">
        <w:rPr>
          <w:rFonts w:ascii="Times New Roman" w:hAnsi="Times New Roman"/>
          <w:sz w:val="24"/>
          <w:szCs w:val="24"/>
        </w:rPr>
        <w:t>domnīc</w:t>
      </w:r>
      <w:r w:rsidR="00BB1713">
        <w:rPr>
          <w:rFonts w:ascii="Times New Roman" w:hAnsi="Times New Roman"/>
          <w:sz w:val="24"/>
          <w:szCs w:val="24"/>
        </w:rPr>
        <w:t>ā</w:t>
      </w:r>
      <w:proofErr w:type="spellEnd"/>
      <w:r w:rsidR="00B9425E">
        <w:rPr>
          <w:rFonts w:ascii="Times New Roman" w:hAnsi="Times New Roman"/>
          <w:sz w:val="24"/>
          <w:szCs w:val="24"/>
        </w:rPr>
        <w:t>-forum</w:t>
      </w:r>
      <w:r w:rsidR="00BB1713">
        <w:rPr>
          <w:rFonts w:ascii="Times New Roman" w:hAnsi="Times New Roman"/>
          <w:sz w:val="24"/>
          <w:szCs w:val="24"/>
        </w:rPr>
        <w:t>ā</w:t>
      </w:r>
      <w:r>
        <w:rPr>
          <w:rFonts w:ascii="Times New Roman" w:hAnsi="Times New Roman"/>
          <w:sz w:val="24"/>
          <w:szCs w:val="24"/>
        </w:rPr>
        <w:t xml:space="preserve"> </w:t>
      </w:r>
      <w:r w:rsidRPr="000428E7">
        <w:rPr>
          <w:rFonts w:ascii="Times New Roman" w:hAnsi="Times New Roman"/>
          <w:sz w:val="24"/>
          <w:szCs w:val="24"/>
        </w:rPr>
        <w:t>“Bērni un jaunieši: piedāvājumi, izaicinājumi un risinājumi”</w:t>
      </w:r>
      <w:r w:rsidR="00C21755">
        <w:rPr>
          <w:rFonts w:ascii="Times New Roman" w:hAnsi="Times New Roman"/>
          <w:sz w:val="24"/>
          <w:szCs w:val="24"/>
        </w:rPr>
        <w:t>.</w:t>
      </w:r>
      <w:r w:rsidR="00CB6A2F">
        <w:rPr>
          <w:rFonts w:ascii="Times New Roman" w:hAnsi="Times New Roman"/>
          <w:sz w:val="24"/>
          <w:szCs w:val="24"/>
        </w:rPr>
        <w:t xml:space="preserve"> </w:t>
      </w:r>
      <w:r w:rsidR="00CB6A2F" w:rsidRPr="00CB6A2F">
        <w:rPr>
          <w:rFonts w:ascii="Times New Roman" w:hAnsi="Times New Roman"/>
          <w:sz w:val="24"/>
          <w:szCs w:val="24"/>
        </w:rPr>
        <w:t>Foruma mērķis</w:t>
      </w:r>
      <w:r w:rsidR="00CB6A2F">
        <w:rPr>
          <w:rFonts w:ascii="Times New Roman" w:hAnsi="Times New Roman"/>
          <w:sz w:val="24"/>
          <w:szCs w:val="24"/>
        </w:rPr>
        <w:t xml:space="preserve"> - </w:t>
      </w:r>
      <w:r w:rsidR="00CB6A2F" w:rsidRPr="00CB6A2F">
        <w:rPr>
          <w:rFonts w:ascii="Times New Roman" w:hAnsi="Times New Roman"/>
          <w:sz w:val="24"/>
          <w:szCs w:val="24"/>
        </w:rPr>
        <w:t>izglītot sabiedrību par aktuālajiem jautājumiem bērnu uzvedības traucējumu mazināšanai</w:t>
      </w:r>
      <w:r w:rsidR="00CB6A2F">
        <w:rPr>
          <w:rFonts w:ascii="Times New Roman" w:hAnsi="Times New Roman"/>
          <w:sz w:val="24"/>
          <w:szCs w:val="24"/>
        </w:rPr>
        <w:t>. B</w:t>
      </w:r>
      <w:r w:rsidR="00CB6A2F" w:rsidRPr="00CB6A2F">
        <w:rPr>
          <w:rFonts w:ascii="Times New Roman" w:hAnsi="Times New Roman"/>
          <w:sz w:val="24"/>
          <w:szCs w:val="24"/>
        </w:rPr>
        <w:t xml:space="preserve">ūtiskākā </w:t>
      </w:r>
      <w:r w:rsidR="00CB6A2F">
        <w:rPr>
          <w:rFonts w:ascii="Times New Roman" w:hAnsi="Times New Roman"/>
          <w:sz w:val="24"/>
          <w:szCs w:val="24"/>
        </w:rPr>
        <w:t xml:space="preserve">foruma </w:t>
      </w:r>
      <w:r w:rsidR="00CB6A2F" w:rsidRPr="00CB6A2F">
        <w:rPr>
          <w:rFonts w:ascii="Times New Roman" w:hAnsi="Times New Roman"/>
          <w:sz w:val="24"/>
          <w:szCs w:val="24"/>
        </w:rPr>
        <w:t xml:space="preserve">mērķauditorija - vecāku un audžuģimeņu pārstāvji, valsts un pašvaldību speciālisti, kā arī nevalstisko organizāciju pārstāvji. </w:t>
      </w:r>
    </w:p>
    <w:p w14:paraId="0A01E4B4" w14:textId="06DDAD64" w:rsidR="00CB6A2F" w:rsidRPr="00CB6A2F" w:rsidRDefault="00C21755" w:rsidP="00BD09A1">
      <w:pPr>
        <w:tabs>
          <w:tab w:val="left" w:pos="567"/>
        </w:tabs>
        <w:suppressAutoHyphens/>
        <w:ind w:right="57"/>
        <w:jc w:val="both"/>
        <w:rPr>
          <w:rFonts w:ascii="Times New Roman" w:hAnsi="Times New Roman"/>
          <w:sz w:val="24"/>
          <w:szCs w:val="24"/>
        </w:rPr>
      </w:pPr>
      <w:r w:rsidRPr="00C21755">
        <w:rPr>
          <w:rFonts w:ascii="Times New Roman" w:hAnsi="Times New Roman"/>
          <w:sz w:val="24"/>
          <w:szCs w:val="24"/>
        </w:rPr>
        <w:t>Forumā tik</w:t>
      </w:r>
      <w:r w:rsidR="00CB6A2F">
        <w:rPr>
          <w:rFonts w:ascii="Times New Roman" w:hAnsi="Times New Roman"/>
          <w:sz w:val="24"/>
          <w:szCs w:val="24"/>
        </w:rPr>
        <w:t xml:space="preserve">a </w:t>
      </w:r>
      <w:r w:rsidRPr="00C21755">
        <w:rPr>
          <w:rFonts w:ascii="Times New Roman" w:hAnsi="Times New Roman"/>
          <w:sz w:val="24"/>
          <w:szCs w:val="24"/>
        </w:rPr>
        <w:t xml:space="preserve">diskutēts par  savlaicīgas diagnostikas un korekcijas lomu bērna uzvedības problēmu mazināšanai, atbalsta sistēmas nozīmi bērnu uzvedības grūtību risināšanā, kā arī par izglītības iestādes vides nozīmi bērna uzvedībā. </w:t>
      </w:r>
    </w:p>
    <w:p w14:paraId="30E8E754" w14:textId="01A6CE4B" w:rsidR="00B9425E" w:rsidRDefault="00BD09A1" w:rsidP="00AC300B">
      <w:pPr>
        <w:tabs>
          <w:tab w:val="left" w:pos="567"/>
        </w:tabs>
        <w:jc w:val="both"/>
        <w:rPr>
          <w:rFonts w:ascii="Times New Roman" w:hAnsi="Times New Roman"/>
          <w:sz w:val="24"/>
          <w:szCs w:val="24"/>
        </w:rPr>
      </w:pPr>
      <w:r w:rsidRPr="000428E7">
        <w:rPr>
          <w:rFonts w:ascii="Times New Roman" w:hAnsi="Times New Roman"/>
          <w:noProof/>
          <w:sz w:val="24"/>
          <w:szCs w:val="24"/>
        </w:rPr>
        <w:drawing>
          <wp:inline distT="0" distB="0" distL="0" distR="0" wp14:anchorId="60A7E8E4" wp14:editId="249E63D2">
            <wp:extent cx="707390" cy="353695"/>
            <wp:effectExtent l="0" t="0" r="0" b="825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2018.gada 28.novembrī projekta un Konsultatīvās nodaļas </w:t>
      </w:r>
      <w:r w:rsidR="00957F9A">
        <w:rPr>
          <w:rFonts w:ascii="Times New Roman" w:hAnsi="Times New Roman"/>
          <w:sz w:val="24"/>
          <w:szCs w:val="24"/>
        </w:rPr>
        <w:t xml:space="preserve">pārstāvji </w:t>
      </w:r>
      <w:r w:rsidRPr="00BD09A1">
        <w:rPr>
          <w:rFonts w:ascii="Times New Roman" w:hAnsi="Times New Roman"/>
          <w:sz w:val="24"/>
          <w:szCs w:val="24"/>
        </w:rPr>
        <w:t>piedalī</w:t>
      </w:r>
      <w:r>
        <w:rPr>
          <w:rFonts w:ascii="Times New Roman" w:hAnsi="Times New Roman"/>
          <w:sz w:val="24"/>
          <w:szCs w:val="24"/>
        </w:rPr>
        <w:t xml:space="preserve">jās </w:t>
      </w:r>
      <w:r w:rsidRPr="00BD09A1">
        <w:rPr>
          <w:rFonts w:ascii="Times New Roman" w:hAnsi="Times New Roman"/>
          <w:sz w:val="24"/>
          <w:szCs w:val="24"/>
        </w:rPr>
        <w:t>Latvijas Pašvaldību Savienības videokonferencē, sniedzot informāciju par tēmu: “Atbalsts sistēmas stiprināšana ģimenēm ar bērniem ar uzvedības problēmām”.</w:t>
      </w:r>
      <w:r w:rsidRPr="00BD09A1">
        <w:t xml:space="preserve"> </w:t>
      </w:r>
      <w:r>
        <w:rPr>
          <w:rFonts w:ascii="Times New Roman" w:hAnsi="Times New Roman"/>
          <w:sz w:val="24"/>
          <w:szCs w:val="24"/>
        </w:rPr>
        <w:t>Videokon</w:t>
      </w:r>
      <w:r w:rsidR="00B9425E">
        <w:rPr>
          <w:rFonts w:ascii="Times New Roman" w:hAnsi="Times New Roman"/>
          <w:sz w:val="24"/>
          <w:szCs w:val="24"/>
        </w:rPr>
        <w:t xml:space="preserve">ferences mērķauditorija - </w:t>
      </w:r>
      <w:r w:rsidRPr="00BD09A1">
        <w:rPr>
          <w:rFonts w:ascii="Times New Roman" w:hAnsi="Times New Roman"/>
          <w:sz w:val="24"/>
          <w:szCs w:val="24"/>
        </w:rPr>
        <w:t>pirmsskolas izglītības iestā</w:t>
      </w:r>
      <w:r w:rsidR="00B9425E">
        <w:rPr>
          <w:rFonts w:ascii="Times New Roman" w:hAnsi="Times New Roman"/>
          <w:sz w:val="24"/>
          <w:szCs w:val="24"/>
        </w:rPr>
        <w:t>žu</w:t>
      </w:r>
      <w:r w:rsidRPr="00BD09A1">
        <w:rPr>
          <w:rFonts w:ascii="Times New Roman" w:hAnsi="Times New Roman"/>
          <w:sz w:val="24"/>
          <w:szCs w:val="24"/>
        </w:rPr>
        <w:t>, izglītības iestā</w:t>
      </w:r>
      <w:r w:rsidR="00B9425E">
        <w:rPr>
          <w:rFonts w:ascii="Times New Roman" w:hAnsi="Times New Roman"/>
          <w:sz w:val="24"/>
          <w:szCs w:val="24"/>
        </w:rPr>
        <w:t>žu</w:t>
      </w:r>
      <w:r w:rsidRPr="00BD09A1">
        <w:rPr>
          <w:rFonts w:ascii="Times New Roman" w:hAnsi="Times New Roman"/>
          <w:sz w:val="24"/>
          <w:szCs w:val="24"/>
        </w:rPr>
        <w:t>, sociālo dienestu, bāriņtiesu, bērnu ilgstošas sociālās aprūpes institūcij</w:t>
      </w:r>
      <w:r w:rsidR="00B9425E">
        <w:rPr>
          <w:rFonts w:ascii="Times New Roman" w:hAnsi="Times New Roman"/>
          <w:sz w:val="24"/>
          <w:szCs w:val="24"/>
        </w:rPr>
        <w:t>u</w:t>
      </w:r>
      <w:r w:rsidRPr="00BD09A1">
        <w:rPr>
          <w:rFonts w:ascii="Times New Roman" w:hAnsi="Times New Roman"/>
          <w:sz w:val="24"/>
          <w:szCs w:val="24"/>
        </w:rPr>
        <w:t xml:space="preserve"> u.c.</w:t>
      </w:r>
      <w:r w:rsidR="00B9425E">
        <w:rPr>
          <w:rFonts w:ascii="Times New Roman" w:hAnsi="Times New Roman"/>
          <w:sz w:val="24"/>
          <w:szCs w:val="24"/>
        </w:rPr>
        <w:t xml:space="preserve"> speciālisti.</w:t>
      </w:r>
    </w:p>
    <w:p w14:paraId="279023B7" w14:textId="2BF5D429" w:rsidR="00C47FF8" w:rsidRDefault="00B9425E" w:rsidP="00AC300B">
      <w:pPr>
        <w:tabs>
          <w:tab w:val="left" w:pos="567"/>
        </w:tabs>
        <w:jc w:val="both"/>
        <w:rPr>
          <w:rFonts w:ascii="Times New Roman" w:hAnsi="Times New Roman"/>
          <w:sz w:val="24"/>
          <w:szCs w:val="24"/>
        </w:rPr>
      </w:pPr>
      <w:r w:rsidRPr="000428E7">
        <w:rPr>
          <w:rFonts w:ascii="Times New Roman" w:hAnsi="Times New Roman"/>
          <w:noProof/>
          <w:sz w:val="24"/>
          <w:szCs w:val="24"/>
        </w:rPr>
        <w:drawing>
          <wp:inline distT="0" distB="0" distL="0" distR="0" wp14:anchorId="3B739D2B" wp14:editId="5D61544F">
            <wp:extent cx="707390" cy="353695"/>
            <wp:effectExtent l="0" t="0" r="0" b="825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2018.gada 12.decembrī VBTAI organizē</w:t>
      </w:r>
      <w:r w:rsidR="00C47FF8">
        <w:rPr>
          <w:rFonts w:ascii="Times New Roman" w:hAnsi="Times New Roman"/>
          <w:sz w:val="24"/>
          <w:szCs w:val="24"/>
        </w:rPr>
        <w:t xml:space="preserve">ja </w:t>
      </w:r>
      <w:proofErr w:type="spellStart"/>
      <w:r>
        <w:rPr>
          <w:rFonts w:ascii="Times New Roman" w:hAnsi="Times New Roman"/>
          <w:sz w:val="24"/>
          <w:szCs w:val="24"/>
        </w:rPr>
        <w:t>domnīcu</w:t>
      </w:r>
      <w:proofErr w:type="spellEnd"/>
      <w:r>
        <w:rPr>
          <w:rFonts w:ascii="Times New Roman" w:hAnsi="Times New Roman"/>
          <w:sz w:val="24"/>
          <w:szCs w:val="24"/>
        </w:rPr>
        <w:t>-forumu “</w:t>
      </w:r>
      <w:r w:rsidRPr="00B9425E">
        <w:rPr>
          <w:rFonts w:ascii="Times New Roman" w:hAnsi="Times New Roman"/>
          <w:sz w:val="24"/>
          <w:szCs w:val="24"/>
        </w:rPr>
        <w:t>Zinoši pieaugušie – bērna drošības un veiksmīgas attīstības pamats”</w:t>
      </w:r>
      <w:r>
        <w:rPr>
          <w:rFonts w:ascii="Times New Roman" w:hAnsi="Times New Roman"/>
          <w:sz w:val="24"/>
          <w:szCs w:val="24"/>
        </w:rPr>
        <w:t xml:space="preserve">, </w:t>
      </w:r>
      <w:r w:rsidR="00C47FF8">
        <w:rPr>
          <w:rFonts w:ascii="Times New Roman" w:hAnsi="Times New Roman"/>
          <w:sz w:val="24"/>
          <w:szCs w:val="24"/>
        </w:rPr>
        <w:t xml:space="preserve">kurā projekta un Konsultatīvās nodaļas speciālisti </w:t>
      </w:r>
      <w:r w:rsidR="00C47FF8" w:rsidRPr="00084408">
        <w:rPr>
          <w:rFonts w:ascii="Times New Roman" w:hAnsi="Times New Roman"/>
          <w:sz w:val="24"/>
          <w:szCs w:val="24"/>
        </w:rPr>
        <w:t>snie</w:t>
      </w:r>
      <w:r w:rsidR="00C47FF8">
        <w:rPr>
          <w:rFonts w:ascii="Times New Roman" w:hAnsi="Times New Roman"/>
          <w:sz w:val="24"/>
          <w:szCs w:val="24"/>
        </w:rPr>
        <w:t xml:space="preserve">dza </w:t>
      </w:r>
      <w:r w:rsidR="00C47FF8" w:rsidRPr="00084408">
        <w:rPr>
          <w:rFonts w:ascii="Times New Roman" w:hAnsi="Times New Roman"/>
          <w:sz w:val="24"/>
          <w:szCs w:val="24"/>
        </w:rPr>
        <w:t>informācij</w:t>
      </w:r>
      <w:r w:rsidR="00C47FF8">
        <w:rPr>
          <w:rFonts w:ascii="Times New Roman" w:hAnsi="Times New Roman"/>
          <w:sz w:val="24"/>
          <w:szCs w:val="24"/>
        </w:rPr>
        <w:t>u</w:t>
      </w:r>
      <w:r w:rsidR="00C47FF8" w:rsidRPr="00084408">
        <w:rPr>
          <w:rFonts w:ascii="Times New Roman" w:hAnsi="Times New Roman"/>
          <w:sz w:val="24"/>
          <w:szCs w:val="24"/>
        </w:rPr>
        <w:t xml:space="preserve"> par </w:t>
      </w:r>
      <w:r w:rsidR="00C47FF8">
        <w:rPr>
          <w:rFonts w:ascii="Times New Roman" w:hAnsi="Times New Roman"/>
          <w:sz w:val="24"/>
          <w:szCs w:val="24"/>
        </w:rPr>
        <w:t>K</w:t>
      </w:r>
      <w:r w:rsidR="00C47FF8" w:rsidRPr="00084408">
        <w:rPr>
          <w:rFonts w:ascii="Times New Roman" w:hAnsi="Times New Roman"/>
          <w:sz w:val="24"/>
          <w:szCs w:val="24"/>
        </w:rPr>
        <w:t>onsultatīvo nodaļu kā atbalsta instrumentu darbam ar bērniem ar uzvedības traucējumiem pirmsskolā</w:t>
      </w:r>
      <w:r w:rsidR="00C47FF8">
        <w:rPr>
          <w:rFonts w:ascii="Times New Roman" w:hAnsi="Times New Roman"/>
          <w:sz w:val="24"/>
          <w:szCs w:val="24"/>
        </w:rPr>
        <w:t>.</w:t>
      </w:r>
    </w:p>
    <w:p w14:paraId="06B54D2D" w14:textId="03A1CE8F" w:rsidR="00B9425E" w:rsidRPr="00623D91" w:rsidRDefault="00C47FF8" w:rsidP="00AC300B">
      <w:pPr>
        <w:tabs>
          <w:tab w:val="left" w:pos="567"/>
        </w:tabs>
        <w:jc w:val="both"/>
        <w:rPr>
          <w:rFonts w:ascii="Times New Roman" w:hAnsi="Times New Roman"/>
          <w:sz w:val="24"/>
          <w:szCs w:val="24"/>
        </w:rPr>
      </w:pPr>
      <w:r>
        <w:rPr>
          <w:rFonts w:ascii="Times New Roman" w:hAnsi="Times New Roman"/>
          <w:sz w:val="24"/>
          <w:szCs w:val="24"/>
        </w:rPr>
        <w:t xml:space="preserve">Forumā </w:t>
      </w:r>
      <w:r w:rsidR="00B9425E" w:rsidRPr="00084408">
        <w:rPr>
          <w:rFonts w:ascii="Times New Roman" w:hAnsi="Times New Roman"/>
          <w:sz w:val="24"/>
          <w:szCs w:val="24"/>
        </w:rPr>
        <w:t>ar savu pieredzi un pārdomām dalī</w:t>
      </w:r>
      <w:r w:rsidR="00084408" w:rsidRPr="00084408">
        <w:rPr>
          <w:rFonts w:ascii="Times New Roman" w:hAnsi="Times New Roman"/>
          <w:sz w:val="24"/>
          <w:szCs w:val="24"/>
        </w:rPr>
        <w:t>jās</w:t>
      </w:r>
      <w:r w:rsidR="00B9425E" w:rsidRPr="00084408">
        <w:rPr>
          <w:rFonts w:ascii="Times New Roman" w:hAnsi="Times New Roman"/>
          <w:sz w:val="24"/>
          <w:szCs w:val="24"/>
        </w:rPr>
        <w:t xml:space="preserve"> Latvijas Universitātes pētniece, psiholoģijas un izglītības jomas eksperti, kā arī pirmsskolas vecuma bērnu vecāki</w:t>
      </w:r>
      <w:r>
        <w:rPr>
          <w:rFonts w:ascii="Times New Roman" w:hAnsi="Times New Roman"/>
          <w:sz w:val="24"/>
          <w:szCs w:val="24"/>
        </w:rPr>
        <w:t>.</w:t>
      </w:r>
      <w:r w:rsidR="00084408">
        <w:rPr>
          <w:rFonts w:ascii="Times New Roman" w:hAnsi="Times New Roman"/>
          <w:sz w:val="24"/>
          <w:szCs w:val="24"/>
        </w:rPr>
        <w:t xml:space="preserve"> </w:t>
      </w:r>
      <w:r>
        <w:rPr>
          <w:rFonts w:ascii="Times New Roman" w:hAnsi="Times New Roman"/>
          <w:sz w:val="24"/>
          <w:szCs w:val="24"/>
        </w:rPr>
        <w:t>N</w:t>
      </w:r>
      <w:r w:rsidR="00084408">
        <w:rPr>
          <w:rFonts w:ascii="Times New Roman" w:hAnsi="Times New Roman"/>
          <w:sz w:val="24"/>
          <w:szCs w:val="24"/>
        </w:rPr>
        <w:t>otika</w:t>
      </w:r>
      <w:r>
        <w:rPr>
          <w:rFonts w:ascii="Times New Roman" w:hAnsi="Times New Roman"/>
          <w:sz w:val="24"/>
          <w:szCs w:val="24"/>
        </w:rPr>
        <w:t xml:space="preserve"> arī </w:t>
      </w:r>
      <w:r w:rsidR="00B9425E" w:rsidRPr="00084408">
        <w:rPr>
          <w:rFonts w:ascii="Times New Roman" w:hAnsi="Times New Roman"/>
          <w:sz w:val="24"/>
          <w:szCs w:val="24"/>
        </w:rPr>
        <w:t>diskusijas par personisko resursu stiprināšanu un darba motivācijas iespējamajiem avotiem</w:t>
      </w:r>
      <w:r>
        <w:rPr>
          <w:rFonts w:ascii="Times New Roman" w:hAnsi="Times New Roman"/>
          <w:sz w:val="24"/>
          <w:szCs w:val="24"/>
        </w:rPr>
        <w:t xml:space="preserve"> darbā ar bērniem ar uzvedības traucējumiem un saskarsmes problēmām.</w:t>
      </w:r>
      <w:r w:rsidR="00B9425E" w:rsidRPr="00084408">
        <w:rPr>
          <w:rFonts w:ascii="Times New Roman" w:hAnsi="Times New Roman"/>
          <w:sz w:val="24"/>
          <w:szCs w:val="24"/>
        </w:rPr>
        <w:t xml:space="preserve"> </w:t>
      </w:r>
    </w:p>
    <w:bookmarkEnd w:id="5"/>
    <w:p w14:paraId="68BB3520" w14:textId="24B5F3CF" w:rsidR="00154A5E" w:rsidRPr="00623D91" w:rsidRDefault="00154A5E" w:rsidP="00154A5E">
      <w:pPr>
        <w:jc w:val="both"/>
        <w:rPr>
          <w:rFonts w:ascii="Times New Roman" w:hAnsi="Times New Roman"/>
          <w:sz w:val="24"/>
          <w:szCs w:val="24"/>
        </w:rPr>
      </w:pPr>
      <w:r w:rsidRPr="00623D91">
        <w:rPr>
          <w:noProof/>
          <w:lang w:eastAsia="lv-LV"/>
        </w:rPr>
        <w:drawing>
          <wp:inline distT="0" distB="0" distL="0" distR="0" wp14:anchorId="4574B54E" wp14:editId="295C4CD3">
            <wp:extent cx="707390" cy="353695"/>
            <wp:effectExtent l="0" t="0" r="0" b="825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9425E">
        <w:rPr>
          <w:rFonts w:ascii="Times New Roman" w:hAnsi="Times New Roman"/>
          <w:sz w:val="24"/>
          <w:szCs w:val="24"/>
        </w:rPr>
        <w:t>Konsultatīvās nodaļas speciālisti turpina darbu, lai nodrošinātu</w:t>
      </w:r>
      <w:r w:rsidR="00B9425E" w:rsidRPr="00623D91">
        <w:rPr>
          <w:rFonts w:ascii="Times New Roman" w:hAnsi="Times New Roman"/>
          <w:sz w:val="24"/>
          <w:szCs w:val="24"/>
        </w:rPr>
        <w:t xml:space="preserve"> informācijas </w:t>
      </w:r>
      <w:r w:rsidR="00B9425E">
        <w:rPr>
          <w:rFonts w:ascii="Times New Roman" w:hAnsi="Times New Roman"/>
          <w:sz w:val="24"/>
          <w:szCs w:val="24"/>
        </w:rPr>
        <w:t xml:space="preserve">aktualizēšanu </w:t>
      </w:r>
      <w:r w:rsidR="00B9425E" w:rsidRPr="00623D91">
        <w:rPr>
          <w:rFonts w:ascii="Times New Roman" w:hAnsi="Times New Roman"/>
          <w:sz w:val="24"/>
          <w:szCs w:val="24"/>
        </w:rPr>
        <w:t>Sadarbības tīkla rokasgrāmatā</w:t>
      </w:r>
      <w:r w:rsidR="00B9425E">
        <w:rPr>
          <w:rFonts w:ascii="Times New Roman" w:hAnsi="Times New Roman"/>
          <w:sz w:val="24"/>
          <w:szCs w:val="24"/>
        </w:rPr>
        <w:t xml:space="preserve"> - e</w:t>
      </w:r>
      <w:r w:rsidRPr="00623D91">
        <w:rPr>
          <w:rFonts w:ascii="Times New Roman" w:hAnsi="Times New Roman"/>
          <w:sz w:val="24"/>
          <w:szCs w:val="24"/>
        </w:rPr>
        <w:t>fektīv</w:t>
      </w:r>
      <w:r w:rsidR="000428E7">
        <w:rPr>
          <w:rFonts w:ascii="Times New Roman" w:hAnsi="Times New Roman"/>
          <w:sz w:val="24"/>
          <w:szCs w:val="24"/>
        </w:rPr>
        <w:t>ākas</w:t>
      </w:r>
      <w:r w:rsidRPr="00623D91">
        <w:rPr>
          <w:rFonts w:ascii="Times New Roman" w:hAnsi="Times New Roman"/>
          <w:sz w:val="24"/>
          <w:szCs w:val="24"/>
        </w:rPr>
        <w:t xml:space="preserve"> informācijas apmaiņ</w:t>
      </w:r>
      <w:r w:rsidR="00623D91" w:rsidRPr="00623D91">
        <w:rPr>
          <w:rFonts w:ascii="Times New Roman" w:hAnsi="Times New Roman"/>
          <w:sz w:val="24"/>
          <w:szCs w:val="24"/>
        </w:rPr>
        <w:t>as nodrošināšanai</w:t>
      </w:r>
      <w:r w:rsidRPr="00623D91">
        <w:rPr>
          <w:rFonts w:ascii="Times New Roman" w:hAnsi="Times New Roman"/>
          <w:sz w:val="24"/>
          <w:szCs w:val="24"/>
        </w:rPr>
        <w:t xml:space="preserve"> starp visam institūcijas Latvijā, kuras ir iesaistītas Konsultatīvās nodaļas speciālistu nodrošinātajā konsultatīvā atbalsta sniegšanā bērniem ar saskarsmes grūtībām un uzvedības traucējumiem (piemēram, izglītības iestādes, aprūpes iestādes, pašvaldību sociālie dienesti u.c.)</w:t>
      </w:r>
      <w:r w:rsidR="00B9425E">
        <w:rPr>
          <w:rFonts w:ascii="Times New Roman" w:hAnsi="Times New Roman"/>
          <w:sz w:val="24"/>
          <w:szCs w:val="24"/>
        </w:rPr>
        <w:t>.</w:t>
      </w:r>
    </w:p>
    <w:p w14:paraId="5D94E60F" w14:textId="31664967" w:rsidR="00100C30" w:rsidRPr="00F667A3" w:rsidRDefault="003D0C3B" w:rsidP="003D0C3B">
      <w:pPr>
        <w:jc w:val="both"/>
        <w:rPr>
          <w:rFonts w:ascii="Times New Roman" w:hAnsi="Times New Roman"/>
          <w:sz w:val="24"/>
          <w:szCs w:val="24"/>
        </w:rPr>
      </w:pPr>
      <w:r w:rsidRPr="00F667A3">
        <w:rPr>
          <w:rFonts w:ascii="Times New Roman" w:hAnsi="Times New Roman"/>
          <w:noProof/>
          <w:sz w:val="24"/>
          <w:szCs w:val="24"/>
          <w:lang w:eastAsia="lv-LV"/>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27CC2" w:rsidRPr="00427CC2">
        <w:rPr>
          <w:rFonts w:ascii="Times New Roman" w:hAnsi="Times New Roman"/>
          <w:sz w:val="24"/>
          <w:szCs w:val="24"/>
        </w:rPr>
        <w:t>Lai palīdzētu Konsultatīvās nodaļas starpdisciplinārās komandas speciālistiem risināt jautājumus, kas saistīti ar konsultatīvā atbalsta sniegšanu un komunikāciju ar klientiem, sadarbību ar pašvaldību iestādēm un speciālistiem, risināt ar metodikas aprobāciju saistītos jautājumus, mazinot izdegšanas risku</w:t>
      </w:r>
      <w:r w:rsidR="00296BE9" w:rsidRPr="00F667A3">
        <w:rPr>
          <w:rFonts w:ascii="Times New Roman" w:hAnsi="Times New Roman"/>
          <w:sz w:val="24"/>
          <w:szCs w:val="24"/>
        </w:rPr>
        <w:t>, VBTAI telpās</w:t>
      </w:r>
      <w:r w:rsidR="00100C30" w:rsidRPr="00F667A3">
        <w:rPr>
          <w:rFonts w:ascii="Times New Roman" w:hAnsi="Times New Roman"/>
          <w:sz w:val="24"/>
          <w:szCs w:val="24"/>
        </w:rPr>
        <w:t xml:space="preserve"> tika nodrošinātas regulāras grupu </w:t>
      </w:r>
      <w:proofErr w:type="spellStart"/>
      <w:r w:rsidR="00100C30" w:rsidRPr="00F667A3">
        <w:rPr>
          <w:rFonts w:ascii="Times New Roman" w:hAnsi="Times New Roman"/>
          <w:sz w:val="24"/>
          <w:szCs w:val="24"/>
        </w:rPr>
        <w:t>supervīzij</w:t>
      </w:r>
      <w:r w:rsidR="00055499" w:rsidRPr="00F667A3">
        <w:rPr>
          <w:rFonts w:ascii="Times New Roman" w:hAnsi="Times New Roman"/>
          <w:sz w:val="24"/>
          <w:szCs w:val="24"/>
        </w:rPr>
        <w:t>u</w:t>
      </w:r>
      <w:proofErr w:type="spellEnd"/>
      <w:r w:rsidR="00055499" w:rsidRPr="00F667A3">
        <w:rPr>
          <w:rFonts w:ascii="Times New Roman" w:hAnsi="Times New Roman"/>
          <w:sz w:val="24"/>
          <w:szCs w:val="24"/>
        </w:rPr>
        <w:t xml:space="preserve"> </w:t>
      </w:r>
      <w:r w:rsidR="00100C30" w:rsidRPr="00F667A3">
        <w:rPr>
          <w:rFonts w:ascii="Times New Roman" w:hAnsi="Times New Roman"/>
          <w:sz w:val="24"/>
          <w:szCs w:val="24"/>
        </w:rPr>
        <w:t>sesijas</w:t>
      </w:r>
      <w:r w:rsidR="00427CC2">
        <w:rPr>
          <w:rFonts w:ascii="Times New Roman" w:hAnsi="Times New Roman"/>
          <w:sz w:val="24"/>
          <w:szCs w:val="24"/>
        </w:rPr>
        <w:t>.</w:t>
      </w:r>
    </w:p>
    <w:p w14:paraId="4944B2B7" w14:textId="1ED5E3A5" w:rsidR="00BB1713" w:rsidRDefault="009E099A" w:rsidP="000718A6">
      <w:pPr>
        <w:jc w:val="both"/>
        <w:rPr>
          <w:rFonts w:ascii="Times New Roman" w:hAnsi="Times New Roman"/>
          <w:sz w:val="24"/>
          <w:szCs w:val="24"/>
        </w:rPr>
      </w:pPr>
      <w:r w:rsidRPr="00637809">
        <w:rPr>
          <w:rFonts w:ascii="Times New Roman" w:hAnsi="Times New Roman"/>
          <w:noProof/>
          <w:sz w:val="24"/>
          <w:szCs w:val="24"/>
          <w:lang w:eastAsia="lv-LV"/>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F248E">
        <w:rPr>
          <w:rFonts w:ascii="Times New Roman" w:hAnsi="Times New Roman"/>
          <w:sz w:val="24"/>
          <w:szCs w:val="24"/>
        </w:rPr>
        <w:t>2018.gada decembrī t</w:t>
      </w:r>
      <w:r w:rsidR="00637809">
        <w:rPr>
          <w:rFonts w:ascii="Times New Roman" w:hAnsi="Times New Roman"/>
          <w:sz w:val="24"/>
          <w:szCs w:val="24"/>
        </w:rPr>
        <w:t>ika pabeigts darbs pie noslēgtā līguma ar pakalpojumu sniedzēju bied</w:t>
      </w:r>
      <w:r w:rsidR="002F248E">
        <w:rPr>
          <w:rFonts w:ascii="Times New Roman" w:hAnsi="Times New Roman"/>
          <w:sz w:val="24"/>
          <w:szCs w:val="24"/>
        </w:rPr>
        <w:t>r</w:t>
      </w:r>
      <w:r w:rsidR="00623914" w:rsidRPr="00637809">
        <w:rPr>
          <w:rFonts w:ascii="Times New Roman" w:hAnsi="Times New Roman"/>
          <w:sz w:val="24"/>
          <w:szCs w:val="24"/>
        </w:rPr>
        <w:t>īb</w:t>
      </w:r>
      <w:r w:rsidR="00637809">
        <w:rPr>
          <w:rFonts w:ascii="Times New Roman" w:hAnsi="Times New Roman"/>
          <w:sz w:val="24"/>
          <w:szCs w:val="24"/>
        </w:rPr>
        <w:t>u</w:t>
      </w:r>
      <w:r w:rsidR="00623914" w:rsidRPr="00637809">
        <w:rPr>
          <w:rFonts w:ascii="Times New Roman" w:hAnsi="Times New Roman"/>
          <w:sz w:val="24"/>
          <w:szCs w:val="24"/>
        </w:rPr>
        <w:t xml:space="preserve"> “Latvijas Pašvaldību mācību centrs”</w:t>
      </w:r>
      <w:r w:rsidR="002F248E">
        <w:rPr>
          <w:rFonts w:ascii="Times New Roman" w:hAnsi="Times New Roman"/>
          <w:sz w:val="24"/>
          <w:szCs w:val="24"/>
        </w:rPr>
        <w:t xml:space="preserve"> ietvaros noteikto </w:t>
      </w:r>
      <w:r w:rsidR="002F248E" w:rsidRPr="003C63D3">
        <w:rPr>
          <w:rFonts w:ascii="Times New Roman" w:hAnsi="Times New Roman"/>
          <w:sz w:val="24"/>
          <w:szCs w:val="24"/>
          <w:u w:val="single"/>
        </w:rPr>
        <w:t>2200</w:t>
      </w:r>
      <w:r w:rsidR="002F248E">
        <w:rPr>
          <w:rFonts w:ascii="Times New Roman" w:hAnsi="Times New Roman"/>
          <w:sz w:val="24"/>
          <w:szCs w:val="24"/>
        </w:rPr>
        <w:t xml:space="preserve"> speciālistu apmācība</w:t>
      </w:r>
      <w:r w:rsidR="00B458DA">
        <w:rPr>
          <w:rFonts w:ascii="Times New Roman" w:hAnsi="Times New Roman"/>
          <w:sz w:val="24"/>
          <w:szCs w:val="24"/>
        </w:rPr>
        <w:t>s</w:t>
      </w:r>
      <w:r w:rsidR="00712706" w:rsidRPr="00637809">
        <w:rPr>
          <w:rFonts w:ascii="Times New Roman" w:hAnsi="Times New Roman"/>
          <w:sz w:val="24"/>
          <w:szCs w:val="24"/>
        </w:rPr>
        <w:t>, kuriem nepieciešamas speciālās zināšanas bērnu tiesību aizsardzības jomā</w:t>
      </w:r>
      <w:r w:rsidR="00B21145" w:rsidRPr="00637809">
        <w:rPr>
          <w:rFonts w:ascii="Times New Roman" w:hAnsi="Times New Roman"/>
          <w:sz w:val="24"/>
          <w:szCs w:val="24"/>
        </w:rPr>
        <w:t>,</w:t>
      </w:r>
      <w:r w:rsidR="00154A5E" w:rsidRPr="00637809">
        <w:rPr>
          <w:rFonts w:ascii="Times New Roman" w:hAnsi="Times New Roman"/>
          <w:sz w:val="24"/>
          <w:szCs w:val="24"/>
        </w:rPr>
        <w:t xml:space="preserve"> </w:t>
      </w:r>
      <w:r w:rsidR="00BF66E3" w:rsidRPr="00637809">
        <w:rPr>
          <w:rFonts w:ascii="Times New Roman" w:hAnsi="Times New Roman"/>
          <w:sz w:val="24"/>
          <w:szCs w:val="24"/>
        </w:rPr>
        <w:t>vis</w:t>
      </w:r>
      <w:r w:rsidR="005A0DA4" w:rsidRPr="00637809">
        <w:rPr>
          <w:rFonts w:ascii="Times New Roman" w:hAnsi="Times New Roman"/>
          <w:sz w:val="24"/>
          <w:szCs w:val="24"/>
        </w:rPr>
        <w:t>os 5</w:t>
      </w:r>
      <w:r w:rsidR="009B022B" w:rsidRPr="00637809">
        <w:rPr>
          <w:rFonts w:ascii="Times New Roman" w:hAnsi="Times New Roman"/>
          <w:sz w:val="24"/>
          <w:szCs w:val="24"/>
        </w:rPr>
        <w:t xml:space="preserve"> Latvij</w:t>
      </w:r>
      <w:r w:rsidR="005A0DA4" w:rsidRPr="00637809">
        <w:rPr>
          <w:rFonts w:ascii="Times New Roman" w:hAnsi="Times New Roman"/>
          <w:sz w:val="24"/>
          <w:szCs w:val="24"/>
        </w:rPr>
        <w:t>as reģionos</w:t>
      </w:r>
      <w:r w:rsidR="00BB1713">
        <w:rPr>
          <w:rFonts w:ascii="Times New Roman" w:hAnsi="Times New Roman"/>
          <w:sz w:val="24"/>
          <w:szCs w:val="24"/>
        </w:rPr>
        <w:t>.</w:t>
      </w:r>
    </w:p>
    <w:p w14:paraId="10B41399" w14:textId="41B7FCC5" w:rsidR="008B2855" w:rsidRPr="008B2855" w:rsidRDefault="008B2855" w:rsidP="00290FC9">
      <w:pPr>
        <w:pStyle w:val="Sarakstarindkopa"/>
        <w:numPr>
          <w:ilvl w:val="0"/>
          <w:numId w:val="5"/>
        </w:numPr>
        <w:jc w:val="both"/>
        <w:rPr>
          <w:rFonts w:ascii="Times New Roman" w:hAnsi="Times New Roman"/>
          <w:sz w:val="24"/>
          <w:szCs w:val="24"/>
        </w:rPr>
      </w:pPr>
      <w:r w:rsidRPr="008B2855">
        <w:rPr>
          <w:rFonts w:ascii="Times New Roman" w:hAnsi="Times New Roman"/>
          <w:sz w:val="24"/>
          <w:szCs w:val="24"/>
        </w:rPr>
        <w:t xml:space="preserve">Apmācīto speciālistu skaits </w:t>
      </w:r>
      <w:r w:rsidRPr="002F67BC">
        <w:rPr>
          <w:rFonts w:ascii="Times New Roman" w:hAnsi="Times New Roman"/>
          <w:i/>
          <w:sz w:val="24"/>
          <w:szCs w:val="24"/>
        </w:rPr>
        <w:t>24 akadēmisko stundu</w:t>
      </w:r>
      <w:r w:rsidRPr="008B2855">
        <w:rPr>
          <w:rFonts w:ascii="Times New Roman" w:hAnsi="Times New Roman"/>
          <w:sz w:val="24"/>
          <w:szCs w:val="24"/>
        </w:rPr>
        <w:t xml:space="preserve"> </w:t>
      </w:r>
      <w:r w:rsidRPr="008B2855">
        <w:rPr>
          <w:rFonts w:ascii="Times New Roman" w:hAnsi="Times New Roman"/>
          <w:i/>
          <w:sz w:val="24"/>
          <w:szCs w:val="24"/>
        </w:rPr>
        <w:t xml:space="preserve">zināšanu pilnveides </w:t>
      </w:r>
      <w:r w:rsidRPr="008B2855">
        <w:rPr>
          <w:rFonts w:ascii="Times New Roman" w:hAnsi="Times New Roman"/>
          <w:sz w:val="24"/>
          <w:szCs w:val="24"/>
        </w:rPr>
        <w:t>izglītības programmās speciālo zināšanu apguvei bērnu tiesību aizsardzības jomā:</w:t>
      </w:r>
    </w:p>
    <w:p w14:paraId="7C7BC2B0" w14:textId="573A9593" w:rsidR="008B2855" w:rsidRDefault="002F67BC" w:rsidP="00290FC9">
      <w:pPr>
        <w:pStyle w:val="Sarakstarindkopa"/>
        <w:numPr>
          <w:ilvl w:val="0"/>
          <w:numId w:val="4"/>
        </w:numPr>
        <w:jc w:val="both"/>
        <w:rPr>
          <w:rFonts w:ascii="Times New Roman" w:hAnsi="Times New Roman"/>
          <w:sz w:val="24"/>
          <w:szCs w:val="24"/>
        </w:rPr>
      </w:pPr>
      <w:r>
        <w:rPr>
          <w:rFonts w:ascii="Times New Roman" w:hAnsi="Times New Roman"/>
          <w:sz w:val="24"/>
          <w:szCs w:val="24"/>
        </w:rPr>
        <w:t>V</w:t>
      </w:r>
      <w:r w:rsidR="008B2855" w:rsidRPr="008B2855">
        <w:rPr>
          <w:rFonts w:ascii="Times New Roman" w:hAnsi="Times New Roman"/>
          <w:sz w:val="24"/>
          <w:szCs w:val="24"/>
        </w:rPr>
        <w:t>alsts policijas un pašvaldības policijas darbiniekiem</w:t>
      </w:r>
      <w:r w:rsidR="008B2855">
        <w:rPr>
          <w:rFonts w:ascii="Times New Roman" w:hAnsi="Times New Roman"/>
          <w:sz w:val="24"/>
          <w:szCs w:val="24"/>
        </w:rPr>
        <w:t xml:space="preserve"> – </w:t>
      </w:r>
      <w:r w:rsidR="008B2855" w:rsidRPr="008B2855">
        <w:rPr>
          <w:rFonts w:ascii="Times New Roman" w:hAnsi="Times New Roman"/>
          <w:sz w:val="24"/>
          <w:szCs w:val="24"/>
          <w:u w:val="single"/>
        </w:rPr>
        <w:t>143</w:t>
      </w:r>
      <w:r w:rsidR="008B2855">
        <w:rPr>
          <w:rFonts w:ascii="Times New Roman" w:hAnsi="Times New Roman"/>
          <w:sz w:val="24"/>
          <w:szCs w:val="24"/>
        </w:rPr>
        <w:t xml:space="preserve"> speciālisti;</w:t>
      </w:r>
    </w:p>
    <w:p w14:paraId="3DCFAAB9" w14:textId="0387205C" w:rsidR="008B2855" w:rsidRDefault="008B2855" w:rsidP="00290FC9">
      <w:pPr>
        <w:pStyle w:val="Sarakstarindkopa"/>
        <w:numPr>
          <w:ilvl w:val="0"/>
          <w:numId w:val="4"/>
        </w:numPr>
        <w:jc w:val="both"/>
        <w:rPr>
          <w:rFonts w:ascii="Times New Roman" w:hAnsi="Times New Roman"/>
          <w:sz w:val="24"/>
          <w:szCs w:val="24"/>
        </w:rPr>
      </w:pPr>
      <w:r>
        <w:rPr>
          <w:rFonts w:ascii="Times New Roman" w:hAnsi="Times New Roman"/>
          <w:sz w:val="24"/>
          <w:szCs w:val="24"/>
        </w:rPr>
        <w:t xml:space="preserve">psihologiem – </w:t>
      </w:r>
      <w:r w:rsidRPr="008B2855">
        <w:rPr>
          <w:rFonts w:ascii="Times New Roman" w:hAnsi="Times New Roman"/>
          <w:sz w:val="24"/>
          <w:szCs w:val="24"/>
          <w:u w:val="single"/>
        </w:rPr>
        <w:t>25</w:t>
      </w:r>
      <w:r>
        <w:rPr>
          <w:rFonts w:ascii="Times New Roman" w:hAnsi="Times New Roman"/>
          <w:sz w:val="24"/>
          <w:szCs w:val="24"/>
        </w:rPr>
        <w:t xml:space="preserve"> speciālisti;</w:t>
      </w:r>
    </w:p>
    <w:p w14:paraId="71F1169A" w14:textId="119F8C90" w:rsidR="008B2855" w:rsidRDefault="008B2855" w:rsidP="00290FC9">
      <w:pPr>
        <w:pStyle w:val="Sarakstarindkopa"/>
        <w:numPr>
          <w:ilvl w:val="0"/>
          <w:numId w:val="4"/>
        </w:numPr>
        <w:jc w:val="both"/>
        <w:rPr>
          <w:rFonts w:ascii="Times New Roman" w:hAnsi="Times New Roman"/>
          <w:sz w:val="24"/>
          <w:szCs w:val="24"/>
        </w:rPr>
      </w:pPr>
      <w:r>
        <w:rPr>
          <w:rFonts w:ascii="Times New Roman" w:hAnsi="Times New Roman"/>
          <w:sz w:val="24"/>
          <w:szCs w:val="24"/>
        </w:rPr>
        <w:lastRenderedPageBreak/>
        <w:t xml:space="preserve">pašvaldību speciālistiem – </w:t>
      </w:r>
      <w:r w:rsidRPr="008B2855">
        <w:rPr>
          <w:rFonts w:ascii="Times New Roman" w:hAnsi="Times New Roman"/>
          <w:sz w:val="24"/>
          <w:szCs w:val="24"/>
          <w:u w:val="single"/>
        </w:rPr>
        <w:t>835</w:t>
      </w:r>
      <w:r>
        <w:rPr>
          <w:rFonts w:ascii="Times New Roman" w:hAnsi="Times New Roman"/>
          <w:sz w:val="24"/>
          <w:szCs w:val="24"/>
        </w:rPr>
        <w:t xml:space="preserve"> speciālisti;</w:t>
      </w:r>
    </w:p>
    <w:p w14:paraId="30E02BA8" w14:textId="3942BC43" w:rsidR="008B2855" w:rsidRDefault="008B2855" w:rsidP="00290FC9">
      <w:pPr>
        <w:pStyle w:val="Sarakstarindkopa"/>
        <w:numPr>
          <w:ilvl w:val="0"/>
          <w:numId w:val="4"/>
        </w:numPr>
        <w:jc w:val="both"/>
        <w:rPr>
          <w:rFonts w:ascii="Times New Roman" w:hAnsi="Times New Roman"/>
          <w:sz w:val="24"/>
          <w:szCs w:val="24"/>
        </w:rPr>
      </w:pPr>
      <w:r w:rsidRPr="008B2855">
        <w:rPr>
          <w:rFonts w:ascii="Times New Roman" w:hAnsi="Times New Roman"/>
          <w:sz w:val="24"/>
          <w:szCs w:val="24"/>
        </w:rPr>
        <w:t>tiesnešiem, prokuroriem un advokātiem</w:t>
      </w:r>
      <w:r>
        <w:rPr>
          <w:rFonts w:ascii="Times New Roman" w:hAnsi="Times New Roman"/>
          <w:sz w:val="24"/>
          <w:szCs w:val="24"/>
        </w:rPr>
        <w:t xml:space="preserve"> – </w:t>
      </w:r>
      <w:r w:rsidRPr="008B2855">
        <w:rPr>
          <w:rFonts w:ascii="Times New Roman" w:hAnsi="Times New Roman"/>
          <w:sz w:val="24"/>
          <w:szCs w:val="24"/>
          <w:u w:val="single"/>
        </w:rPr>
        <w:t xml:space="preserve">40 </w:t>
      </w:r>
      <w:r>
        <w:rPr>
          <w:rFonts w:ascii="Times New Roman" w:hAnsi="Times New Roman"/>
          <w:sz w:val="24"/>
          <w:szCs w:val="24"/>
        </w:rPr>
        <w:t>speciālisti;</w:t>
      </w:r>
    </w:p>
    <w:p w14:paraId="503D2982" w14:textId="51F7D1A9" w:rsidR="008B2855" w:rsidRDefault="008B2855" w:rsidP="00290FC9">
      <w:pPr>
        <w:pStyle w:val="Sarakstarindkopa"/>
        <w:numPr>
          <w:ilvl w:val="0"/>
          <w:numId w:val="4"/>
        </w:numPr>
        <w:jc w:val="both"/>
        <w:rPr>
          <w:rFonts w:ascii="Times New Roman" w:hAnsi="Times New Roman"/>
          <w:sz w:val="24"/>
          <w:szCs w:val="24"/>
        </w:rPr>
      </w:pPr>
      <w:r w:rsidRPr="008B2855">
        <w:rPr>
          <w:rFonts w:ascii="Times New Roman" w:hAnsi="Times New Roman"/>
          <w:sz w:val="24"/>
          <w:szCs w:val="24"/>
        </w:rPr>
        <w:t>Ieslodzījuma vietu pārvaldes, Valsts probācijas dienesta un sociālās korekcijas izglītības iestāžu darbiniekiem</w:t>
      </w:r>
      <w:r>
        <w:rPr>
          <w:rFonts w:ascii="Times New Roman" w:hAnsi="Times New Roman"/>
          <w:sz w:val="24"/>
          <w:szCs w:val="24"/>
        </w:rPr>
        <w:t xml:space="preserve"> – </w:t>
      </w:r>
      <w:r w:rsidRPr="008B2855">
        <w:rPr>
          <w:rFonts w:ascii="Times New Roman" w:hAnsi="Times New Roman"/>
          <w:sz w:val="24"/>
          <w:szCs w:val="24"/>
          <w:u w:val="single"/>
        </w:rPr>
        <w:t>11</w:t>
      </w:r>
      <w:r>
        <w:rPr>
          <w:rFonts w:ascii="Times New Roman" w:hAnsi="Times New Roman"/>
          <w:sz w:val="24"/>
          <w:szCs w:val="24"/>
        </w:rPr>
        <w:t xml:space="preserve"> speciālisti.</w:t>
      </w:r>
    </w:p>
    <w:p w14:paraId="360A6FA5" w14:textId="6FC22BCD" w:rsidR="008B2855" w:rsidRPr="008B2855" w:rsidRDefault="008B2855" w:rsidP="00290FC9">
      <w:pPr>
        <w:pStyle w:val="Sarakstarindkopa"/>
        <w:numPr>
          <w:ilvl w:val="0"/>
          <w:numId w:val="5"/>
        </w:numPr>
        <w:jc w:val="both"/>
        <w:rPr>
          <w:rFonts w:ascii="Times New Roman" w:hAnsi="Times New Roman"/>
          <w:sz w:val="24"/>
          <w:szCs w:val="24"/>
        </w:rPr>
      </w:pPr>
      <w:r w:rsidRPr="008B2855">
        <w:rPr>
          <w:rFonts w:ascii="Times New Roman" w:hAnsi="Times New Roman"/>
          <w:sz w:val="24"/>
          <w:szCs w:val="24"/>
        </w:rPr>
        <w:t xml:space="preserve">Apmācīto speciālistu skaits </w:t>
      </w:r>
      <w:r w:rsidRPr="002F67BC">
        <w:rPr>
          <w:rFonts w:ascii="Times New Roman" w:hAnsi="Times New Roman"/>
          <w:i/>
          <w:sz w:val="24"/>
          <w:szCs w:val="24"/>
        </w:rPr>
        <w:t>40 akadēmisko stundu</w:t>
      </w:r>
      <w:r w:rsidRPr="008B2855">
        <w:rPr>
          <w:rFonts w:ascii="Times New Roman" w:hAnsi="Times New Roman"/>
          <w:sz w:val="24"/>
          <w:szCs w:val="24"/>
        </w:rPr>
        <w:t xml:space="preserve"> </w:t>
      </w:r>
      <w:r w:rsidRPr="008B2855">
        <w:rPr>
          <w:rFonts w:ascii="Times New Roman" w:hAnsi="Times New Roman"/>
          <w:i/>
          <w:sz w:val="24"/>
          <w:szCs w:val="24"/>
        </w:rPr>
        <w:t xml:space="preserve">profesionālās kvalifikācijas </w:t>
      </w:r>
      <w:r w:rsidRPr="00210406">
        <w:rPr>
          <w:rFonts w:ascii="Times New Roman" w:hAnsi="Times New Roman"/>
          <w:i/>
          <w:sz w:val="24"/>
          <w:szCs w:val="24"/>
        </w:rPr>
        <w:t>pilnveides</w:t>
      </w:r>
      <w:r w:rsidRPr="008B2855">
        <w:rPr>
          <w:rFonts w:ascii="Times New Roman" w:hAnsi="Times New Roman"/>
          <w:sz w:val="24"/>
          <w:szCs w:val="24"/>
        </w:rPr>
        <w:t xml:space="preserve"> izglītības programmas speciālo zināšanu apguvei bērnu tiesību aizsardzības jomā:</w:t>
      </w:r>
    </w:p>
    <w:p w14:paraId="1B7D3129" w14:textId="4F887A92" w:rsidR="008B2855" w:rsidRDefault="002F67BC" w:rsidP="00290FC9">
      <w:pPr>
        <w:pStyle w:val="Sarakstarindkopa"/>
        <w:numPr>
          <w:ilvl w:val="0"/>
          <w:numId w:val="6"/>
        </w:numPr>
        <w:jc w:val="both"/>
        <w:rPr>
          <w:rFonts w:ascii="Times New Roman" w:hAnsi="Times New Roman"/>
          <w:sz w:val="24"/>
          <w:szCs w:val="24"/>
        </w:rPr>
      </w:pPr>
      <w:r>
        <w:rPr>
          <w:rFonts w:ascii="Times New Roman" w:hAnsi="Times New Roman"/>
          <w:sz w:val="24"/>
          <w:szCs w:val="24"/>
        </w:rPr>
        <w:t>V</w:t>
      </w:r>
      <w:r w:rsidR="007C17DC" w:rsidRPr="007C17DC">
        <w:rPr>
          <w:rFonts w:ascii="Times New Roman" w:hAnsi="Times New Roman"/>
          <w:sz w:val="24"/>
          <w:szCs w:val="24"/>
        </w:rPr>
        <w:t>alsts policijas un pašvaldības policijas darbiniekiem</w:t>
      </w:r>
      <w:r w:rsidR="007C17DC">
        <w:rPr>
          <w:rFonts w:ascii="Times New Roman" w:hAnsi="Times New Roman"/>
          <w:sz w:val="24"/>
          <w:szCs w:val="24"/>
        </w:rPr>
        <w:t xml:space="preserve"> </w:t>
      </w:r>
      <w:r>
        <w:rPr>
          <w:rFonts w:ascii="Times New Roman" w:hAnsi="Times New Roman"/>
          <w:sz w:val="24"/>
          <w:szCs w:val="24"/>
        </w:rPr>
        <w:t>–</w:t>
      </w:r>
      <w:r w:rsidR="007C17DC">
        <w:rPr>
          <w:rFonts w:ascii="Times New Roman" w:hAnsi="Times New Roman"/>
          <w:sz w:val="24"/>
          <w:szCs w:val="24"/>
        </w:rPr>
        <w:t xml:space="preserve"> </w:t>
      </w:r>
      <w:r w:rsidRPr="002F67BC">
        <w:rPr>
          <w:rFonts w:ascii="Times New Roman" w:hAnsi="Times New Roman"/>
          <w:sz w:val="24"/>
          <w:szCs w:val="24"/>
          <w:u w:val="single"/>
        </w:rPr>
        <w:t xml:space="preserve">219 </w:t>
      </w:r>
      <w:r>
        <w:rPr>
          <w:rFonts w:ascii="Times New Roman" w:hAnsi="Times New Roman"/>
          <w:sz w:val="24"/>
          <w:szCs w:val="24"/>
        </w:rPr>
        <w:t>speciālisti;</w:t>
      </w:r>
    </w:p>
    <w:p w14:paraId="26DE0A53" w14:textId="00C9F411" w:rsidR="002F67BC" w:rsidRDefault="002F67BC" w:rsidP="00290FC9">
      <w:pPr>
        <w:pStyle w:val="Sarakstarindkopa"/>
        <w:numPr>
          <w:ilvl w:val="0"/>
          <w:numId w:val="6"/>
        </w:numPr>
        <w:jc w:val="both"/>
        <w:rPr>
          <w:rFonts w:ascii="Times New Roman" w:hAnsi="Times New Roman"/>
          <w:sz w:val="24"/>
          <w:szCs w:val="24"/>
        </w:rPr>
      </w:pPr>
      <w:r>
        <w:rPr>
          <w:rFonts w:ascii="Times New Roman" w:hAnsi="Times New Roman"/>
          <w:sz w:val="24"/>
          <w:szCs w:val="24"/>
        </w:rPr>
        <w:t xml:space="preserve">pašvaldību speciālistiem – </w:t>
      </w:r>
      <w:r>
        <w:rPr>
          <w:rFonts w:ascii="Times New Roman" w:hAnsi="Times New Roman"/>
          <w:sz w:val="24"/>
          <w:szCs w:val="24"/>
          <w:u w:val="single"/>
        </w:rPr>
        <w:t>874</w:t>
      </w:r>
      <w:r>
        <w:rPr>
          <w:rFonts w:ascii="Times New Roman" w:hAnsi="Times New Roman"/>
          <w:sz w:val="24"/>
          <w:szCs w:val="24"/>
        </w:rPr>
        <w:t xml:space="preserve"> speciālisti;</w:t>
      </w:r>
    </w:p>
    <w:p w14:paraId="5EA4DF74" w14:textId="42EA04FD" w:rsidR="002F67BC" w:rsidRDefault="002F67BC" w:rsidP="00290FC9">
      <w:pPr>
        <w:pStyle w:val="Sarakstarindkopa"/>
        <w:numPr>
          <w:ilvl w:val="0"/>
          <w:numId w:val="6"/>
        </w:numPr>
        <w:jc w:val="both"/>
        <w:rPr>
          <w:rFonts w:ascii="Times New Roman" w:hAnsi="Times New Roman"/>
          <w:sz w:val="24"/>
          <w:szCs w:val="24"/>
        </w:rPr>
      </w:pPr>
      <w:r>
        <w:rPr>
          <w:rFonts w:ascii="Times New Roman" w:hAnsi="Times New Roman"/>
          <w:sz w:val="24"/>
          <w:szCs w:val="24"/>
        </w:rPr>
        <w:t>I</w:t>
      </w:r>
      <w:r w:rsidRPr="002F67BC">
        <w:rPr>
          <w:rFonts w:ascii="Times New Roman" w:hAnsi="Times New Roman"/>
          <w:sz w:val="24"/>
          <w:szCs w:val="24"/>
        </w:rPr>
        <w:t>eslodzījuma vietu pārvaldes un sociālās korekcijas izglītības iestāžu darbiniekiem</w:t>
      </w:r>
      <w:r>
        <w:rPr>
          <w:rFonts w:ascii="Times New Roman" w:hAnsi="Times New Roman"/>
          <w:sz w:val="24"/>
          <w:szCs w:val="24"/>
        </w:rPr>
        <w:t xml:space="preserve"> – </w:t>
      </w:r>
      <w:r w:rsidRPr="002F67BC">
        <w:rPr>
          <w:rFonts w:ascii="Times New Roman" w:hAnsi="Times New Roman"/>
          <w:sz w:val="24"/>
          <w:szCs w:val="24"/>
          <w:u w:val="single"/>
        </w:rPr>
        <w:t xml:space="preserve">3 </w:t>
      </w:r>
      <w:r>
        <w:rPr>
          <w:rFonts w:ascii="Times New Roman" w:hAnsi="Times New Roman"/>
          <w:sz w:val="24"/>
          <w:szCs w:val="24"/>
        </w:rPr>
        <w:t>speciālisti;</w:t>
      </w:r>
    </w:p>
    <w:p w14:paraId="10F0A24E" w14:textId="2E5C6BD6" w:rsidR="002F67BC" w:rsidRDefault="002F67BC" w:rsidP="00290FC9">
      <w:pPr>
        <w:pStyle w:val="Sarakstarindkopa"/>
        <w:numPr>
          <w:ilvl w:val="0"/>
          <w:numId w:val="6"/>
        </w:numPr>
        <w:jc w:val="both"/>
        <w:rPr>
          <w:rFonts w:ascii="Times New Roman" w:hAnsi="Times New Roman"/>
          <w:sz w:val="24"/>
          <w:szCs w:val="24"/>
        </w:rPr>
      </w:pPr>
      <w:r w:rsidRPr="002F67BC">
        <w:rPr>
          <w:rFonts w:ascii="Times New Roman" w:hAnsi="Times New Roman"/>
          <w:sz w:val="24"/>
          <w:szCs w:val="24"/>
        </w:rPr>
        <w:t>Valsts probācijas dienesta darbiniekiem</w:t>
      </w:r>
      <w:r>
        <w:rPr>
          <w:rFonts w:ascii="Times New Roman" w:hAnsi="Times New Roman"/>
          <w:sz w:val="24"/>
          <w:szCs w:val="24"/>
        </w:rPr>
        <w:t xml:space="preserve"> – </w:t>
      </w:r>
      <w:r w:rsidRPr="002F67BC">
        <w:rPr>
          <w:rFonts w:ascii="Times New Roman" w:hAnsi="Times New Roman"/>
          <w:sz w:val="24"/>
          <w:szCs w:val="24"/>
          <w:u w:val="single"/>
        </w:rPr>
        <w:t>25</w:t>
      </w:r>
      <w:r>
        <w:rPr>
          <w:rFonts w:ascii="Times New Roman" w:hAnsi="Times New Roman"/>
          <w:sz w:val="24"/>
          <w:szCs w:val="24"/>
        </w:rPr>
        <w:t xml:space="preserve"> speciālisti;</w:t>
      </w:r>
    </w:p>
    <w:p w14:paraId="28B13FB4" w14:textId="3DF4DBCE" w:rsidR="002F67BC" w:rsidRDefault="002F67BC" w:rsidP="00290FC9">
      <w:pPr>
        <w:pStyle w:val="Sarakstarindkopa"/>
        <w:numPr>
          <w:ilvl w:val="0"/>
          <w:numId w:val="6"/>
        </w:numPr>
        <w:jc w:val="both"/>
        <w:rPr>
          <w:rFonts w:ascii="Times New Roman" w:hAnsi="Times New Roman"/>
          <w:sz w:val="24"/>
          <w:szCs w:val="24"/>
        </w:rPr>
      </w:pPr>
      <w:r w:rsidRPr="002F67BC">
        <w:rPr>
          <w:rFonts w:ascii="Times New Roman" w:hAnsi="Times New Roman"/>
          <w:sz w:val="24"/>
          <w:szCs w:val="24"/>
        </w:rPr>
        <w:t>tiesnešiem, prokuroriem un advokātiem</w:t>
      </w:r>
      <w:r>
        <w:rPr>
          <w:rFonts w:ascii="Times New Roman" w:hAnsi="Times New Roman"/>
          <w:sz w:val="24"/>
          <w:szCs w:val="24"/>
        </w:rPr>
        <w:t xml:space="preserve"> – </w:t>
      </w:r>
      <w:r w:rsidRPr="002F67BC">
        <w:rPr>
          <w:rFonts w:ascii="Times New Roman" w:hAnsi="Times New Roman"/>
          <w:sz w:val="24"/>
          <w:szCs w:val="24"/>
          <w:u w:val="single"/>
        </w:rPr>
        <w:t>25</w:t>
      </w:r>
      <w:r>
        <w:rPr>
          <w:rFonts w:ascii="Times New Roman" w:hAnsi="Times New Roman"/>
          <w:sz w:val="24"/>
          <w:szCs w:val="24"/>
        </w:rPr>
        <w:t xml:space="preserve"> speciālisti.</w:t>
      </w:r>
    </w:p>
    <w:p w14:paraId="75A1364A" w14:textId="77777777" w:rsidR="002F67BC" w:rsidRDefault="002F67BC" w:rsidP="002F67BC">
      <w:pPr>
        <w:pStyle w:val="Sarakstarindkopa"/>
        <w:ind w:left="1080"/>
        <w:jc w:val="both"/>
        <w:rPr>
          <w:rFonts w:ascii="Times New Roman" w:hAnsi="Times New Roman"/>
          <w:sz w:val="24"/>
          <w:szCs w:val="24"/>
        </w:rPr>
      </w:pPr>
    </w:p>
    <w:p w14:paraId="49D001A0" w14:textId="347EE51A" w:rsidR="002F248E" w:rsidRPr="00637809" w:rsidRDefault="00427CC2" w:rsidP="000718A6">
      <w:pPr>
        <w:jc w:val="both"/>
        <w:rPr>
          <w:rFonts w:ascii="Times New Roman" w:hAnsi="Times New Roman"/>
          <w:sz w:val="24"/>
          <w:szCs w:val="24"/>
        </w:rPr>
      </w:pPr>
      <w:r>
        <w:rPr>
          <w:rFonts w:ascii="Times New Roman" w:hAnsi="Times New Roman"/>
          <w:sz w:val="24"/>
          <w:szCs w:val="24"/>
        </w:rPr>
        <w:t>Tika uzs</w:t>
      </w:r>
      <w:r w:rsidR="00791593">
        <w:rPr>
          <w:rFonts w:ascii="Times New Roman" w:hAnsi="Times New Roman"/>
          <w:sz w:val="24"/>
          <w:szCs w:val="24"/>
        </w:rPr>
        <w:t>ā</w:t>
      </w:r>
      <w:r>
        <w:rPr>
          <w:rFonts w:ascii="Times New Roman" w:hAnsi="Times New Roman"/>
          <w:sz w:val="24"/>
          <w:szCs w:val="24"/>
        </w:rPr>
        <w:t>kts</w:t>
      </w:r>
      <w:r w:rsidR="002F67BC">
        <w:rPr>
          <w:rFonts w:ascii="Times New Roman" w:hAnsi="Times New Roman"/>
          <w:sz w:val="24"/>
          <w:szCs w:val="24"/>
        </w:rPr>
        <w:t xml:space="preserve"> </w:t>
      </w:r>
      <w:r w:rsidR="002F248E">
        <w:rPr>
          <w:rFonts w:ascii="Times New Roman" w:hAnsi="Times New Roman"/>
          <w:sz w:val="24"/>
          <w:szCs w:val="24"/>
        </w:rPr>
        <w:t>darbs pie iepirkuma nolikuma</w:t>
      </w:r>
      <w:r w:rsidR="002F67BC">
        <w:rPr>
          <w:rFonts w:ascii="Times New Roman" w:hAnsi="Times New Roman"/>
          <w:sz w:val="24"/>
          <w:szCs w:val="24"/>
        </w:rPr>
        <w:t xml:space="preserve"> izstrādes, kura rezultātā</w:t>
      </w:r>
      <w:r w:rsidR="00B84391">
        <w:rPr>
          <w:rFonts w:ascii="Times New Roman" w:hAnsi="Times New Roman"/>
          <w:sz w:val="24"/>
          <w:szCs w:val="24"/>
        </w:rPr>
        <w:t>,</w:t>
      </w:r>
      <w:r w:rsidR="002F67BC">
        <w:rPr>
          <w:rFonts w:ascii="Times New Roman" w:hAnsi="Times New Roman"/>
          <w:sz w:val="24"/>
          <w:szCs w:val="24"/>
        </w:rPr>
        <w:t xml:space="preserve"> noslēgtā līguma ietvaros</w:t>
      </w:r>
      <w:r w:rsidR="00B84391">
        <w:rPr>
          <w:rFonts w:ascii="Times New Roman" w:hAnsi="Times New Roman"/>
          <w:sz w:val="24"/>
          <w:szCs w:val="24"/>
        </w:rPr>
        <w:t>,</w:t>
      </w:r>
      <w:r w:rsidR="002F67BC">
        <w:rPr>
          <w:rFonts w:ascii="Times New Roman" w:hAnsi="Times New Roman"/>
          <w:sz w:val="24"/>
          <w:szCs w:val="24"/>
        </w:rPr>
        <w:t xml:space="preserve"> līdz </w:t>
      </w:r>
      <w:r w:rsidR="00017EC4">
        <w:rPr>
          <w:rFonts w:ascii="Times New Roman" w:hAnsi="Times New Roman"/>
          <w:sz w:val="24"/>
          <w:szCs w:val="24"/>
        </w:rPr>
        <w:t>2020.gada</w:t>
      </w:r>
      <w:r w:rsidR="002F67BC">
        <w:rPr>
          <w:rFonts w:ascii="Times New Roman" w:hAnsi="Times New Roman"/>
          <w:sz w:val="24"/>
          <w:szCs w:val="24"/>
        </w:rPr>
        <w:t xml:space="preserve"> beigām </w:t>
      </w:r>
      <w:r w:rsidR="00210406">
        <w:rPr>
          <w:rFonts w:ascii="Times New Roman" w:hAnsi="Times New Roman"/>
          <w:sz w:val="24"/>
          <w:szCs w:val="24"/>
        </w:rPr>
        <w:t xml:space="preserve">plānots </w:t>
      </w:r>
      <w:r w:rsidR="002F67BC">
        <w:rPr>
          <w:rFonts w:ascii="Times New Roman" w:hAnsi="Times New Roman"/>
          <w:sz w:val="24"/>
          <w:szCs w:val="24"/>
        </w:rPr>
        <w:t>apmācīt 3625 speciālistus visā Latvijā.</w:t>
      </w:r>
    </w:p>
    <w:p w14:paraId="36C517C0" w14:textId="4358FB01" w:rsidR="00DF2D10" w:rsidRDefault="00074C7C" w:rsidP="00DF2D10">
      <w:pPr>
        <w:jc w:val="both"/>
        <w:rPr>
          <w:rFonts w:ascii="Times New Roman" w:hAnsi="Times New Roman"/>
          <w:noProof/>
          <w:sz w:val="24"/>
          <w:szCs w:val="24"/>
          <w:lang w:eastAsia="lv-LV"/>
        </w:rPr>
      </w:pPr>
      <w:r w:rsidRPr="00C47FF8">
        <w:rPr>
          <w:rFonts w:ascii="Times New Roman" w:hAnsi="Times New Roman"/>
          <w:noProof/>
          <w:sz w:val="24"/>
          <w:szCs w:val="24"/>
          <w:lang w:eastAsia="lv-LV"/>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115A3" w:rsidRPr="00C47FF8">
        <w:rPr>
          <w:rFonts w:ascii="Times New Roman" w:hAnsi="Times New Roman"/>
          <w:noProof/>
          <w:sz w:val="24"/>
          <w:szCs w:val="24"/>
          <w:lang w:eastAsia="lv-LV"/>
        </w:rPr>
        <w:t>P</w:t>
      </w:r>
      <w:r w:rsidR="007E1426" w:rsidRPr="00C47FF8">
        <w:rPr>
          <w:rFonts w:ascii="Times New Roman" w:hAnsi="Times New Roman"/>
          <w:noProof/>
          <w:sz w:val="24"/>
          <w:szCs w:val="24"/>
          <w:lang w:eastAsia="lv-LV"/>
        </w:rPr>
        <w:t>akalpojumu sniedzēj</w:t>
      </w:r>
      <w:r w:rsidR="00B115A3" w:rsidRPr="00C47FF8">
        <w:rPr>
          <w:rFonts w:ascii="Times New Roman" w:hAnsi="Times New Roman"/>
          <w:noProof/>
          <w:sz w:val="24"/>
          <w:szCs w:val="24"/>
          <w:lang w:eastAsia="lv-LV"/>
        </w:rPr>
        <w:t>s</w:t>
      </w:r>
      <w:r w:rsidR="007E1426" w:rsidRPr="00C47FF8">
        <w:rPr>
          <w:rFonts w:ascii="Times New Roman" w:hAnsi="Times New Roman"/>
          <w:noProof/>
          <w:sz w:val="24"/>
          <w:szCs w:val="24"/>
          <w:lang w:eastAsia="lv-LV"/>
        </w:rPr>
        <w:t xml:space="preserve"> SIA “JUMP STUDIO”</w:t>
      </w:r>
      <w:r w:rsidR="00B115A3" w:rsidRPr="00C47FF8">
        <w:rPr>
          <w:rFonts w:ascii="Times New Roman" w:hAnsi="Times New Roman"/>
          <w:noProof/>
          <w:sz w:val="24"/>
          <w:szCs w:val="24"/>
          <w:lang w:eastAsia="lv-LV"/>
        </w:rPr>
        <w:t>, atbilstoši noslēgtajam līgumam</w:t>
      </w:r>
      <w:r w:rsidR="00C47FF8">
        <w:rPr>
          <w:rFonts w:ascii="Times New Roman" w:hAnsi="Times New Roman"/>
          <w:noProof/>
          <w:sz w:val="24"/>
          <w:szCs w:val="24"/>
          <w:lang w:eastAsia="lv-LV"/>
        </w:rPr>
        <w:t xml:space="preserve"> un </w:t>
      </w:r>
      <w:r w:rsidR="00613D64">
        <w:rPr>
          <w:rFonts w:ascii="Times New Roman" w:hAnsi="Times New Roman"/>
          <w:noProof/>
          <w:sz w:val="24"/>
          <w:szCs w:val="24"/>
          <w:lang w:eastAsia="lv-LV"/>
        </w:rPr>
        <w:t xml:space="preserve">izstrādātajam </w:t>
      </w:r>
      <w:r w:rsidR="00C47FF8">
        <w:rPr>
          <w:rFonts w:ascii="Times New Roman" w:hAnsi="Times New Roman"/>
          <w:noProof/>
          <w:sz w:val="24"/>
          <w:szCs w:val="24"/>
          <w:lang w:eastAsia="lv-LV"/>
        </w:rPr>
        <w:t>informēšanas pasākumu plānam</w:t>
      </w:r>
      <w:r w:rsidR="00613D64">
        <w:rPr>
          <w:rFonts w:ascii="Times New Roman" w:hAnsi="Times New Roman"/>
          <w:noProof/>
          <w:sz w:val="24"/>
          <w:szCs w:val="24"/>
          <w:lang w:eastAsia="lv-LV"/>
        </w:rPr>
        <w:t>,</w:t>
      </w:r>
      <w:r w:rsidR="00C47FF8">
        <w:rPr>
          <w:rFonts w:ascii="Times New Roman" w:hAnsi="Times New Roman"/>
          <w:noProof/>
          <w:sz w:val="24"/>
          <w:szCs w:val="24"/>
          <w:lang w:eastAsia="lv-LV"/>
        </w:rPr>
        <w:t xml:space="preserve"> </w:t>
      </w:r>
      <w:r w:rsidR="00DF2D10">
        <w:rPr>
          <w:rFonts w:ascii="Times New Roman" w:hAnsi="Times New Roman"/>
          <w:noProof/>
          <w:sz w:val="24"/>
          <w:szCs w:val="24"/>
          <w:lang w:eastAsia="lv-LV"/>
        </w:rPr>
        <w:t>sadarbībā ar projekta personālu</w:t>
      </w:r>
      <w:r w:rsidR="00613D64">
        <w:rPr>
          <w:rFonts w:ascii="Times New Roman" w:hAnsi="Times New Roman"/>
          <w:noProof/>
          <w:sz w:val="24"/>
          <w:szCs w:val="24"/>
          <w:lang w:eastAsia="lv-LV"/>
        </w:rPr>
        <w:t xml:space="preserve"> </w:t>
      </w:r>
      <w:r w:rsidR="00B115A3" w:rsidRPr="00C47FF8">
        <w:rPr>
          <w:rFonts w:ascii="Times New Roman" w:hAnsi="Times New Roman"/>
          <w:noProof/>
          <w:sz w:val="24"/>
          <w:szCs w:val="24"/>
          <w:lang w:eastAsia="lv-LV"/>
        </w:rPr>
        <w:t>turpina darb</w:t>
      </w:r>
      <w:r w:rsidR="002107CB">
        <w:rPr>
          <w:rFonts w:ascii="Times New Roman" w:hAnsi="Times New Roman"/>
          <w:noProof/>
          <w:sz w:val="24"/>
          <w:szCs w:val="24"/>
          <w:lang w:eastAsia="lv-LV"/>
        </w:rPr>
        <w:t xml:space="preserve">u </w:t>
      </w:r>
      <w:r w:rsidR="00AE79CF" w:rsidRPr="00C47FF8">
        <w:rPr>
          <w:rFonts w:ascii="Times New Roman" w:hAnsi="Times New Roman"/>
          <w:noProof/>
          <w:sz w:val="24"/>
          <w:szCs w:val="24"/>
          <w:lang w:eastAsia="lv-LV"/>
        </w:rPr>
        <w:t>pie informēšanas pasākumu īstenošanas</w:t>
      </w:r>
      <w:r w:rsidR="00613D64">
        <w:rPr>
          <w:rFonts w:ascii="Times New Roman" w:hAnsi="Times New Roman"/>
          <w:noProof/>
          <w:sz w:val="24"/>
          <w:szCs w:val="24"/>
          <w:lang w:eastAsia="lv-LV"/>
        </w:rPr>
        <w:t>, lai popularizētu spēli “Hei, mosties!”</w:t>
      </w:r>
      <w:r w:rsidR="00C47FF8">
        <w:rPr>
          <w:rFonts w:ascii="Times New Roman" w:hAnsi="Times New Roman"/>
          <w:noProof/>
          <w:sz w:val="24"/>
          <w:szCs w:val="24"/>
          <w:lang w:eastAsia="lv-LV"/>
        </w:rPr>
        <w:t>.</w:t>
      </w:r>
      <w:r w:rsidR="00DF2D10">
        <w:rPr>
          <w:rFonts w:ascii="Times New Roman" w:hAnsi="Times New Roman"/>
          <w:noProof/>
          <w:sz w:val="24"/>
          <w:szCs w:val="24"/>
          <w:lang w:eastAsia="lv-LV"/>
        </w:rPr>
        <w:t xml:space="preserve"> Šajā </w:t>
      </w:r>
      <w:r w:rsidR="00413E85">
        <w:rPr>
          <w:rFonts w:ascii="Times New Roman" w:hAnsi="Times New Roman"/>
          <w:noProof/>
          <w:sz w:val="24"/>
          <w:szCs w:val="24"/>
          <w:lang w:eastAsia="lv-LV"/>
        </w:rPr>
        <w:t>periodā tika organizēti šādi</w:t>
      </w:r>
      <w:r w:rsidR="00613D64">
        <w:rPr>
          <w:rFonts w:ascii="Times New Roman" w:hAnsi="Times New Roman"/>
          <w:noProof/>
          <w:sz w:val="24"/>
          <w:szCs w:val="24"/>
          <w:lang w:eastAsia="lv-LV"/>
        </w:rPr>
        <w:t xml:space="preserve"> informēšanas pasākumi:</w:t>
      </w:r>
    </w:p>
    <w:p w14:paraId="3FE78BE5" w14:textId="6BFE2682" w:rsidR="00DF2D10" w:rsidRDefault="00DF2D10" w:rsidP="00290FC9">
      <w:pPr>
        <w:pStyle w:val="Sarakstarindkopa"/>
        <w:numPr>
          <w:ilvl w:val="0"/>
          <w:numId w:val="3"/>
        </w:numPr>
        <w:jc w:val="both"/>
        <w:rPr>
          <w:rFonts w:ascii="Times New Roman" w:hAnsi="Times New Roman"/>
          <w:noProof/>
          <w:sz w:val="24"/>
          <w:szCs w:val="24"/>
          <w:lang w:eastAsia="lv-LV"/>
        </w:rPr>
      </w:pPr>
      <w:r w:rsidRPr="00613D64">
        <w:rPr>
          <w:rFonts w:ascii="Times New Roman" w:hAnsi="Times New Roman"/>
          <w:noProof/>
          <w:sz w:val="24"/>
          <w:szCs w:val="24"/>
          <w:lang w:eastAsia="lv-LV"/>
        </w:rPr>
        <w:t xml:space="preserve">regulāra vizuāli saistošas un ieinteresējošas aktuālās informācijas par </w:t>
      </w:r>
      <w:r w:rsidR="00613D64">
        <w:rPr>
          <w:rFonts w:ascii="Times New Roman" w:hAnsi="Times New Roman"/>
          <w:noProof/>
          <w:sz w:val="24"/>
          <w:szCs w:val="24"/>
          <w:lang w:eastAsia="lv-LV"/>
        </w:rPr>
        <w:t>“</w:t>
      </w:r>
      <w:r w:rsidRPr="00613D64">
        <w:rPr>
          <w:rFonts w:ascii="Times New Roman" w:hAnsi="Times New Roman"/>
          <w:noProof/>
          <w:sz w:val="24"/>
          <w:szCs w:val="24"/>
          <w:lang w:eastAsia="lv-LV"/>
        </w:rPr>
        <w:t>Hei, mosties!</w:t>
      </w:r>
      <w:r w:rsidR="00613D64">
        <w:rPr>
          <w:rFonts w:ascii="Times New Roman" w:hAnsi="Times New Roman"/>
          <w:noProof/>
          <w:sz w:val="24"/>
          <w:szCs w:val="24"/>
          <w:lang w:eastAsia="lv-LV"/>
        </w:rPr>
        <w:t xml:space="preserve">” </w:t>
      </w:r>
      <w:r w:rsidRPr="00613D64">
        <w:rPr>
          <w:rFonts w:ascii="Times New Roman" w:hAnsi="Times New Roman"/>
          <w:noProof/>
          <w:sz w:val="24"/>
          <w:szCs w:val="24"/>
          <w:lang w:eastAsia="lv-LV"/>
        </w:rPr>
        <w:t xml:space="preserve">izvietošana izveidotajos spēles sociālo tīklu kontos </w:t>
      </w:r>
      <w:r w:rsidRPr="00637809">
        <w:rPr>
          <w:rFonts w:ascii="Times New Roman" w:hAnsi="Times New Roman"/>
          <w:i/>
          <w:noProof/>
          <w:sz w:val="24"/>
          <w:szCs w:val="24"/>
          <w:lang w:eastAsia="lv-LV"/>
        </w:rPr>
        <w:t>Facebook, Twitter, Instagram</w:t>
      </w:r>
      <w:r w:rsidRPr="00613D64">
        <w:rPr>
          <w:rFonts w:ascii="Times New Roman" w:hAnsi="Times New Roman"/>
          <w:noProof/>
          <w:sz w:val="24"/>
          <w:szCs w:val="24"/>
          <w:lang w:eastAsia="lv-LV"/>
        </w:rPr>
        <w:t>, tādējādi nodrošinot mērķagrupu informētību par spēli un potenciālo spēles lietotāju sasniedzamību;</w:t>
      </w:r>
    </w:p>
    <w:p w14:paraId="30EEB126" w14:textId="7B2369F4" w:rsidR="00DF2D10" w:rsidRDefault="00DF2D10" w:rsidP="00290FC9">
      <w:pPr>
        <w:pStyle w:val="Sarakstarindkopa"/>
        <w:numPr>
          <w:ilvl w:val="0"/>
          <w:numId w:val="3"/>
        </w:numPr>
        <w:jc w:val="both"/>
        <w:rPr>
          <w:rFonts w:ascii="Times New Roman" w:hAnsi="Times New Roman"/>
          <w:noProof/>
          <w:sz w:val="24"/>
          <w:szCs w:val="24"/>
          <w:lang w:eastAsia="lv-LV"/>
        </w:rPr>
      </w:pPr>
      <w:r w:rsidRPr="00613D64">
        <w:rPr>
          <w:rFonts w:ascii="Times New Roman" w:hAnsi="Times New Roman"/>
          <w:noProof/>
          <w:sz w:val="24"/>
          <w:szCs w:val="24"/>
          <w:lang w:eastAsia="lv-LV"/>
        </w:rPr>
        <w:t xml:space="preserve">2018. gada 9.novembrī </w:t>
      </w:r>
      <w:r w:rsidR="00BB1713">
        <w:rPr>
          <w:rFonts w:ascii="Times New Roman" w:hAnsi="Times New Roman"/>
          <w:noProof/>
          <w:sz w:val="24"/>
          <w:szCs w:val="24"/>
          <w:lang w:eastAsia="lv-LV"/>
        </w:rPr>
        <w:t>projekta vadītāja</w:t>
      </w:r>
      <w:r w:rsidRPr="00613D64">
        <w:rPr>
          <w:rFonts w:ascii="Times New Roman" w:hAnsi="Times New Roman"/>
          <w:noProof/>
          <w:sz w:val="24"/>
          <w:szCs w:val="24"/>
          <w:lang w:eastAsia="lv-LV"/>
        </w:rPr>
        <w:t xml:space="preserve"> </w:t>
      </w:r>
      <w:r w:rsidRPr="00637809">
        <w:rPr>
          <w:rFonts w:ascii="Times New Roman" w:hAnsi="Times New Roman"/>
          <w:i/>
          <w:noProof/>
          <w:sz w:val="24"/>
          <w:szCs w:val="24"/>
          <w:lang w:eastAsia="lv-LV"/>
        </w:rPr>
        <w:t>sniedza interviju Radio 5</w:t>
      </w:r>
      <w:r w:rsidRPr="00613D64">
        <w:rPr>
          <w:rFonts w:ascii="Times New Roman" w:hAnsi="Times New Roman"/>
          <w:noProof/>
          <w:sz w:val="24"/>
          <w:szCs w:val="24"/>
          <w:lang w:eastAsia="lv-LV"/>
        </w:rPr>
        <w:t>, atbildot uz uzdotajiem jautājumiem par ar spēli saistīto problemātiku;</w:t>
      </w:r>
    </w:p>
    <w:p w14:paraId="745BDF0A" w14:textId="77777777" w:rsidR="00613D64" w:rsidRDefault="00DF2D10" w:rsidP="00290FC9">
      <w:pPr>
        <w:pStyle w:val="Sarakstarindkopa"/>
        <w:numPr>
          <w:ilvl w:val="0"/>
          <w:numId w:val="3"/>
        </w:numPr>
        <w:jc w:val="both"/>
        <w:rPr>
          <w:rFonts w:ascii="Times New Roman" w:hAnsi="Times New Roman"/>
          <w:noProof/>
          <w:sz w:val="24"/>
          <w:szCs w:val="24"/>
          <w:lang w:eastAsia="lv-LV"/>
        </w:rPr>
      </w:pPr>
      <w:r w:rsidRPr="00613D64">
        <w:rPr>
          <w:rFonts w:ascii="Times New Roman" w:hAnsi="Times New Roman"/>
          <w:noProof/>
          <w:sz w:val="24"/>
          <w:szCs w:val="24"/>
          <w:lang w:eastAsia="lv-LV"/>
        </w:rPr>
        <w:t xml:space="preserve"> novembrī tika organizēts </w:t>
      </w:r>
      <w:r w:rsidRPr="00637809">
        <w:rPr>
          <w:rFonts w:ascii="Times New Roman" w:hAnsi="Times New Roman"/>
          <w:i/>
          <w:noProof/>
          <w:sz w:val="24"/>
          <w:szCs w:val="24"/>
          <w:lang w:eastAsia="lv-LV"/>
        </w:rPr>
        <w:t>konkurss</w:t>
      </w:r>
      <w:r w:rsidRPr="00613D64">
        <w:rPr>
          <w:rFonts w:ascii="Times New Roman" w:hAnsi="Times New Roman"/>
          <w:noProof/>
          <w:sz w:val="24"/>
          <w:szCs w:val="24"/>
          <w:lang w:eastAsia="lv-LV"/>
        </w:rPr>
        <w:t xml:space="preserve"> 10 vispārizglītojošās izglītības iestādēs Latvijā (Valmieras 5.vsk., Jēkabpils pamatsk., Aizkraukles vsk., Mārupes vsk., Kuldīgas Centra vsk., Limbažu 3.vsk., Jelgavas 4.vsk., Mežciema pamatsk., Viļānu vsk., Bauskas sākumsk.), lai popularizētu spēli skolās Latvijā un pārbaudītu skolēnu izpratni par «Hei, mosties!» saturu</w:t>
      </w:r>
      <w:r w:rsidR="00613D64">
        <w:rPr>
          <w:rFonts w:ascii="Times New Roman" w:hAnsi="Times New Roman"/>
          <w:noProof/>
          <w:sz w:val="24"/>
          <w:szCs w:val="24"/>
          <w:lang w:eastAsia="lv-LV"/>
        </w:rPr>
        <w:t>;</w:t>
      </w:r>
    </w:p>
    <w:p w14:paraId="7902ACAD" w14:textId="750874F1" w:rsidR="00C47FF8" w:rsidRDefault="00DF2D10" w:rsidP="00290FC9">
      <w:pPr>
        <w:pStyle w:val="Sarakstarindkopa"/>
        <w:numPr>
          <w:ilvl w:val="0"/>
          <w:numId w:val="3"/>
        </w:numPr>
        <w:jc w:val="both"/>
        <w:rPr>
          <w:rFonts w:ascii="Times New Roman" w:hAnsi="Times New Roman"/>
          <w:noProof/>
          <w:sz w:val="24"/>
          <w:szCs w:val="24"/>
          <w:lang w:eastAsia="lv-LV"/>
        </w:rPr>
      </w:pPr>
      <w:r w:rsidRPr="00613D64">
        <w:rPr>
          <w:rFonts w:ascii="Times New Roman" w:hAnsi="Times New Roman"/>
          <w:noProof/>
          <w:sz w:val="24"/>
          <w:szCs w:val="24"/>
          <w:lang w:eastAsia="lv-LV"/>
        </w:rPr>
        <w:t xml:space="preserve">novembrī tika izstrādāts spēles </w:t>
      </w:r>
      <w:r w:rsidRPr="00637809">
        <w:rPr>
          <w:rFonts w:ascii="Times New Roman" w:hAnsi="Times New Roman"/>
          <w:i/>
          <w:noProof/>
          <w:sz w:val="24"/>
          <w:szCs w:val="24"/>
          <w:lang w:eastAsia="lv-LV"/>
        </w:rPr>
        <w:t>reklāmas videoklips</w:t>
      </w:r>
      <w:r w:rsidRPr="00613D64">
        <w:rPr>
          <w:rFonts w:ascii="Times New Roman" w:hAnsi="Times New Roman"/>
          <w:noProof/>
          <w:sz w:val="24"/>
          <w:szCs w:val="24"/>
          <w:lang w:eastAsia="lv-LV"/>
        </w:rPr>
        <w:t xml:space="preserve"> (papildus izstrādātas arī versijas ar subtitriem angļu un krievu valodās), kuru paredzēts izplatīt izglītības iestādēs, sociālo tīklu kontos, plašsaziņas līdzekļos u.c., lai uzrunātu mērķa grupas</w:t>
      </w:r>
      <w:r w:rsidR="00613D64">
        <w:rPr>
          <w:rFonts w:ascii="Times New Roman" w:hAnsi="Times New Roman"/>
          <w:noProof/>
          <w:sz w:val="24"/>
          <w:szCs w:val="24"/>
          <w:lang w:eastAsia="lv-LV"/>
        </w:rPr>
        <w:t>;</w:t>
      </w:r>
    </w:p>
    <w:p w14:paraId="49018279" w14:textId="0E913047" w:rsidR="000718A6" w:rsidRPr="008A5E05" w:rsidRDefault="00613D64" w:rsidP="00290FC9">
      <w:pPr>
        <w:pStyle w:val="Sarakstarindkopa"/>
        <w:numPr>
          <w:ilvl w:val="0"/>
          <w:numId w:val="3"/>
        </w:numPr>
        <w:jc w:val="both"/>
        <w:rPr>
          <w:rFonts w:ascii="Times New Roman" w:hAnsi="Times New Roman"/>
          <w:noProof/>
          <w:sz w:val="24"/>
          <w:szCs w:val="24"/>
          <w:lang w:eastAsia="lv-LV"/>
        </w:rPr>
      </w:pPr>
      <w:r w:rsidRPr="00637809">
        <w:rPr>
          <w:rFonts w:ascii="Times New Roman" w:hAnsi="Times New Roman"/>
          <w:noProof/>
          <w:sz w:val="24"/>
          <w:szCs w:val="24"/>
          <w:lang w:eastAsia="lv-LV"/>
        </w:rPr>
        <w:t xml:space="preserve">2018.gada 18.novembrī </w:t>
      </w:r>
      <w:r w:rsidR="00996984" w:rsidRPr="00637809">
        <w:rPr>
          <w:rFonts w:ascii="Times New Roman" w:hAnsi="Times New Roman"/>
          <w:noProof/>
          <w:sz w:val="24"/>
          <w:szCs w:val="24"/>
          <w:lang w:eastAsia="lv-LV"/>
        </w:rPr>
        <w:t xml:space="preserve">KIWI DIWI, Līksnas iela 9a, Rīga </w:t>
      </w:r>
      <w:r w:rsidRPr="00637809">
        <w:rPr>
          <w:rFonts w:ascii="Times New Roman" w:hAnsi="Times New Roman"/>
          <w:noProof/>
          <w:sz w:val="24"/>
          <w:szCs w:val="24"/>
          <w:lang w:eastAsia="lv-LV"/>
        </w:rPr>
        <w:t xml:space="preserve">tika organizēts </w:t>
      </w:r>
      <w:r w:rsidRPr="00637809">
        <w:rPr>
          <w:rFonts w:ascii="Times New Roman" w:hAnsi="Times New Roman"/>
          <w:i/>
          <w:noProof/>
          <w:sz w:val="24"/>
          <w:szCs w:val="24"/>
          <w:lang w:eastAsia="lv-LV"/>
        </w:rPr>
        <w:t xml:space="preserve">pasākums </w:t>
      </w:r>
      <w:r w:rsidR="00996984" w:rsidRPr="00637809">
        <w:rPr>
          <w:rFonts w:ascii="Times New Roman" w:hAnsi="Times New Roman"/>
          <w:i/>
          <w:noProof/>
          <w:sz w:val="24"/>
          <w:szCs w:val="24"/>
          <w:lang w:eastAsia="lv-LV"/>
        </w:rPr>
        <w:t>“M</w:t>
      </w:r>
      <w:r w:rsidRPr="00637809">
        <w:rPr>
          <w:rFonts w:ascii="Times New Roman" w:hAnsi="Times New Roman"/>
          <w:i/>
          <w:noProof/>
          <w:sz w:val="24"/>
          <w:szCs w:val="24"/>
          <w:lang w:eastAsia="lv-LV"/>
        </w:rPr>
        <w:t>ediju brokastis</w:t>
      </w:r>
      <w:r w:rsidR="00996984" w:rsidRPr="00637809">
        <w:rPr>
          <w:rFonts w:ascii="Times New Roman" w:hAnsi="Times New Roman"/>
          <w:noProof/>
          <w:sz w:val="24"/>
          <w:szCs w:val="24"/>
          <w:lang w:eastAsia="lv-LV"/>
        </w:rPr>
        <w:t>”</w:t>
      </w:r>
      <w:r w:rsidRPr="00637809">
        <w:rPr>
          <w:rFonts w:ascii="Times New Roman" w:hAnsi="Times New Roman"/>
          <w:noProof/>
          <w:sz w:val="24"/>
          <w:szCs w:val="24"/>
          <w:lang w:eastAsia="lv-LV"/>
        </w:rPr>
        <w:t xml:space="preserve">, kuru laikā </w:t>
      </w:r>
      <w:r w:rsidR="00996984" w:rsidRPr="00637809">
        <w:rPr>
          <w:rFonts w:ascii="Times New Roman" w:hAnsi="Times New Roman"/>
          <w:noProof/>
          <w:sz w:val="24"/>
          <w:szCs w:val="24"/>
          <w:lang w:eastAsia="lv-LV"/>
        </w:rPr>
        <w:t>klātesošo (mediju, izglītības iestāžu, valstiskā un nevalstiskā sektora un interešu izglītības iestāžu pārstāvju) uzmanība tika vērsta uz kopējo problemātikas statistiku, tendencēm, kas bērnu un jauniešu tiesību aizsardzības jomā valstī iezīmējušās 2018. gada laikā.</w:t>
      </w:r>
      <w:r w:rsidR="00996984" w:rsidRPr="00637809">
        <w:rPr>
          <w:color w:val="000000"/>
          <w:sz w:val="20"/>
          <w:szCs w:val="20"/>
        </w:rPr>
        <w:t xml:space="preserve"> </w:t>
      </w:r>
      <w:r w:rsidR="00637809" w:rsidRPr="00637809">
        <w:rPr>
          <w:rFonts w:ascii="Times New Roman" w:hAnsi="Times New Roman"/>
          <w:noProof/>
          <w:sz w:val="24"/>
          <w:szCs w:val="24"/>
          <w:lang w:eastAsia="lv-LV"/>
        </w:rPr>
        <w:t xml:space="preserve">Pieaicinātie eksperti un projekta pārstāvji </w:t>
      </w:r>
      <w:r w:rsidRPr="00637809">
        <w:rPr>
          <w:rFonts w:ascii="Times New Roman" w:hAnsi="Times New Roman"/>
          <w:noProof/>
          <w:sz w:val="24"/>
          <w:szCs w:val="24"/>
          <w:lang w:eastAsia="lv-LV"/>
        </w:rPr>
        <w:t>pievērsās diskusijai par tēmu vardarbība un tās novēršana izglītības iestādēs</w:t>
      </w:r>
      <w:r w:rsidR="00637809" w:rsidRPr="00637809">
        <w:rPr>
          <w:rFonts w:ascii="Times New Roman" w:hAnsi="Times New Roman"/>
          <w:noProof/>
          <w:sz w:val="24"/>
          <w:szCs w:val="24"/>
          <w:lang w:eastAsia="lv-LV"/>
        </w:rPr>
        <w:t>. Kā risinājums ar kuru palīdzību var risināt vardarbības problēmas skolās tika piedāvāta spēle “Hei, mosties!”.</w:t>
      </w:r>
    </w:p>
    <w:p w14:paraId="194D53A0" w14:textId="5A9E167D" w:rsidR="00DA6F22" w:rsidRDefault="00D02128" w:rsidP="00E8315B">
      <w:pPr>
        <w:pStyle w:val="Sarakstarindkopa"/>
        <w:tabs>
          <w:tab w:val="left" w:pos="567"/>
        </w:tabs>
        <w:suppressAutoHyphens/>
        <w:ind w:left="0" w:right="57"/>
        <w:jc w:val="both"/>
        <w:rPr>
          <w:rFonts w:ascii="Times New Roman" w:hAnsi="Times New Roman"/>
          <w:sz w:val="24"/>
          <w:szCs w:val="24"/>
        </w:rPr>
      </w:pPr>
      <w:r w:rsidRPr="004442AB">
        <w:rPr>
          <w:noProof/>
          <w:lang w:eastAsia="lv-LV"/>
        </w:rPr>
        <w:drawing>
          <wp:inline distT="0" distB="0" distL="0" distR="0" wp14:anchorId="5823CFC2" wp14:editId="70E6314C">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D01A1" w:rsidRPr="004442AB">
        <w:rPr>
          <w:rFonts w:ascii="Times New Roman" w:hAnsi="Times New Roman"/>
          <w:sz w:val="24"/>
          <w:szCs w:val="24"/>
        </w:rPr>
        <w:t xml:space="preserve"> </w:t>
      </w:r>
      <w:r w:rsidR="006C226C" w:rsidRPr="004442AB">
        <w:rPr>
          <w:rFonts w:ascii="Times New Roman" w:hAnsi="Times New Roman"/>
          <w:sz w:val="24"/>
          <w:szCs w:val="24"/>
        </w:rPr>
        <w:t>Laika periodā no</w:t>
      </w:r>
      <w:r w:rsidR="002701D3" w:rsidRPr="004442AB">
        <w:rPr>
          <w:rFonts w:ascii="Times New Roman" w:hAnsi="Times New Roman"/>
          <w:sz w:val="24"/>
          <w:szCs w:val="24"/>
        </w:rPr>
        <w:t xml:space="preserve"> 2018.gada </w:t>
      </w:r>
      <w:r w:rsidR="00210406" w:rsidRPr="004442AB">
        <w:rPr>
          <w:rFonts w:ascii="Times New Roman" w:hAnsi="Times New Roman"/>
          <w:sz w:val="24"/>
          <w:szCs w:val="24"/>
        </w:rPr>
        <w:t>1</w:t>
      </w:r>
      <w:r w:rsidR="002701D3" w:rsidRPr="004442AB">
        <w:rPr>
          <w:rFonts w:ascii="Times New Roman" w:hAnsi="Times New Roman"/>
          <w:sz w:val="24"/>
          <w:szCs w:val="24"/>
        </w:rPr>
        <w:t>.</w:t>
      </w:r>
      <w:r w:rsidR="00210406" w:rsidRPr="004442AB">
        <w:rPr>
          <w:rFonts w:ascii="Times New Roman" w:hAnsi="Times New Roman"/>
          <w:sz w:val="24"/>
          <w:szCs w:val="24"/>
        </w:rPr>
        <w:t>oktobra</w:t>
      </w:r>
      <w:r w:rsidR="002701D3" w:rsidRPr="004442AB">
        <w:rPr>
          <w:rFonts w:ascii="Times New Roman" w:hAnsi="Times New Roman"/>
          <w:sz w:val="24"/>
          <w:szCs w:val="24"/>
        </w:rPr>
        <w:t xml:space="preserve"> līdz 3</w:t>
      </w:r>
      <w:r w:rsidR="00210406" w:rsidRPr="004442AB">
        <w:rPr>
          <w:rFonts w:ascii="Times New Roman" w:hAnsi="Times New Roman"/>
          <w:sz w:val="24"/>
          <w:szCs w:val="24"/>
        </w:rPr>
        <w:t>1</w:t>
      </w:r>
      <w:r w:rsidR="002701D3" w:rsidRPr="004442AB">
        <w:rPr>
          <w:rFonts w:ascii="Times New Roman" w:hAnsi="Times New Roman"/>
          <w:sz w:val="24"/>
          <w:szCs w:val="24"/>
        </w:rPr>
        <w:t>.</w:t>
      </w:r>
      <w:r w:rsidR="00210406" w:rsidRPr="004442AB">
        <w:rPr>
          <w:rFonts w:ascii="Times New Roman" w:hAnsi="Times New Roman"/>
          <w:sz w:val="24"/>
          <w:szCs w:val="24"/>
        </w:rPr>
        <w:t>decembrim</w:t>
      </w:r>
      <w:r w:rsidR="002701D3" w:rsidRPr="004442AB">
        <w:rPr>
          <w:rFonts w:ascii="Times New Roman" w:hAnsi="Times New Roman"/>
          <w:sz w:val="24"/>
          <w:szCs w:val="24"/>
        </w:rPr>
        <w:t xml:space="preserve"> tika organizētas šādas Konsultatīvās nodaļas speciālistu tikšanās</w:t>
      </w:r>
      <w:r w:rsidR="008A5E05">
        <w:rPr>
          <w:rFonts w:ascii="Times New Roman" w:hAnsi="Times New Roman"/>
          <w:sz w:val="24"/>
          <w:szCs w:val="24"/>
        </w:rPr>
        <w:t xml:space="preserve"> ar nozares pārstāvjiem, kuri </w:t>
      </w:r>
      <w:r w:rsidR="008A5E05" w:rsidRPr="004442AB">
        <w:rPr>
          <w:rFonts w:ascii="Times New Roman" w:hAnsi="Times New Roman"/>
          <w:sz w:val="24"/>
          <w:szCs w:val="24"/>
        </w:rPr>
        <w:t>ir iesaistīt</w:t>
      </w:r>
      <w:r w:rsidR="008A5E05">
        <w:rPr>
          <w:rFonts w:ascii="Times New Roman" w:hAnsi="Times New Roman"/>
          <w:sz w:val="24"/>
          <w:szCs w:val="24"/>
        </w:rPr>
        <w:t>i</w:t>
      </w:r>
      <w:r w:rsidR="008A5E05" w:rsidRPr="004442AB">
        <w:rPr>
          <w:rFonts w:ascii="Times New Roman" w:hAnsi="Times New Roman"/>
          <w:sz w:val="24"/>
          <w:szCs w:val="24"/>
        </w:rPr>
        <w:t xml:space="preserve"> darbā ar bērniem ar  bērniem ar saskarsmes grūtībām un uzvedības traucējumiem</w:t>
      </w:r>
      <w:r w:rsidR="008A5E05">
        <w:rPr>
          <w:rFonts w:ascii="Times New Roman" w:hAnsi="Times New Roman"/>
          <w:sz w:val="24"/>
          <w:szCs w:val="24"/>
        </w:rPr>
        <w:t>;</w:t>
      </w:r>
      <w:r w:rsidR="00866FA1" w:rsidRPr="004442AB">
        <w:rPr>
          <w:rFonts w:ascii="Times New Roman" w:hAnsi="Times New Roman"/>
          <w:sz w:val="24"/>
          <w:szCs w:val="24"/>
        </w:rPr>
        <w:t xml:space="preserve"> </w:t>
      </w:r>
    </w:p>
    <w:p w14:paraId="7BED75C1" w14:textId="1C117322" w:rsidR="008A5E05" w:rsidRDefault="008A5E05" w:rsidP="00290FC9">
      <w:pPr>
        <w:pStyle w:val="Sarakstarindkopa"/>
        <w:numPr>
          <w:ilvl w:val="0"/>
          <w:numId w:val="2"/>
        </w:numPr>
        <w:tabs>
          <w:tab w:val="left" w:pos="567"/>
        </w:tabs>
        <w:suppressAutoHyphens/>
        <w:ind w:right="57"/>
        <w:jc w:val="both"/>
        <w:rPr>
          <w:rFonts w:ascii="Times New Roman" w:hAnsi="Times New Roman"/>
          <w:sz w:val="24"/>
          <w:szCs w:val="24"/>
        </w:rPr>
      </w:pPr>
      <w:r>
        <w:rPr>
          <w:rFonts w:ascii="Times New Roman" w:hAnsi="Times New Roman"/>
          <w:sz w:val="24"/>
          <w:szCs w:val="24"/>
        </w:rPr>
        <w:t xml:space="preserve">ar </w:t>
      </w:r>
      <w:r w:rsidRPr="008A5E05">
        <w:rPr>
          <w:rFonts w:ascii="Times New Roman" w:hAnsi="Times New Roman"/>
          <w:sz w:val="24"/>
          <w:szCs w:val="24"/>
        </w:rPr>
        <w:t>Pierības izglītības, kultūras un sporta pārvaldes</w:t>
      </w:r>
      <w:r>
        <w:rPr>
          <w:rFonts w:ascii="Times New Roman" w:hAnsi="Times New Roman"/>
          <w:sz w:val="24"/>
          <w:szCs w:val="24"/>
        </w:rPr>
        <w:t xml:space="preserve"> </w:t>
      </w:r>
      <w:r w:rsidRPr="008A5E05">
        <w:rPr>
          <w:rFonts w:ascii="Times New Roman" w:hAnsi="Times New Roman"/>
          <w:sz w:val="24"/>
          <w:szCs w:val="24"/>
        </w:rPr>
        <w:t>skolu direktoru vietniekiem par Konsultatīvās nodaļas aktualitātēm</w:t>
      </w:r>
      <w:r>
        <w:rPr>
          <w:rFonts w:ascii="Times New Roman" w:hAnsi="Times New Roman"/>
          <w:sz w:val="24"/>
          <w:szCs w:val="24"/>
        </w:rPr>
        <w:t>;</w:t>
      </w:r>
    </w:p>
    <w:p w14:paraId="255E71DB" w14:textId="4D180FB5" w:rsidR="008A5E05" w:rsidRDefault="008A5E05" w:rsidP="00290FC9">
      <w:pPr>
        <w:pStyle w:val="Sarakstarindkopa"/>
        <w:numPr>
          <w:ilvl w:val="0"/>
          <w:numId w:val="2"/>
        </w:numPr>
        <w:tabs>
          <w:tab w:val="left" w:pos="567"/>
        </w:tabs>
        <w:suppressAutoHyphens/>
        <w:ind w:right="57"/>
        <w:jc w:val="both"/>
        <w:rPr>
          <w:rFonts w:ascii="Times New Roman" w:hAnsi="Times New Roman"/>
          <w:sz w:val="24"/>
          <w:szCs w:val="24"/>
        </w:rPr>
      </w:pPr>
      <w:r>
        <w:rPr>
          <w:rFonts w:ascii="Times New Roman" w:hAnsi="Times New Roman"/>
          <w:sz w:val="24"/>
          <w:szCs w:val="24"/>
        </w:rPr>
        <w:t xml:space="preserve">ar </w:t>
      </w:r>
      <w:r w:rsidRPr="008A5E05">
        <w:rPr>
          <w:rFonts w:ascii="Times New Roman" w:hAnsi="Times New Roman"/>
          <w:sz w:val="24"/>
          <w:szCs w:val="24"/>
        </w:rPr>
        <w:t>Labklājības ministrij</w:t>
      </w:r>
      <w:r>
        <w:rPr>
          <w:rFonts w:ascii="Times New Roman" w:hAnsi="Times New Roman"/>
          <w:sz w:val="24"/>
          <w:szCs w:val="24"/>
        </w:rPr>
        <w:t xml:space="preserve">as </w:t>
      </w:r>
      <w:r w:rsidRPr="008A5E05">
        <w:rPr>
          <w:rFonts w:ascii="Times New Roman" w:hAnsi="Times New Roman"/>
          <w:sz w:val="24"/>
          <w:szCs w:val="24"/>
        </w:rPr>
        <w:t>Bērnu un ģimenes departamenta direktori Lindu Liepu par Konsultatīvās nodaļas ilgtspējas jautājumiem</w:t>
      </w:r>
      <w:r>
        <w:rPr>
          <w:rFonts w:ascii="Times New Roman" w:hAnsi="Times New Roman"/>
          <w:sz w:val="24"/>
          <w:szCs w:val="24"/>
        </w:rPr>
        <w:t>;</w:t>
      </w:r>
    </w:p>
    <w:p w14:paraId="31582FE8" w14:textId="1EE27719" w:rsidR="008A5E05" w:rsidRPr="008A5E05" w:rsidRDefault="008A5E05" w:rsidP="00290FC9">
      <w:pPr>
        <w:pStyle w:val="Sarakstarindkopa"/>
        <w:numPr>
          <w:ilvl w:val="0"/>
          <w:numId w:val="2"/>
        </w:numPr>
        <w:tabs>
          <w:tab w:val="left" w:pos="567"/>
        </w:tabs>
        <w:suppressAutoHyphens/>
        <w:ind w:right="57"/>
        <w:jc w:val="both"/>
        <w:rPr>
          <w:rFonts w:ascii="Times New Roman" w:hAnsi="Times New Roman"/>
          <w:sz w:val="24"/>
          <w:szCs w:val="24"/>
        </w:rPr>
      </w:pPr>
      <w:r>
        <w:rPr>
          <w:rFonts w:ascii="Times New Roman" w:hAnsi="Times New Roman"/>
          <w:sz w:val="24"/>
          <w:szCs w:val="24"/>
        </w:rPr>
        <w:lastRenderedPageBreak/>
        <w:t xml:space="preserve">ar </w:t>
      </w:r>
      <w:proofErr w:type="spellStart"/>
      <w:r w:rsidRPr="008A5E05">
        <w:rPr>
          <w:rFonts w:ascii="Times New Roman" w:hAnsi="Times New Roman"/>
          <w:sz w:val="24"/>
          <w:szCs w:val="24"/>
        </w:rPr>
        <w:t>Cēsu</w:t>
      </w:r>
      <w:proofErr w:type="spellEnd"/>
      <w:r w:rsidRPr="008A5E05">
        <w:rPr>
          <w:rFonts w:ascii="Times New Roman" w:hAnsi="Times New Roman"/>
          <w:sz w:val="24"/>
          <w:szCs w:val="24"/>
        </w:rPr>
        <w:t xml:space="preserve"> novada pašvaldības aģentūras “</w:t>
      </w:r>
      <w:proofErr w:type="spellStart"/>
      <w:r w:rsidRPr="008A5E05">
        <w:rPr>
          <w:rFonts w:ascii="Times New Roman" w:hAnsi="Times New Roman"/>
          <w:sz w:val="24"/>
          <w:szCs w:val="24"/>
        </w:rPr>
        <w:t>Cēsu</w:t>
      </w:r>
      <w:proofErr w:type="spellEnd"/>
      <w:r w:rsidRPr="008A5E05">
        <w:rPr>
          <w:rFonts w:ascii="Times New Roman" w:hAnsi="Times New Roman"/>
          <w:sz w:val="24"/>
          <w:szCs w:val="24"/>
        </w:rPr>
        <w:t xml:space="preserve"> sociālais dienests” vadītāju </w:t>
      </w:r>
      <w:proofErr w:type="spellStart"/>
      <w:r w:rsidRPr="008A5E05">
        <w:rPr>
          <w:rFonts w:ascii="Times New Roman" w:hAnsi="Times New Roman"/>
          <w:sz w:val="24"/>
          <w:szCs w:val="24"/>
        </w:rPr>
        <w:t>I.Sietiņsoni</w:t>
      </w:r>
      <w:proofErr w:type="spellEnd"/>
      <w:r w:rsidRPr="008A5E05">
        <w:rPr>
          <w:rFonts w:ascii="Times New Roman" w:hAnsi="Times New Roman"/>
          <w:sz w:val="24"/>
          <w:szCs w:val="24"/>
        </w:rPr>
        <w:t xml:space="preserve"> un sociālajiem darbiniekiem par sadarbības pilnveidošanu, kā arī tika apspriestas Konsultatīvās nodaļas jaunās iniciatīvas.</w:t>
      </w:r>
    </w:p>
    <w:p w14:paraId="62C724D7" w14:textId="798907F9" w:rsidR="008A5E05" w:rsidRDefault="00032554" w:rsidP="00866FA1">
      <w:pPr>
        <w:jc w:val="both"/>
        <w:rPr>
          <w:rFonts w:ascii="Times New Roman" w:hAnsi="Times New Roman"/>
          <w:sz w:val="24"/>
          <w:szCs w:val="24"/>
        </w:rPr>
      </w:pPr>
      <w:r w:rsidRPr="008A5E05">
        <w:rPr>
          <w:rFonts w:ascii="Times New Roman" w:hAnsi="Times New Roman"/>
          <w:sz w:val="24"/>
          <w:szCs w:val="24"/>
        </w:rPr>
        <w:t xml:space="preserve">Šajā periodā </w:t>
      </w:r>
      <w:r w:rsidR="008A5E05" w:rsidRPr="008A5E05">
        <w:rPr>
          <w:rFonts w:ascii="Times New Roman" w:hAnsi="Times New Roman"/>
          <w:sz w:val="24"/>
          <w:szCs w:val="24"/>
        </w:rPr>
        <w:t>Konsultatīvās nodaļas speciālisti</w:t>
      </w:r>
      <w:r w:rsidR="008A5E05">
        <w:rPr>
          <w:rFonts w:ascii="Times New Roman" w:hAnsi="Times New Roman"/>
          <w:sz w:val="24"/>
          <w:szCs w:val="24"/>
        </w:rPr>
        <w:t xml:space="preserve"> piedalījās arī </w:t>
      </w:r>
      <w:r w:rsidR="00866FA1" w:rsidRPr="008A5E05">
        <w:rPr>
          <w:rFonts w:ascii="Times New Roman" w:hAnsi="Times New Roman"/>
          <w:sz w:val="24"/>
          <w:szCs w:val="24"/>
        </w:rPr>
        <w:t xml:space="preserve">vairākas </w:t>
      </w:r>
      <w:proofErr w:type="spellStart"/>
      <w:r w:rsidR="00866FA1" w:rsidRPr="008A5E05">
        <w:rPr>
          <w:rFonts w:ascii="Times New Roman" w:hAnsi="Times New Roman"/>
          <w:sz w:val="24"/>
          <w:szCs w:val="24"/>
        </w:rPr>
        <w:t>starpinstitucionāla</w:t>
      </w:r>
      <w:r w:rsidR="00C0321E">
        <w:rPr>
          <w:rFonts w:ascii="Times New Roman" w:hAnsi="Times New Roman"/>
          <w:sz w:val="24"/>
          <w:szCs w:val="24"/>
        </w:rPr>
        <w:t>jās</w:t>
      </w:r>
      <w:proofErr w:type="spellEnd"/>
      <w:r w:rsidR="00866FA1" w:rsidRPr="008A5E05">
        <w:rPr>
          <w:rFonts w:ascii="Times New Roman" w:hAnsi="Times New Roman"/>
          <w:sz w:val="24"/>
          <w:szCs w:val="24"/>
        </w:rPr>
        <w:t xml:space="preserve"> sanāksmes, </w:t>
      </w:r>
      <w:r w:rsidR="008A5E05">
        <w:rPr>
          <w:rFonts w:ascii="Times New Roman" w:hAnsi="Times New Roman"/>
          <w:sz w:val="24"/>
          <w:szCs w:val="24"/>
        </w:rPr>
        <w:t xml:space="preserve">lai risinātu </w:t>
      </w:r>
      <w:r w:rsidR="00866FA1" w:rsidRPr="008A5E05">
        <w:rPr>
          <w:rFonts w:ascii="Times New Roman" w:hAnsi="Times New Roman"/>
          <w:sz w:val="24"/>
          <w:szCs w:val="24"/>
        </w:rPr>
        <w:t xml:space="preserve">jau ar konkrētiem bērniem saistītas </w:t>
      </w:r>
      <w:proofErr w:type="spellStart"/>
      <w:r w:rsidR="00866FA1" w:rsidRPr="008A5E05">
        <w:rPr>
          <w:rFonts w:ascii="Times New Roman" w:hAnsi="Times New Roman"/>
          <w:sz w:val="24"/>
          <w:szCs w:val="24"/>
        </w:rPr>
        <w:t>problēmsituācijas</w:t>
      </w:r>
      <w:proofErr w:type="spellEnd"/>
      <w:r w:rsidR="00866FA1" w:rsidRPr="008A5E05">
        <w:rPr>
          <w:rFonts w:ascii="Times New Roman" w:hAnsi="Times New Roman"/>
          <w:sz w:val="24"/>
          <w:szCs w:val="24"/>
        </w:rPr>
        <w:t>.</w:t>
      </w:r>
    </w:p>
    <w:p w14:paraId="0B9094FA" w14:textId="4090BC49" w:rsidR="00716A83" w:rsidRPr="00623D91" w:rsidRDefault="008A5E05" w:rsidP="00CA2410">
      <w:pPr>
        <w:jc w:val="both"/>
        <w:rPr>
          <w:rFonts w:ascii="Times New Roman" w:hAnsi="Times New Roman"/>
          <w:sz w:val="24"/>
          <w:szCs w:val="24"/>
          <w:highlight w:val="yellow"/>
        </w:rPr>
      </w:pPr>
      <w:r w:rsidRPr="004442AB">
        <w:rPr>
          <w:noProof/>
          <w:lang w:eastAsia="lv-LV"/>
        </w:rPr>
        <w:drawing>
          <wp:inline distT="0" distB="0" distL="0" distR="0" wp14:anchorId="7B4031E3" wp14:editId="68C6CA66">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2018.gada 19.oktobrī Konsultatīvajā nodaļā viesojās </w:t>
      </w:r>
      <w:r w:rsidRPr="008A5E05">
        <w:rPr>
          <w:rFonts w:ascii="Times New Roman" w:hAnsi="Times New Roman"/>
          <w:sz w:val="24"/>
          <w:szCs w:val="24"/>
        </w:rPr>
        <w:t>Lietuvas nevalstiskās organizācijas “</w:t>
      </w:r>
      <w:proofErr w:type="spellStart"/>
      <w:r w:rsidRPr="008A5E05">
        <w:rPr>
          <w:rFonts w:ascii="Times New Roman" w:hAnsi="Times New Roman"/>
          <w:sz w:val="24"/>
          <w:szCs w:val="24"/>
        </w:rPr>
        <w:t>Algojimas</w:t>
      </w:r>
      <w:proofErr w:type="spellEnd"/>
      <w:r w:rsidRPr="008A5E05">
        <w:rPr>
          <w:rFonts w:ascii="Times New Roman" w:hAnsi="Times New Roman"/>
          <w:sz w:val="24"/>
          <w:szCs w:val="24"/>
        </w:rPr>
        <w:t xml:space="preserve">” </w:t>
      </w:r>
      <w:r w:rsidR="00CA2410">
        <w:rPr>
          <w:rFonts w:ascii="Times New Roman" w:hAnsi="Times New Roman"/>
          <w:sz w:val="24"/>
          <w:szCs w:val="24"/>
        </w:rPr>
        <w:t>pārstāvji</w:t>
      </w:r>
      <w:r w:rsidR="00640838">
        <w:rPr>
          <w:rFonts w:ascii="Times New Roman" w:hAnsi="Times New Roman"/>
          <w:sz w:val="24"/>
          <w:szCs w:val="24"/>
        </w:rPr>
        <w:t xml:space="preserve"> -</w:t>
      </w:r>
      <w:r w:rsidR="00640838" w:rsidRPr="00640838">
        <w:t xml:space="preserve"> </w:t>
      </w:r>
      <w:r w:rsidR="00640838" w:rsidRPr="00640838">
        <w:rPr>
          <w:rFonts w:ascii="Times New Roman" w:hAnsi="Times New Roman"/>
          <w:sz w:val="24"/>
          <w:szCs w:val="24"/>
        </w:rPr>
        <w:t>vadītāja un klīnisk</w:t>
      </w:r>
      <w:r w:rsidR="00640838">
        <w:rPr>
          <w:rFonts w:ascii="Times New Roman" w:hAnsi="Times New Roman"/>
          <w:sz w:val="24"/>
          <w:szCs w:val="24"/>
        </w:rPr>
        <w:t xml:space="preserve">ais </w:t>
      </w:r>
      <w:r w:rsidR="00640838" w:rsidRPr="00640838">
        <w:rPr>
          <w:rFonts w:ascii="Times New Roman" w:hAnsi="Times New Roman"/>
          <w:sz w:val="24"/>
          <w:szCs w:val="24"/>
        </w:rPr>
        <w:t>psiholo</w:t>
      </w:r>
      <w:r w:rsidR="00640838">
        <w:rPr>
          <w:rFonts w:ascii="Times New Roman" w:hAnsi="Times New Roman"/>
          <w:sz w:val="24"/>
          <w:szCs w:val="24"/>
        </w:rPr>
        <w:t>gs</w:t>
      </w:r>
      <w:r w:rsidR="00CA2410">
        <w:rPr>
          <w:rFonts w:ascii="Times New Roman" w:hAnsi="Times New Roman"/>
          <w:sz w:val="24"/>
          <w:szCs w:val="24"/>
        </w:rPr>
        <w:t>. Vizītes laikā Konsultatīvās nodaļas speciālisti dalījās ar savu pieredzi darbā ar bērniem ar saskarsmes grūtībām un uzvedības traucējumiem, kā arī tika apspriestas</w:t>
      </w:r>
      <w:r w:rsidR="006625A5">
        <w:rPr>
          <w:rFonts w:ascii="Times New Roman" w:hAnsi="Times New Roman"/>
          <w:sz w:val="24"/>
          <w:szCs w:val="24"/>
        </w:rPr>
        <w:t xml:space="preserve"> savstarpējās</w:t>
      </w:r>
      <w:r w:rsidR="00CA2410">
        <w:rPr>
          <w:rFonts w:ascii="Times New Roman" w:hAnsi="Times New Roman"/>
          <w:sz w:val="24"/>
          <w:szCs w:val="24"/>
        </w:rPr>
        <w:t xml:space="preserve"> sadarbības iespējas.</w:t>
      </w:r>
    </w:p>
    <w:p w14:paraId="57B66ED8" w14:textId="77777777" w:rsidR="00716A83" w:rsidRPr="00623D91" w:rsidRDefault="00716A83" w:rsidP="00866FA1">
      <w:pPr>
        <w:jc w:val="both"/>
        <w:rPr>
          <w:rFonts w:ascii="Times New Roman" w:hAnsi="Times New Roman"/>
          <w:sz w:val="24"/>
          <w:szCs w:val="24"/>
          <w:highlight w:val="yellow"/>
        </w:rPr>
      </w:pPr>
    </w:p>
    <w:p w14:paraId="1D2CE203" w14:textId="0451C89A" w:rsidR="00256B8B" w:rsidRPr="00623D91" w:rsidRDefault="00256B8B" w:rsidP="009A741A">
      <w:pPr>
        <w:jc w:val="both"/>
        <w:rPr>
          <w:rFonts w:ascii="Times New Roman" w:hAnsi="Times New Roman"/>
          <w:sz w:val="24"/>
          <w:szCs w:val="24"/>
          <w:highlight w:val="yellow"/>
        </w:rPr>
      </w:pPr>
    </w:p>
    <w:p w14:paraId="1ACCD4A2" w14:textId="757CA432" w:rsidR="00B0513D" w:rsidRPr="00791593" w:rsidRDefault="00B0513D" w:rsidP="00032550">
      <w:pPr>
        <w:jc w:val="center"/>
        <w:rPr>
          <w:rFonts w:ascii="Times New Roman" w:hAnsi="Times New Roman"/>
          <w:b/>
          <w:i/>
          <w:color w:val="000000" w:themeColor="text1"/>
          <w:sz w:val="24"/>
          <w:szCs w:val="24"/>
        </w:rPr>
      </w:pPr>
      <w:r w:rsidRPr="00791593">
        <w:rPr>
          <w:rFonts w:ascii="Times New Roman" w:hAnsi="Times New Roman"/>
          <w:b/>
          <w:i/>
          <w:color w:val="000000" w:themeColor="text1"/>
          <w:sz w:val="24"/>
          <w:szCs w:val="24"/>
        </w:rPr>
        <w:t>Turpmākās darbības</w:t>
      </w:r>
    </w:p>
    <w:p w14:paraId="3F06012D" w14:textId="135BB930" w:rsidR="004E30E1" w:rsidRDefault="00032550" w:rsidP="005909D1">
      <w:pPr>
        <w:tabs>
          <w:tab w:val="left" w:pos="567"/>
        </w:tabs>
        <w:jc w:val="both"/>
        <w:rPr>
          <w:rFonts w:ascii="Times New Roman" w:hAnsi="Times New Roman"/>
          <w:color w:val="000000" w:themeColor="text1"/>
          <w:sz w:val="24"/>
          <w:szCs w:val="24"/>
        </w:rPr>
      </w:pPr>
      <w:r w:rsidRPr="00791593">
        <w:rPr>
          <w:rFonts w:ascii="Times New Roman" w:hAnsi="Times New Roman"/>
          <w:noProof/>
          <w:color w:val="000000" w:themeColor="text1"/>
          <w:sz w:val="24"/>
          <w:szCs w:val="24"/>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791593">
        <w:rPr>
          <w:rFonts w:ascii="Times New Roman" w:hAnsi="Times New Roman"/>
          <w:color w:val="000000" w:themeColor="text1"/>
          <w:sz w:val="24"/>
          <w:szCs w:val="24"/>
        </w:rPr>
        <w:t>Nākamajā</w:t>
      </w:r>
      <w:r w:rsidR="00EA0345" w:rsidRPr="00791593">
        <w:rPr>
          <w:rFonts w:ascii="Times New Roman" w:hAnsi="Times New Roman"/>
          <w:color w:val="000000" w:themeColor="text1"/>
          <w:sz w:val="24"/>
          <w:szCs w:val="24"/>
        </w:rPr>
        <w:t xml:space="preserve"> projekta </w:t>
      </w:r>
      <w:r w:rsidR="00B0513D" w:rsidRPr="00791593">
        <w:rPr>
          <w:rFonts w:ascii="Times New Roman" w:hAnsi="Times New Roman"/>
          <w:color w:val="000000" w:themeColor="text1"/>
          <w:sz w:val="24"/>
          <w:szCs w:val="24"/>
        </w:rPr>
        <w:t>īstenošanas ceturksnī ir plānots</w:t>
      </w:r>
      <w:r w:rsidR="004E30E1" w:rsidRPr="00791593">
        <w:rPr>
          <w:rFonts w:ascii="Times New Roman" w:hAnsi="Times New Roman"/>
          <w:color w:val="000000" w:themeColor="text1"/>
          <w:sz w:val="24"/>
          <w:szCs w:val="24"/>
        </w:rPr>
        <w:t>:</w:t>
      </w:r>
    </w:p>
    <w:p w14:paraId="02465932" w14:textId="62F32319" w:rsidR="00B33B8A" w:rsidRPr="00430229" w:rsidRDefault="005A0DA4" w:rsidP="00290FC9">
      <w:pPr>
        <w:pStyle w:val="Sarakstarindkopa"/>
        <w:numPr>
          <w:ilvl w:val="0"/>
          <w:numId w:val="1"/>
        </w:numPr>
        <w:tabs>
          <w:tab w:val="left" w:pos="567"/>
        </w:tabs>
        <w:jc w:val="both"/>
        <w:rPr>
          <w:rFonts w:ascii="Times New Roman" w:hAnsi="Times New Roman"/>
          <w:sz w:val="24"/>
          <w:szCs w:val="24"/>
        </w:rPr>
      </w:pPr>
      <w:r w:rsidRPr="00430229">
        <w:rPr>
          <w:rFonts w:ascii="Times New Roman" w:hAnsi="Times New Roman"/>
          <w:sz w:val="24"/>
          <w:szCs w:val="24"/>
        </w:rPr>
        <w:t xml:space="preserve">sadarbībā ar pakalpojumu sniedzēju </w:t>
      </w:r>
      <w:r w:rsidR="00137A12" w:rsidRPr="00430229">
        <w:rPr>
          <w:rFonts w:ascii="Times New Roman" w:hAnsi="Times New Roman"/>
          <w:sz w:val="24"/>
          <w:szCs w:val="24"/>
        </w:rPr>
        <w:t>turpināt</w:t>
      </w:r>
      <w:r w:rsidR="006B2948" w:rsidRPr="00430229">
        <w:rPr>
          <w:rFonts w:ascii="Times New Roman" w:hAnsi="Times New Roman"/>
          <w:sz w:val="24"/>
          <w:szCs w:val="24"/>
        </w:rPr>
        <w:t xml:space="preserve"> darbu pie </w:t>
      </w:r>
      <w:r w:rsidRPr="00430229">
        <w:rPr>
          <w:rFonts w:ascii="Times New Roman" w:hAnsi="Times New Roman"/>
          <w:sz w:val="24"/>
          <w:szCs w:val="24"/>
        </w:rPr>
        <w:t>informēšanas pasākumu aktivitāšu īstenošanas</w:t>
      </w:r>
      <w:r w:rsidR="00137A12" w:rsidRPr="00430229">
        <w:rPr>
          <w:rFonts w:ascii="Times New Roman" w:hAnsi="Times New Roman"/>
          <w:sz w:val="24"/>
          <w:szCs w:val="24"/>
        </w:rPr>
        <w:t>, lai popularizētu interaktīvo spēli “Hei, mosties!</w:t>
      </w:r>
      <w:r w:rsidR="00035F00" w:rsidRPr="00430229">
        <w:rPr>
          <w:rFonts w:ascii="Times New Roman" w:hAnsi="Times New Roman"/>
          <w:sz w:val="24"/>
          <w:szCs w:val="24"/>
        </w:rPr>
        <w:t>”</w:t>
      </w:r>
      <w:r w:rsidR="00B33B8A" w:rsidRPr="00430229">
        <w:rPr>
          <w:rFonts w:ascii="Times New Roman" w:hAnsi="Times New Roman"/>
          <w:sz w:val="24"/>
          <w:szCs w:val="24"/>
        </w:rPr>
        <w:t xml:space="preserve"> un </w:t>
      </w:r>
      <w:r w:rsidR="00791593" w:rsidRPr="00430229">
        <w:rPr>
          <w:rFonts w:ascii="Times New Roman" w:hAnsi="Times New Roman"/>
          <w:sz w:val="24"/>
          <w:szCs w:val="24"/>
        </w:rPr>
        <w:t>i</w:t>
      </w:r>
      <w:r w:rsidR="00137A12" w:rsidRPr="00430229">
        <w:rPr>
          <w:rFonts w:ascii="Times New Roman" w:hAnsi="Times New Roman"/>
          <w:sz w:val="24"/>
          <w:szCs w:val="24"/>
        </w:rPr>
        <w:t>nformēšanas pasākumu aktivitāšu īstenošanas ietvaros</w:t>
      </w:r>
      <w:r w:rsidR="00791593" w:rsidRPr="00430229">
        <w:rPr>
          <w:rFonts w:ascii="Times New Roman" w:hAnsi="Times New Roman"/>
          <w:sz w:val="24"/>
          <w:szCs w:val="24"/>
        </w:rPr>
        <w:t xml:space="preserve"> plānosts:</w:t>
      </w:r>
    </w:p>
    <w:p w14:paraId="13B8228E" w14:textId="21258227" w:rsidR="00B33B8A" w:rsidRPr="00791593" w:rsidRDefault="00B33B8A" w:rsidP="00290FC9">
      <w:pPr>
        <w:pStyle w:val="Sarakstarindkopa"/>
        <w:numPr>
          <w:ilvl w:val="0"/>
          <w:numId w:val="7"/>
        </w:numPr>
        <w:spacing w:after="160" w:line="259" w:lineRule="auto"/>
        <w:jc w:val="both"/>
        <w:rPr>
          <w:rFonts w:ascii="Times New Roman" w:hAnsi="Times New Roman"/>
          <w:sz w:val="24"/>
          <w:szCs w:val="24"/>
        </w:rPr>
      </w:pPr>
      <w:r w:rsidRPr="00791593">
        <w:rPr>
          <w:rFonts w:ascii="Times New Roman" w:hAnsi="Times New Roman"/>
          <w:sz w:val="24"/>
          <w:szCs w:val="24"/>
        </w:rPr>
        <w:t>2019.gada janvārī</w:t>
      </w:r>
      <w:r w:rsidR="00791593">
        <w:rPr>
          <w:rFonts w:ascii="Times New Roman" w:hAnsi="Times New Roman"/>
          <w:sz w:val="24"/>
          <w:szCs w:val="24"/>
        </w:rPr>
        <w:t xml:space="preserve"> </w:t>
      </w:r>
      <w:r w:rsidRPr="00791593">
        <w:rPr>
          <w:rFonts w:ascii="Times New Roman" w:hAnsi="Times New Roman"/>
          <w:sz w:val="24"/>
          <w:szCs w:val="24"/>
        </w:rPr>
        <w:t>izveidot 4 īsfilmiņas ar mērķa grupas vizuāli-</w:t>
      </w:r>
      <w:proofErr w:type="spellStart"/>
      <w:r w:rsidRPr="00791593">
        <w:rPr>
          <w:rFonts w:ascii="Times New Roman" w:hAnsi="Times New Roman"/>
          <w:sz w:val="24"/>
          <w:szCs w:val="24"/>
        </w:rPr>
        <w:t>audiāli</w:t>
      </w:r>
      <w:proofErr w:type="spellEnd"/>
      <w:r w:rsidRPr="00791593">
        <w:rPr>
          <w:rFonts w:ascii="Times New Roman" w:hAnsi="Times New Roman"/>
          <w:sz w:val="24"/>
          <w:szCs w:val="24"/>
        </w:rPr>
        <w:t xml:space="preserve"> efektīvi uzrunājošu informāciju par “</w:t>
      </w:r>
      <w:proofErr w:type="spellStart"/>
      <w:r w:rsidRPr="00791593">
        <w:rPr>
          <w:rFonts w:ascii="Times New Roman" w:hAnsi="Times New Roman"/>
          <w:sz w:val="24"/>
          <w:szCs w:val="24"/>
        </w:rPr>
        <w:t>Hei</w:t>
      </w:r>
      <w:proofErr w:type="spellEnd"/>
      <w:r w:rsidRPr="00791593">
        <w:rPr>
          <w:rFonts w:ascii="Times New Roman" w:hAnsi="Times New Roman"/>
          <w:sz w:val="24"/>
          <w:szCs w:val="24"/>
        </w:rPr>
        <w:t>, mosties!”</w:t>
      </w:r>
      <w:r w:rsidR="00791593">
        <w:rPr>
          <w:rFonts w:ascii="Times New Roman" w:hAnsi="Times New Roman"/>
          <w:sz w:val="24"/>
          <w:szCs w:val="24"/>
        </w:rPr>
        <w:t xml:space="preserve"> </w:t>
      </w:r>
      <w:r w:rsidRPr="00791593">
        <w:rPr>
          <w:rFonts w:ascii="Times New Roman" w:hAnsi="Times New Roman"/>
          <w:sz w:val="24"/>
          <w:szCs w:val="24"/>
        </w:rPr>
        <w:t>izplatīšanai izglītības iestādēs u.c.</w:t>
      </w:r>
      <w:r w:rsidR="00316EA5">
        <w:rPr>
          <w:rFonts w:ascii="Times New Roman" w:hAnsi="Times New Roman"/>
          <w:sz w:val="24"/>
          <w:szCs w:val="24"/>
        </w:rPr>
        <w:t>;</w:t>
      </w:r>
    </w:p>
    <w:p w14:paraId="6DCDC3CD" w14:textId="4F90AC7B" w:rsidR="00B33B8A" w:rsidRPr="00791593" w:rsidRDefault="00791593" w:rsidP="00290FC9">
      <w:pPr>
        <w:pStyle w:val="Sarakstarindkopa"/>
        <w:numPr>
          <w:ilvl w:val="0"/>
          <w:numId w:val="7"/>
        </w:numPr>
        <w:spacing w:after="160" w:line="259" w:lineRule="auto"/>
        <w:jc w:val="both"/>
        <w:rPr>
          <w:rFonts w:ascii="Times New Roman" w:hAnsi="Times New Roman"/>
          <w:sz w:val="24"/>
          <w:szCs w:val="24"/>
        </w:rPr>
      </w:pPr>
      <w:r>
        <w:rPr>
          <w:rFonts w:ascii="Times New Roman" w:hAnsi="Times New Roman"/>
          <w:sz w:val="24"/>
          <w:szCs w:val="24"/>
        </w:rPr>
        <w:t>l</w:t>
      </w:r>
      <w:r w:rsidR="00B33B8A" w:rsidRPr="00791593">
        <w:rPr>
          <w:rFonts w:ascii="Times New Roman" w:hAnsi="Times New Roman"/>
          <w:sz w:val="24"/>
          <w:szCs w:val="24"/>
        </w:rPr>
        <w:t xml:space="preserve">īdz 2019.gada februāra beigām organizēt informatīvo pasākumu kādā no Latvijas novadiem, lai informētu </w:t>
      </w:r>
      <w:proofErr w:type="spellStart"/>
      <w:r w:rsidR="00B33B8A" w:rsidRPr="00791593">
        <w:rPr>
          <w:rFonts w:ascii="Times New Roman" w:hAnsi="Times New Roman"/>
          <w:sz w:val="24"/>
          <w:szCs w:val="24"/>
        </w:rPr>
        <w:t>mērķagrupas</w:t>
      </w:r>
      <w:proofErr w:type="spellEnd"/>
      <w:r w:rsidR="00B33B8A" w:rsidRPr="00791593">
        <w:rPr>
          <w:rFonts w:ascii="Times New Roman" w:hAnsi="Times New Roman"/>
          <w:sz w:val="24"/>
          <w:szCs w:val="24"/>
        </w:rPr>
        <w:t xml:space="preserve"> par ar spēli saistītām aktualitātēm.</w:t>
      </w:r>
    </w:p>
    <w:p w14:paraId="2473194F" w14:textId="3F33B475" w:rsidR="00137A12" w:rsidRPr="00791593" w:rsidRDefault="00430229" w:rsidP="00290FC9">
      <w:pPr>
        <w:pStyle w:val="Sarakstarindkopa"/>
        <w:numPr>
          <w:ilvl w:val="0"/>
          <w:numId w:val="1"/>
        </w:numPr>
        <w:tabs>
          <w:tab w:val="left" w:pos="567"/>
        </w:tabs>
        <w:jc w:val="both"/>
        <w:rPr>
          <w:rFonts w:ascii="Times New Roman" w:hAnsi="Times New Roman"/>
          <w:sz w:val="24"/>
          <w:szCs w:val="24"/>
        </w:rPr>
      </w:pPr>
      <w:r>
        <w:rPr>
          <w:rFonts w:ascii="Times New Roman" w:hAnsi="Times New Roman"/>
          <w:sz w:val="24"/>
          <w:szCs w:val="24"/>
        </w:rPr>
        <w:t>i</w:t>
      </w:r>
      <w:r w:rsidR="00791593" w:rsidRPr="00791593">
        <w:rPr>
          <w:rFonts w:ascii="Times New Roman" w:hAnsi="Times New Roman"/>
          <w:sz w:val="24"/>
          <w:szCs w:val="24"/>
        </w:rPr>
        <w:t>zsludināt i</w:t>
      </w:r>
      <w:r w:rsidR="00137A12" w:rsidRPr="00791593">
        <w:rPr>
          <w:rFonts w:ascii="Times New Roman" w:hAnsi="Times New Roman"/>
          <w:sz w:val="24"/>
          <w:szCs w:val="24"/>
        </w:rPr>
        <w:t>epirkum</w:t>
      </w:r>
      <w:r w:rsidR="00791593" w:rsidRPr="00791593">
        <w:rPr>
          <w:rFonts w:ascii="Times New Roman" w:hAnsi="Times New Roman"/>
          <w:sz w:val="24"/>
          <w:szCs w:val="24"/>
        </w:rPr>
        <w:t xml:space="preserve">u </w:t>
      </w:r>
      <w:r w:rsidR="00137A12" w:rsidRPr="00791593">
        <w:rPr>
          <w:rFonts w:ascii="Times New Roman" w:hAnsi="Times New Roman"/>
          <w:sz w:val="24"/>
          <w:szCs w:val="24"/>
        </w:rPr>
        <w:t>“Speciālistu apmācība bērnu tiesību aizsardzības jomā”</w:t>
      </w:r>
      <w:r w:rsidR="00791593" w:rsidRPr="00791593">
        <w:rPr>
          <w:rFonts w:ascii="Times New Roman" w:hAnsi="Times New Roman"/>
          <w:sz w:val="24"/>
          <w:szCs w:val="24"/>
        </w:rPr>
        <w:t>;</w:t>
      </w:r>
    </w:p>
    <w:p w14:paraId="050D3D4A" w14:textId="2E26C464" w:rsidR="00791593" w:rsidRPr="00791593" w:rsidRDefault="00791593" w:rsidP="00290FC9">
      <w:pPr>
        <w:pStyle w:val="Sarakstarindkopa"/>
        <w:numPr>
          <w:ilvl w:val="0"/>
          <w:numId w:val="1"/>
        </w:numPr>
        <w:tabs>
          <w:tab w:val="left" w:pos="567"/>
        </w:tabs>
        <w:jc w:val="both"/>
        <w:rPr>
          <w:rFonts w:ascii="Times New Roman" w:hAnsi="Times New Roman"/>
          <w:sz w:val="24"/>
          <w:szCs w:val="24"/>
        </w:rPr>
      </w:pPr>
      <w:r w:rsidRPr="00791593">
        <w:rPr>
          <w:rFonts w:ascii="Times New Roman" w:hAnsi="Times New Roman"/>
          <w:sz w:val="24"/>
          <w:szCs w:val="24"/>
        </w:rPr>
        <w:t>veikt darbu pie informatīvo lapu par Konsultatīvās nodaļas sniegtā atbalsta aktualitātēm saturiskās izstrādes;</w:t>
      </w:r>
    </w:p>
    <w:p w14:paraId="4A5516BC" w14:textId="5CB591B6" w:rsidR="00172A99" w:rsidRPr="00791593" w:rsidRDefault="00823F72" w:rsidP="00290FC9">
      <w:pPr>
        <w:pStyle w:val="Sarakstarindkopa"/>
        <w:numPr>
          <w:ilvl w:val="0"/>
          <w:numId w:val="1"/>
        </w:numPr>
        <w:tabs>
          <w:tab w:val="left" w:pos="567"/>
        </w:tabs>
        <w:jc w:val="both"/>
        <w:rPr>
          <w:rFonts w:ascii="Times New Roman" w:hAnsi="Times New Roman"/>
          <w:sz w:val="24"/>
          <w:szCs w:val="24"/>
        </w:rPr>
      </w:pPr>
      <w:r w:rsidRPr="00791593">
        <w:rPr>
          <w:rFonts w:ascii="Times New Roman" w:hAnsi="Times New Roman"/>
          <w:sz w:val="24"/>
          <w:szCs w:val="24"/>
        </w:rPr>
        <w:t>t</w:t>
      </w:r>
      <w:r w:rsidR="00E63D1E" w:rsidRPr="00791593">
        <w:rPr>
          <w:rFonts w:ascii="Times New Roman" w:hAnsi="Times New Roman"/>
          <w:sz w:val="24"/>
          <w:szCs w:val="24"/>
        </w:rPr>
        <w:t xml:space="preserve">urpināt darbu </w:t>
      </w:r>
      <w:r w:rsidR="001F16BF" w:rsidRPr="00791593">
        <w:rPr>
          <w:rFonts w:ascii="Times New Roman" w:hAnsi="Times New Roman"/>
          <w:sz w:val="24"/>
          <w:szCs w:val="24"/>
        </w:rPr>
        <w:t>pie</w:t>
      </w:r>
      <w:r w:rsidR="00540B67" w:rsidRPr="00791593">
        <w:rPr>
          <w:rFonts w:ascii="Times New Roman" w:hAnsi="Times New Roman"/>
          <w:sz w:val="24"/>
          <w:szCs w:val="24"/>
        </w:rPr>
        <w:t xml:space="preserve"> Konsultatīv</w:t>
      </w:r>
      <w:r w:rsidR="001F16BF" w:rsidRPr="00791593">
        <w:rPr>
          <w:rFonts w:ascii="Times New Roman" w:hAnsi="Times New Roman"/>
          <w:sz w:val="24"/>
          <w:szCs w:val="24"/>
        </w:rPr>
        <w:t>ās nodaļas darba pilnveides</w:t>
      </w:r>
      <w:r w:rsidR="00C60271" w:rsidRPr="00791593">
        <w:rPr>
          <w:rFonts w:ascii="Times New Roman" w:hAnsi="Times New Roman"/>
          <w:sz w:val="24"/>
          <w:szCs w:val="24"/>
        </w:rPr>
        <w:t>,</w:t>
      </w:r>
      <w:r w:rsidR="00FB526F" w:rsidRPr="00791593">
        <w:rPr>
          <w:rFonts w:ascii="Times New Roman" w:hAnsi="Times New Roman"/>
          <w:sz w:val="24"/>
          <w:szCs w:val="24"/>
        </w:rPr>
        <w:t xml:space="preserve"> nosakot</w:t>
      </w:r>
      <w:r w:rsidR="00172A99" w:rsidRPr="00791593">
        <w:rPr>
          <w:rFonts w:ascii="Times New Roman" w:hAnsi="Times New Roman"/>
          <w:sz w:val="24"/>
          <w:szCs w:val="24"/>
        </w:rPr>
        <w:t xml:space="preserve"> nepieciešamās aktivitātes un iespējamos grozījumus konsultatīvā atbalsta procesa pilnveidei</w:t>
      </w:r>
      <w:r w:rsidRPr="00791593">
        <w:rPr>
          <w:rFonts w:ascii="Times New Roman" w:hAnsi="Times New Roman"/>
          <w:sz w:val="24"/>
          <w:szCs w:val="24"/>
        </w:rPr>
        <w:t>;</w:t>
      </w:r>
    </w:p>
    <w:p w14:paraId="26BBA9B1" w14:textId="1EFBDC00" w:rsidR="00E63D1E" w:rsidRDefault="00823F72" w:rsidP="00290FC9">
      <w:pPr>
        <w:pStyle w:val="Sarakstarindkopa"/>
        <w:numPr>
          <w:ilvl w:val="0"/>
          <w:numId w:val="1"/>
        </w:numPr>
        <w:tabs>
          <w:tab w:val="left" w:pos="567"/>
        </w:tabs>
        <w:jc w:val="both"/>
        <w:rPr>
          <w:rFonts w:ascii="Times New Roman" w:hAnsi="Times New Roman"/>
          <w:sz w:val="24"/>
          <w:szCs w:val="24"/>
        </w:rPr>
      </w:pPr>
      <w:r w:rsidRPr="00791593">
        <w:rPr>
          <w:rFonts w:ascii="Times New Roman" w:hAnsi="Times New Roman"/>
          <w:sz w:val="24"/>
          <w:szCs w:val="24"/>
        </w:rPr>
        <w:t>t</w:t>
      </w:r>
      <w:r w:rsidR="00DA5374" w:rsidRPr="00791593">
        <w:rPr>
          <w:rFonts w:ascii="Times New Roman" w:hAnsi="Times New Roman"/>
          <w:sz w:val="24"/>
          <w:szCs w:val="24"/>
        </w:rPr>
        <w:t xml:space="preserve">urpināt apmeklēt </w:t>
      </w:r>
      <w:r w:rsidR="00EF1191" w:rsidRPr="00791593">
        <w:rPr>
          <w:rFonts w:ascii="Times New Roman" w:hAnsi="Times New Roman"/>
          <w:sz w:val="24"/>
          <w:szCs w:val="24"/>
        </w:rPr>
        <w:t>izglītības iestādes, aprūpes iestādes, pašvaldību sociālos dienestus Latvijā, lai informētu speciālistus, par Konsultatīvās nodaļas darbību</w:t>
      </w:r>
      <w:r w:rsidR="00EA1A0B" w:rsidRPr="00791593">
        <w:rPr>
          <w:rFonts w:ascii="Times New Roman" w:hAnsi="Times New Roman"/>
          <w:sz w:val="24"/>
          <w:szCs w:val="24"/>
        </w:rPr>
        <w:t xml:space="preserve">, kā arī, lai </w:t>
      </w:r>
      <w:r w:rsidR="00E63D1E" w:rsidRPr="00791593">
        <w:rPr>
          <w:rFonts w:ascii="Times New Roman" w:hAnsi="Times New Roman"/>
          <w:sz w:val="24"/>
          <w:szCs w:val="24"/>
        </w:rPr>
        <w:t>veicinātu sadarbību atbalsta programmu īstenošanā</w:t>
      </w:r>
      <w:r w:rsidR="003C63D3">
        <w:rPr>
          <w:rFonts w:ascii="Times New Roman" w:hAnsi="Times New Roman"/>
          <w:sz w:val="24"/>
          <w:szCs w:val="24"/>
        </w:rPr>
        <w:t>.</w:t>
      </w:r>
    </w:p>
    <w:p w14:paraId="75C8EACF" w14:textId="4EAE0510" w:rsidR="00791593" w:rsidRPr="00791593" w:rsidRDefault="00791593" w:rsidP="00791593">
      <w:pPr>
        <w:tabs>
          <w:tab w:val="left" w:pos="567"/>
        </w:tabs>
        <w:ind w:left="420"/>
        <w:jc w:val="both"/>
        <w:rPr>
          <w:rFonts w:ascii="Times New Roman" w:hAnsi="Times New Roman"/>
          <w:sz w:val="24"/>
          <w:szCs w:val="24"/>
        </w:rPr>
      </w:pPr>
    </w:p>
    <w:sectPr w:rsidR="00791593" w:rsidRPr="00791593"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FAF3C" w14:textId="77777777" w:rsidR="007F5243" w:rsidRDefault="007F5243" w:rsidP="00B32850">
      <w:r>
        <w:separator/>
      </w:r>
    </w:p>
  </w:endnote>
  <w:endnote w:type="continuationSeparator" w:id="0">
    <w:p w14:paraId="60ABCB3B" w14:textId="77777777" w:rsidR="007F5243" w:rsidRDefault="007F5243"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90160" w14:textId="77777777" w:rsidR="007F5243" w:rsidRDefault="007F5243" w:rsidP="00B32850">
      <w:r>
        <w:separator/>
      </w:r>
    </w:p>
  </w:footnote>
  <w:footnote w:type="continuationSeparator" w:id="0">
    <w:p w14:paraId="33327F20" w14:textId="77777777" w:rsidR="007F5243" w:rsidRDefault="007F5243"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5"/>
  </w:num>
  <w:num w:numId="5">
    <w:abstractNumId w:val="9"/>
  </w:num>
  <w:num w:numId="6">
    <w:abstractNumId w:val="10"/>
  </w:num>
  <w:num w:numId="7">
    <w:abstractNumId w:val="4"/>
  </w:num>
  <w:num w:numId="8">
    <w:abstractNumId w:val="8"/>
  </w:num>
  <w:num w:numId="9">
    <w:abstractNumId w:val="2"/>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11BA"/>
    <w:rsid w:val="00002838"/>
    <w:rsid w:val="00002F19"/>
    <w:rsid w:val="00003283"/>
    <w:rsid w:val="00004790"/>
    <w:rsid w:val="00004893"/>
    <w:rsid w:val="00005CB3"/>
    <w:rsid w:val="000066EF"/>
    <w:rsid w:val="000114E4"/>
    <w:rsid w:val="0001405C"/>
    <w:rsid w:val="000144EA"/>
    <w:rsid w:val="000159CD"/>
    <w:rsid w:val="00017713"/>
    <w:rsid w:val="00017EC4"/>
    <w:rsid w:val="0002368E"/>
    <w:rsid w:val="00024400"/>
    <w:rsid w:val="00025899"/>
    <w:rsid w:val="000261EC"/>
    <w:rsid w:val="000266BF"/>
    <w:rsid w:val="000268F2"/>
    <w:rsid w:val="00031C85"/>
    <w:rsid w:val="00032550"/>
    <w:rsid w:val="00032554"/>
    <w:rsid w:val="0003391A"/>
    <w:rsid w:val="00034F01"/>
    <w:rsid w:val="00035F00"/>
    <w:rsid w:val="00040139"/>
    <w:rsid w:val="000428E7"/>
    <w:rsid w:val="00042AB0"/>
    <w:rsid w:val="000432C5"/>
    <w:rsid w:val="00043A35"/>
    <w:rsid w:val="0004463D"/>
    <w:rsid w:val="000454D9"/>
    <w:rsid w:val="00045ED7"/>
    <w:rsid w:val="000525A6"/>
    <w:rsid w:val="00052D2D"/>
    <w:rsid w:val="00053955"/>
    <w:rsid w:val="000549F9"/>
    <w:rsid w:val="00054FB1"/>
    <w:rsid w:val="00055499"/>
    <w:rsid w:val="00055A75"/>
    <w:rsid w:val="00056A7B"/>
    <w:rsid w:val="00056F3D"/>
    <w:rsid w:val="00057CC5"/>
    <w:rsid w:val="000606BB"/>
    <w:rsid w:val="00060821"/>
    <w:rsid w:val="00060835"/>
    <w:rsid w:val="000617B0"/>
    <w:rsid w:val="0006189E"/>
    <w:rsid w:val="00063414"/>
    <w:rsid w:val="00063B25"/>
    <w:rsid w:val="00065229"/>
    <w:rsid w:val="00066EE8"/>
    <w:rsid w:val="0007021D"/>
    <w:rsid w:val="00070B54"/>
    <w:rsid w:val="000718A6"/>
    <w:rsid w:val="000742FB"/>
    <w:rsid w:val="00074C7C"/>
    <w:rsid w:val="0007511F"/>
    <w:rsid w:val="00075257"/>
    <w:rsid w:val="0007619E"/>
    <w:rsid w:val="000775C5"/>
    <w:rsid w:val="00077BFC"/>
    <w:rsid w:val="00081C06"/>
    <w:rsid w:val="000831D5"/>
    <w:rsid w:val="00084408"/>
    <w:rsid w:val="000861F8"/>
    <w:rsid w:val="000939B1"/>
    <w:rsid w:val="000942E4"/>
    <w:rsid w:val="00094EA4"/>
    <w:rsid w:val="000954B8"/>
    <w:rsid w:val="00095CF8"/>
    <w:rsid w:val="00096C97"/>
    <w:rsid w:val="000A0C92"/>
    <w:rsid w:val="000A1D29"/>
    <w:rsid w:val="000A2561"/>
    <w:rsid w:val="000A40AC"/>
    <w:rsid w:val="000A5543"/>
    <w:rsid w:val="000A5679"/>
    <w:rsid w:val="000A7E68"/>
    <w:rsid w:val="000B03AB"/>
    <w:rsid w:val="000B1079"/>
    <w:rsid w:val="000B2467"/>
    <w:rsid w:val="000B38D8"/>
    <w:rsid w:val="000B6145"/>
    <w:rsid w:val="000C3BF4"/>
    <w:rsid w:val="000C4A63"/>
    <w:rsid w:val="000C60FA"/>
    <w:rsid w:val="000C6164"/>
    <w:rsid w:val="000C670B"/>
    <w:rsid w:val="000D0B9B"/>
    <w:rsid w:val="000D25FA"/>
    <w:rsid w:val="000D3530"/>
    <w:rsid w:val="000D40D9"/>
    <w:rsid w:val="000D48E0"/>
    <w:rsid w:val="000D50C7"/>
    <w:rsid w:val="000E2EFC"/>
    <w:rsid w:val="000E356E"/>
    <w:rsid w:val="000E4F78"/>
    <w:rsid w:val="000F42FA"/>
    <w:rsid w:val="000F4E4D"/>
    <w:rsid w:val="000F6D8E"/>
    <w:rsid w:val="000F71DC"/>
    <w:rsid w:val="00100C30"/>
    <w:rsid w:val="00101692"/>
    <w:rsid w:val="00105954"/>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562"/>
    <w:rsid w:val="001304D9"/>
    <w:rsid w:val="00132223"/>
    <w:rsid w:val="00134C0F"/>
    <w:rsid w:val="0013698A"/>
    <w:rsid w:val="00136DBA"/>
    <w:rsid w:val="00137A12"/>
    <w:rsid w:val="00137A15"/>
    <w:rsid w:val="00140304"/>
    <w:rsid w:val="00142D2D"/>
    <w:rsid w:val="00145028"/>
    <w:rsid w:val="00146784"/>
    <w:rsid w:val="00147A54"/>
    <w:rsid w:val="00147CE2"/>
    <w:rsid w:val="0015011C"/>
    <w:rsid w:val="0015056F"/>
    <w:rsid w:val="0015196E"/>
    <w:rsid w:val="00153CC5"/>
    <w:rsid w:val="00154A5E"/>
    <w:rsid w:val="00154E1E"/>
    <w:rsid w:val="0016297B"/>
    <w:rsid w:val="00163254"/>
    <w:rsid w:val="001636B3"/>
    <w:rsid w:val="00163CBD"/>
    <w:rsid w:val="00166DF1"/>
    <w:rsid w:val="001672EC"/>
    <w:rsid w:val="001705F3"/>
    <w:rsid w:val="00170CC4"/>
    <w:rsid w:val="001713B5"/>
    <w:rsid w:val="00172A99"/>
    <w:rsid w:val="00172D0D"/>
    <w:rsid w:val="00173BA2"/>
    <w:rsid w:val="00173C9A"/>
    <w:rsid w:val="001807CF"/>
    <w:rsid w:val="00180FAB"/>
    <w:rsid w:val="00181339"/>
    <w:rsid w:val="00183ACF"/>
    <w:rsid w:val="001840A8"/>
    <w:rsid w:val="001843E6"/>
    <w:rsid w:val="001859D4"/>
    <w:rsid w:val="0018699D"/>
    <w:rsid w:val="00187DB0"/>
    <w:rsid w:val="0019144A"/>
    <w:rsid w:val="001944F6"/>
    <w:rsid w:val="00194649"/>
    <w:rsid w:val="00195036"/>
    <w:rsid w:val="00195188"/>
    <w:rsid w:val="001A4753"/>
    <w:rsid w:val="001A5AB6"/>
    <w:rsid w:val="001A62D4"/>
    <w:rsid w:val="001A6C7F"/>
    <w:rsid w:val="001A7054"/>
    <w:rsid w:val="001A7574"/>
    <w:rsid w:val="001B1C2E"/>
    <w:rsid w:val="001B34CA"/>
    <w:rsid w:val="001B36FF"/>
    <w:rsid w:val="001B444C"/>
    <w:rsid w:val="001B5038"/>
    <w:rsid w:val="001B781F"/>
    <w:rsid w:val="001C05C2"/>
    <w:rsid w:val="001C0786"/>
    <w:rsid w:val="001C2125"/>
    <w:rsid w:val="001C380F"/>
    <w:rsid w:val="001C6230"/>
    <w:rsid w:val="001D21D2"/>
    <w:rsid w:val="001D2C27"/>
    <w:rsid w:val="001D4E05"/>
    <w:rsid w:val="001D6401"/>
    <w:rsid w:val="001D69BD"/>
    <w:rsid w:val="001D69F4"/>
    <w:rsid w:val="001D7BFA"/>
    <w:rsid w:val="001E03D4"/>
    <w:rsid w:val="001E0959"/>
    <w:rsid w:val="001E2D0E"/>
    <w:rsid w:val="001E2ECE"/>
    <w:rsid w:val="001E5C2B"/>
    <w:rsid w:val="001E746C"/>
    <w:rsid w:val="001F0399"/>
    <w:rsid w:val="001F126E"/>
    <w:rsid w:val="001F16BF"/>
    <w:rsid w:val="001F242B"/>
    <w:rsid w:val="001F2B9A"/>
    <w:rsid w:val="001F4AF2"/>
    <w:rsid w:val="001F52F4"/>
    <w:rsid w:val="002015D0"/>
    <w:rsid w:val="00203723"/>
    <w:rsid w:val="00203D63"/>
    <w:rsid w:val="0020452F"/>
    <w:rsid w:val="00206E0E"/>
    <w:rsid w:val="00206FF5"/>
    <w:rsid w:val="0020766E"/>
    <w:rsid w:val="00210406"/>
    <w:rsid w:val="002107CB"/>
    <w:rsid w:val="00212B07"/>
    <w:rsid w:val="00215371"/>
    <w:rsid w:val="00215D60"/>
    <w:rsid w:val="0021649D"/>
    <w:rsid w:val="00216DEF"/>
    <w:rsid w:val="002173A9"/>
    <w:rsid w:val="00217F95"/>
    <w:rsid w:val="00227719"/>
    <w:rsid w:val="002302C7"/>
    <w:rsid w:val="00231D13"/>
    <w:rsid w:val="002330AC"/>
    <w:rsid w:val="0023414B"/>
    <w:rsid w:val="002369C1"/>
    <w:rsid w:val="002378BF"/>
    <w:rsid w:val="00241DD5"/>
    <w:rsid w:val="00241F01"/>
    <w:rsid w:val="002422EA"/>
    <w:rsid w:val="00242620"/>
    <w:rsid w:val="00243952"/>
    <w:rsid w:val="00243E4F"/>
    <w:rsid w:val="002451FC"/>
    <w:rsid w:val="00245BB1"/>
    <w:rsid w:val="002503D3"/>
    <w:rsid w:val="00251F3E"/>
    <w:rsid w:val="00252B43"/>
    <w:rsid w:val="002538DE"/>
    <w:rsid w:val="002541E3"/>
    <w:rsid w:val="00254C6B"/>
    <w:rsid w:val="002558A4"/>
    <w:rsid w:val="002559F3"/>
    <w:rsid w:val="00256B8B"/>
    <w:rsid w:val="0025777F"/>
    <w:rsid w:val="00257B87"/>
    <w:rsid w:val="00260009"/>
    <w:rsid w:val="002602B7"/>
    <w:rsid w:val="002616F1"/>
    <w:rsid w:val="00262973"/>
    <w:rsid w:val="00264B9B"/>
    <w:rsid w:val="00265E5E"/>
    <w:rsid w:val="00266404"/>
    <w:rsid w:val="00267C78"/>
    <w:rsid w:val="002701D3"/>
    <w:rsid w:val="00271C39"/>
    <w:rsid w:val="002731EB"/>
    <w:rsid w:val="0027344E"/>
    <w:rsid w:val="0027783C"/>
    <w:rsid w:val="00280198"/>
    <w:rsid w:val="00280796"/>
    <w:rsid w:val="0028131B"/>
    <w:rsid w:val="002830EE"/>
    <w:rsid w:val="00283E1B"/>
    <w:rsid w:val="0028447F"/>
    <w:rsid w:val="00284BCF"/>
    <w:rsid w:val="00286771"/>
    <w:rsid w:val="002870CC"/>
    <w:rsid w:val="002874E4"/>
    <w:rsid w:val="00290E9D"/>
    <w:rsid w:val="00290FC9"/>
    <w:rsid w:val="00293D58"/>
    <w:rsid w:val="002943BC"/>
    <w:rsid w:val="0029466A"/>
    <w:rsid w:val="00296889"/>
    <w:rsid w:val="00296BE9"/>
    <w:rsid w:val="002972BA"/>
    <w:rsid w:val="00297B3F"/>
    <w:rsid w:val="002A06C3"/>
    <w:rsid w:val="002A0E07"/>
    <w:rsid w:val="002A2530"/>
    <w:rsid w:val="002A27A7"/>
    <w:rsid w:val="002A3F08"/>
    <w:rsid w:val="002A4276"/>
    <w:rsid w:val="002A5C7B"/>
    <w:rsid w:val="002A7AE1"/>
    <w:rsid w:val="002B7880"/>
    <w:rsid w:val="002C0121"/>
    <w:rsid w:val="002C57B1"/>
    <w:rsid w:val="002C583B"/>
    <w:rsid w:val="002C5C20"/>
    <w:rsid w:val="002C5CE0"/>
    <w:rsid w:val="002C7134"/>
    <w:rsid w:val="002C7B73"/>
    <w:rsid w:val="002D06ED"/>
    <w:rsid w:val="002D285E"/>
    <w:rsid w:val="002D3852"/>
    <w:rsid w:val="002D4046"/>
    <w:rsid w:val="002D6B7E"/>
    <w:rsid w:val="002D7861"/>
    <w:rsid w:val="002E0E73"/>
    <w:rsid w:val="002E4178"/>
    <w:rsid w:val="002E6FAF"/>
    <w:rsid w:val="002E780E"/>
    <w:rsid w:val="002F248E"/>
    <w:rsid w:val="002F2528"/>
    <w:rsid w:val="002F5610"/>
    <w:rsid w:val="002F67BC"/>
    <w:rsid w:val="002F6C73"/>
    <w:rsid w:val="002F74DA"/>
    <w:rsid w:val="003009CD"/>
    <w:rsid w:val="00300D7B"/>
    <w:rsid w:val="00302A91"/>
    <w:rsid w:val="0030415D"/>
    <w:rsid w:val="00306647"/>
    <w:rsid w:val="0031018B"/>
    <w:rsid w:val="00310F10"/>
    <w:rsid w:val="00311E2D"/>
    <w:rsid w:val="003120E4"/>
    <w:rsid w:val="00312320"/>
    <w:rsid w:val="00312E67"/>
    <w:rsid w:val="00314864"/>
    <w:rsid w:val="00315691"/>
    <w:rsid w:val="00316171"/>
    <w:rsid w:val="00316261"/>
    <w:rsid w:val="00316EA5"/>
    <w:rsid w:val="003252EE"/>
    <w:rsid w:val="00330273"/>
    <w:rsid w:val="0033042E"/>
    <w:rsid w:val="003317A0"/>
    <w:rsid w:val="0033475A"/>
    <w:rsid w:val="003411CE"/>
    <w:rsid w:val="0034343D"/>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F7B"/>
    <w:rsid w:val="00370B75"/>
    <w:rsid w:val="00373D8E"/>
    <w:rsid w:val="003756FD"/>
    <w:rsid w:val="0037624F"/>
    <w:rsid w:val="003767D2"/>
    <w:rsid w:val="0038001F"/>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57D2"/>
    <w:rsid w:val="003A0094"/>
    <w:rsid w:val="003A25CB"/>
    <w:rsid w:val="003A3306"/>
    <w:rsid w:val="003A354B"/>
    <w:rsid w:val="003A3EF2"/>
    <w:rsid w:val="003A45B6"/>
    <w:rsid w:val="003A51CA"/>
    <w:rsid w:val="003A7A15"/>
    <w:rsid w:val="003B0022"/>
    <w:rsid w:val="003B05DA"/>
    <w:rsid w:val="003B6E3E"/>
    <w:rsid w:val="003B759E"/>
    <w:rsid w:val="003B77C0"/>
    <w:rsid w:val="003C0159"/>
    <w:rsid w:val="003C0483"/>
    <w:rsid w:val="003C09D3"/>
    <w:rsid w:val="003C0F54"/>
    <w:rsid w:val="003C1DFE"/>
    <w:rsid w:val="003C285E"/>
    <w:rsid w:val="003C366D"/>
    <w:rsid w:val="003C3780"/>
    <w:rsid w:val="003C5ADD"/>
    <w:rsid w:val="003C5C6A"/>
    <w:rsid w:val="003C63D3"/>
    <w:rsid w:val="003D07C0"/>
    <w:rsid w:val="003D0C3B"/>
    <w:rsid w:val="003D0F72"/>
    <w:rsid w:val="003D4113"/>
    <w:rsid w:val="003D5B9B"/>
    <w:rsid w:val="003D66FD"/>
    <w:rsid w:val="003E0273"/>
    <w:rsid w:val="003E136F"/>
    <w:rsid w:val="003E1A8D"/>
    <w:rsid w:val="003E3871"/>
    <w:rsid w:val="003E4A47"/>
    <w:rsid w:val="003E5ABE"/>
    <w:rsid w:val="003E7041"/>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3E85"/>
    <w:rsid w:val="0041556F"/>
    <w:rsid w:val="00416BDE"/>
    <w:rsid w:val="00416D34"/>
    <w:rsid w:val="004227C0"/>
    <w:rsid w:val="00422A1E"/>
    <w:rsid w:val="00422FB4"/>
    <w:rsid w:val="00423C35"/>
    <w:rsid w:val="00423F36"/>
    <w:rsid w:val="00424F6B"/>
    <w:rsid w:val="00427C5B"/>
    <w:rsid w:val="00427CC2"/>
    <w:rsid w:val="00430229"/>
    <w:rsid w:val="00431403"/>
    <w:rsid w:val="00431C8F"/>
    <w:rsid w:val="00432631"/>
    <w:rsid w:val="0043309B"/>
    <w:rsid w:val="00433316"/>
    <w:rsid w:val="0043361E"/>
    <w:rsid w:val="00434038"/>
    <w:rsid w:val="004361B4"/>
    <w:rsid w:val="00437E54"/>
    <w:rsid w:val="00441168"/>
    <w:rsid w:val="0044162F"/>
    <w:rsid w:val="00442F17"/>
    <w:rsid w:val="004442AB"/>
    <w:rsid w:val="004450E8"/>
    <w:rsid w:val="00445BD9"/>
    <w:rsid w:val="00446108"/>
    <w:rsid w:val="004471AC"/>
    <w:rsid w:val="004504EF"/>
    <w:rsid w:val="00453323"/>
    <w:rsid w:val="00456AA2"/>
    <w:rsid w:val="00456B3A"/>
    <w:rsid w:val="004576A5"/>
    <w:rsid w:val="00460115"/>
    <w:rsid w:val="00460FD2"/>
    <w:rsid w:val="00461ECF"/>
    <w:rsid w:val="00462D02"/>
    <w:rsid w:val="00463454"/>
    <w:rsid w:val="0046359F"/>
    <w:rsid w:val="00463CCC"/>
    <w:rsid w:val="00464D15"/>
    <w:rsid w:val="00466723"/>
    <w:rsid w:val="004668F3"/>
    <w:rsid w:val="00467B2D"/>
    <w:rsid w:val="00471916"/>
    <w:rsid w:val="00475B1A"/>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A04D2"/>
    <w:rsid w:val="004A3F5B"/>
    <w:rsid w:val="004A4209"/>
    <w:rsid w:val="004A5483"/>
    <w:rsid w:val="004A73AB"/>
    <w:rsid w:val="004B10D9"/>
    <w:rsid w:val="004B3CA3"/>
    <w:rsid w:val="004B4E6C"/>
    <w:rsid w:val="004B57DA"/>
    <w:rsid w:val="004B5CBD"/>
    <w:rsid w:val="004C34AC"/>
    <w:rsid w:val="004C4CED"/>
    <w:rsid w:val="004C5CF8"/>
    <w:rsid w:val="004C687F"/>
    <w:rsid w:val="004C718B"/>
    <w:rsid w:val="004C76A8"/>
    <w:rsid w:val="004D0AC4"/>
    <w:rsid w:val="004D3F7C"/>
    <w:rsid w:val="004D5F2C"/>
    <w:rsid w:val="004D6355"/>
    <w:rsid w:val="004D6E23"/>
    <w:rsid w:val="004E30E1"/>
    <w:rsid w:val="004E7B5E"/>
    <w:rsid w:val="004F1348"/>
    <w:rsid w:val="004F2783"/>
    <w:rsid w:val="004F35C2"/>
    <w:rsid w:val="004F48BB"/>
    <w:rsid w:val="004F563A"/>
    <w:rsid w:val="004F76DB"/>
    <w:rsid w:val="00500F2B"/>
    <w:rsid w:val="005015BE"/>
    <w:rsid w:val="005021FF"/>
    <w:rsid w:val="0050272F"/>
    <w:rsid w:val="00505502"/>
    <w:rsid w:val="00505872"/>
    <w:rsid w:val="005077B4"/>
    <w:rsid w:val="00507CCE"/>
    <w:rsid w:val="00507E2F"/>
    <w:rsid w:val="00510B20"/>
    <w:rsid w:val="00510C93"/>
    <w:rsid w:val="00511042"/>
    <w:rsid w:val="005112C7"/>
    <w:rsid w:val="005113E5"/>
    <w:rsid w:val="00511F6C"/>
    <w:rsid w:val="0051266E"/>
    <w:rsid w:val="005131B5"/>
    <w:rsid w:val="0051445D"/>
    <w:rsid w:val="0051467B"/>
    <w:rsid w:val="005146D0"/>
    <w:rsid w:val="00517690"/>
    <w:rsid w:val="00517A27"/>
    <w:rsid w:val="005207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3877"/>
    <w:rsid w:val="00544C3C"/>
    <w:rsid w:val="005478A5"/>
    <w:rsid w:val="005478B0"/>
    <w:rsid w:val="0055064E"/>
    <w:rsid w:val="00551FA0"/>
    <w:rsid w:val="00553303"/>
    <w:rsid w:val="005536CD"/>
    <w:rsid w:val="0055387A"/>
    <w:rsid w:val="00555749"/>
    <w:rsid w:val="00556D64"/>
    <w:rsid w:val="005607B3"/>
    <w:rsid w:val="00560AA0"/>
    <w:rsid w:val="00561040"/>
    <w:rsid w:val="00561764"/>
    <w:rsid w:val="005641A5"/>
    <w:rsid w:val="00576A5A"/>
    <w:rsid w:val="00577D27"/>
    <w:rsid w:val="0058096A"/>
    <w:rsid w:val="00581D09"/>
    <w:rsid w:val="00582A35"/>
    <w:rsid w:val="00582EC4"/>
    <w:rsid w:val="00583528"/>
    <w:rsid w:val="005855ED"/>
    <w:rsid w:val="00586FBA"/>
    <w:rsid w:val="005909D1"/>
    <w:rsid w:val="00590AC2"/>
    <w:rsid w:val="00590FD1"/>
    <w:rsid w:val="00591569"/>
    <w:rsid w:val="00593BD6"/>
    <w:rsid w:val="0059710C"/>
    <w:rsid w:val="005A0CB0"/>
    <w:rsid w:val="005A0DA4"/>
    <w:rsid w:val="005A23DB"/>
    <w:rsid w:val="005A2DEE"/>
    <w:rsid w:val="005A5371"/>
    <w:rsid w:val="005A55B3"/>
    <w:rsid w:val="005A6B71"/>
    <w:rsid w:val="005A75F1"/>
    <w:rsid w:val="005A79AB"/>
    <w:rsid w:val="005A7D28"/>
    <w:rsid w:val="005B1AF0"/>
    <w:rsid w:val="005B23C0"/>
    <w:rsid w:val="005B2EE9"/>
    <w:rsid w:val="005B60C8"/>
    <w:rsid w:val="005B7BA9"/>
    <w:rsid w:val="005B7D41"/>
    <w:rsid w:val="005C1386"/>
    <w:rsid w:val="005C3802"/>
    <w:rsid w:val="005C3ABF"/>
    <w:rsid w:val="005C4F7F"/>
    <w:rsid w:val="005C6E4E"/>
    <w:rsid w:val="005C7730"/>
    <w:rsid w:val="005D1C67"/>
    <w:rsid w:val="005D2F4E"/>
    <w:rsid w:val="005D4794"/>
    <w:rsid w:val="005D687F"/>
    <w:rsid w:val="005E011E"/>
    <w:rsid w:val="005E1478"/>
    <w:rsid w:val="005E1DA6"/>
    <w:rsid w:val="005E2858"/>
    <w:rsid w:val="005F21FC"/>
    <w:rsid w:val="005F24AC"/>
    <w:rsid w:val="005F313D"/>
    <w:rsid w:val="005F58C4"/>
    <w:rsid w:val="005F61BC"/>
    <w:rsid w:val="00600524"/>
    <w:rsid w:val="00600C60"/>
    <w:rsid w:val="00604EB6"/>
    <w:rsid w:val="00605DBB"/>
    <w:rsid w:val="0060743F"/>
    <w:rsid w:val="0060789F"/>
    <w:rsid w:val="00607E65"/>
    <w:rsid w:val="00610B2C"/>
    <w:rsid w:val="00611B41"/>
    <w:rsid w:val="00612C21"/>
    <w:rsid w:val="006134E7"/>
    <w:rsid w:val="006138CC"/>
    <w:rsid w:val="00613D64"/>
    <w:rsid w:val="006164B5"/>
    <w:rsid w:val="00617F9B"/>
    <w:rsid w:val="006205BA"/>
    <w:rsid w:val="006206FB"/>
    <w:rsid w:val="00621501"/>
    <w:rsid w:val="00622C74"/>
    <w:rsid w:val="00622E10"/>
    <w:rsid w:val="00623444"/>
    <w:rsid w:val="00623914"/>
    <w:rsid w:val="00623D91"/>
    <w:rsid w:val="006243E6"/>
    <w:rsid w:val="006261B8"/>
    <w:rsid w:val="00626CBD"/>
    <w:rsid w:val="0063007A"/>
    <w:rsid w:val="00631F83"/>
    <w:rsid w:val="00632742"/>
    <w:rsid w:val="00632EC5"/>
    <w:rsid w:val="0063499F"/>
    <w:rsid w:val="006353A1"/>
    <w:rsid w:val="00637809"/>
    <w:rsid w:val="00640838"/>
    <w:rsid w:val="006408EC"/>
    <w:rsid w:val="0064222B"/>
    <w:rsid w:val="00642554"/>
    <w:rsid w:val="00643C4E"/>
    <w:rsid w:val="006440A7"/>
    <w:rsid w:val="006457F9"/>
    <w:rsid w:val="00647072"/>
    <w:rsid w:val="006501D1"/>
    <w:rsid w:val="00654280"/>
    <w:rsid w:val="00654C29"/>
    <w:rsid w:val="00656373"/>
    <w:rsid w:val="00656758"/>
    <w:rsid w:val="006608A6"/>
    <w:rsid w:val="006623DF"/>
    <w:rsid w:val="006624DB"/>
    <w:rsid w:val="006625A5"/>
    <w:rsid w:val="00662764"/>
    <w:rsid w:val="00662EFB"/>
    <w:rsid w:val="00663112"/>
    <w:rsid w:val="00663410"/>
    <w:rsid w:val="00663D8F"/>
    <w:rsid w:val="0066742D"/>
    <w:rsid w:val="006677E9"/>
    <w:rsid w:val="00671251"/>
    <w:rsid w:val="00671BAA"/>
    <w:rsid w:val="00671D75"/>
    <w:rsid w:val="006734F7"/>
    <w:rsid w:val="00673B4A"/>
    <w:rsid w:val="00674B06"/>
    <w:rsid w:val="006762C5"/>
    <w:rsid w:val="006773E7"/>
    <w:rsid w:val="0068004D"/>
    <w:rsid w:val="0068047E"/>
    <w:rsid w:val="00680681"/>
    <w:rsid w:val="00686B0E"/>
    <w:rsid w:val="006901AE"/>
    <w:rsid w:val="00690F88"/>
    <w:rsid w:val="00692724"/>
    <w:rsid w:val="006936C7"/>
    <w:rsid w:val="00693C76"/>
    <w:rsid w:val="0069426E"/>
    <w:rsid w:val="0069654F"/>
    <w:rsid w:val="006A0E5B"/>
    <w:rsid w:val="006A1AF2"/>
    <w:rsid w:val="006A315A"/>
    <w:rsid w:val="006B08CA"/>
    <w:rsid w:val="006B1CD3"/>
    <w:rsid w:val="006B2948"/>
    <w:rsid w:val="006B2BB1"/>
    <w:rsid w:val="006B3905"/>
    <w:rsid w:val="006B3B35"/>
    <w:rsid w:val="006B3D67"/>
    <w:rsid w:val="006C18DB"/>
    <w:rsid w:val="006C226C"/>
    <w:rsid w:val="006C3AB0"/>
    <w:rsid w:val="006C3D59"/>
    <w:rsid w:val="006D054E"/>
    <w:rsid w:val="006D1001"/>
    <w:rsid w:val="006D42D0"/>
    <w:rsid w:val="006D74C4"/>
    <w:rsid w:val="006D7DD2"/>
    <w:rsid w:val="006E16CA"/>
    <w:rsid w:val="006E1C2F"/>
    <w:rsid w:val="006E3B68"/>
    <w:rsid w:val="006E4508"/>
    <w:rsid w:val="006E5333"/>
    <w:rsid w:val="006E5D39"/>
    <w:rsid w:val="006E76A5"/>
    <w:rsid w:val="006F464B"/>
    <w:rsid w:val="006F56EC"/>
    <w:rsid w:val="006F5D8F"/>
    <w:rsid w:val="006F650D"/>
    <w:rsid w:val="006F7537"/>
    <w:rsid w:val="00700DCB"/>
    <w:rsid w:val="007013D4"/>
    <w:rsid w:val="00701E8D"/>
    <w:rsid w:val="00703DD5"/>
    <w:rsid w:val="007055C2"/>
    <w:rsid w:val="007056BF"/>
    <w:rsid w:val="00706B51"/>
    <w:rsid w:val="0070724A"/>
    <w:rsid w:val="007074A0"/>
    <w:rsid w:val="0071068C"/>
    <w:rsid w:val="00711387"/>
    <w:rsid w:val="00711859"/>
    <w:rsid w:val="00711E3B"/>
    <w:rsid w:val="00712706"/>
    <w:rsid w:val="00712B3B"/>
    <w:rsid w:val="00713DFB"/>
    <w:rsid w:val="00715555"/>
    <w:rsid w:val="007163BE"/>
    <w:rsid w:val="00716642"/>
    <w:rsid w:val="00716A83"/>
    <w:rsid w:val="007212EA"/>
    <w:rsid w:val="007217C8"/>
    <w:rsid w:val="00725896"/>
    <w:rsid w:val="00726D9E"/>
    <w:rsid w:val="00727685"/>
    <w:rsid w:val="007279E6"/>
    <w:rsid w:val="00727DF1"/>
    <w:rsid w:val="0073087C"/>
    <w:rsid w:val="007311C6"/>
    <w:rsid w:val="0073122A"/>
    <w:rsid w:val="00731A4B"/>
    <w:rsid w:val="00731D8E"/>
    <w:rsid w:val="00731EAC"/>
    <w:rsid w:val="00731FE4"/>
    <w:rsid w:val="00733B6F"/>
    <w:rsid w:val="00734291"/>
    <w:rsid w:val="007346E3"/>
    <w:rsid w:val="00734F2B"/>
    <w:rsid w:val="0073596F"/>
    <w:rsid w:val="007404B1"/>
    <w:rsid w:val="0074237E"/>
    <w:rsid w:val="007455E2"/>
    <w:rsid w:val="007500C6"/>
    <w:rsid w:val="00752BA8"/>
    <w:rsid w:val="00755102"/>
    <w:rsid w:val="00755688"/>
    <w:rsid w:val="00760A53"/>
    <w:rsid w:val="00760BE2"/>
    <w:rsid w:val="00763991"/>
    <w:rsid w:val="007647B8"/>
    <w:rsid w:val="00764CAC"/>
    <w:rsid w:val="007678F8"/>
    <w:rsid w:val="00773BE9"/>
    <w:rsid w:val="00773E19"/>
    <w:rsid w:val="007741BB"/>
    <w:rsid w:val="00774C13"/>
    <w:rsid w:val="00775031"/>
    <w:rsid w:val="00775077"/>
    <w:rsid w:val="007753ED"/>
    <w:rsid w:val="00781253"/>
    <w:rsid w:val="00782656"/>
    <w:rsid w:val="00782CD0"/>
    <w:rsid w:val="00782EF4"/>
    <w:rsid w:val="007852D6"/>
    <w:rsid w:val="00786254"/>
    <w:rsid w:val="0078780B"/>
    <w:rsid w:val="00790559"/>
    <w:rsid w:val="00791300"/>
    <w:rsid w:val="00791593"/>
    <w:rsid w:val="00792CC9"/>
    <w:rsid w:val="0079536E"/>
    <w:rsid w:val="0079732C"/>
    <w:rsid w:val="0079748C"/>
    <w:rsid w:val="007A06DC"/>
    <w:rsid w:val="007A1161"/>
    <w:rsid w:val="007A21E0"/>
    <w:rsid w:val="007A22BB"/>
    <w:rsid w:val="007A5808"/>
    <w:rsid w:val="007B3B62"/>
    <w:rsid w:val="007B57DD"/>
    <w:rsid w:val="007B6617"/>
    <w:rsid w:val="007B68BD"/>
    <w:rsid w:val="007B6F4E"/>
    <w:rsid w:val="007B7A20"/>
    <w:rsid w:val="007C072F"/>
    <w:rsid w:val="007C11B1"/>
    <w:rsid w:val="007C17DC"/>
    <w:rsid w:val="007C2C80"/>
    <w:rsid w:val="007C68B4"/>
    <w:rsid w:val="007C6D0C"/>
    <w:rsid w:val="007D04B5"/>
    <w:rsid w:val="007D0D4C"/>
    <w:rsid w:val="007D0F5E"/>
    <w:rsid w:val="007D6656"/>
    <w:rsid w:val="007D6726"/>
    <w:rsid w:val="007E1426"/>
    <w:rsid w:val="007E29B2"/>
    <w:rsid w:val="007E360E"/>
    <w:rsid w:val="007E5022"/>
    <w:rsid w:val="007E79E0"/>
    <w:rsid w:val="007F17A2"/>
    <w:rsid w:val="007F2D51"/>
    <w:rsid w:val="007F3A86"/>
    <w:rsid w:val="007F4030"/>
    <w:rsid w:val="007F50E8"/>
    <w:rsid w:val="007F5243"/>
    <w:rsid w:val="007F6560"/>
    <w:rsid w:val="007F7B93"/>
    <w:rsid w:val="00800F5C"/>
    <w:rsid w:val="0080157F"/>
    <w:rsid w:val="008024AD"/>
    <w:rsid w:val="00803030"/>
    <w:rsid w:val="00804915"/>
    <w:rsid w:val="00804CA7"/>
    <w:rsid w:val="0080796B"/>
    <w:rsid w:val="00810B8E"/>
    <w:rsid w:val="00811810"/>
    <w:rsid w:val="008128E8"/>
    <w:rsid w:val="00812D62"/>
    <w:rsid w:val="00814CA6"/>
    <w:rsid w:val="008159A5"/>
    <w:rsid w:val="00815FCF"/>
    <w:rsid w:val="00823F72"/>
    <w:rsid w:val="008251F3"/>
    <w:rsid w:val="008252DE"/>
    <w:rsid w:val="0082765D"/>
    <w:rsid w:val="008279C1"/>
    <w:rsid w:val="00831190"/>
    <w:rsid w:val="008328C0"/>
    <w:rsid w:val="00832BAC"/>
    <w:rsid w:val="00832BBD"/>
    <w:rsid w:val="00837851"/>
    <w:rsid w:val="0084189E"/>
    <w:rsid w:val="0084228D"/>
    <w:rsid w:val="008423D5"/>
    <w:rsid w:val="00842C73"/>
    <w:rsid w:val="00843C55"/>
    <w:rsid w:val="00843E46"/>
    <w:rsid w:val="00844E2F"/>
    <w:rsid w:val="008461D2"/>
    <w:rsid w:val="008467E8"/>
    <w:rsid w:val="00850701"/>
    <w:rsid w:val="00850E9A"/>
    <w:rsid w:val="00851DBF"/>
    <w:rsid w:val="00852388"/>
    <w:rsid w:val="008524A3"/>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68CE"/>
    <w:rsid w:val="00886F7E"/>
    <w:rsid w:val="00887A69"/>
    <w:rsid w:val="00890A8A"/>
    <w:rsid w:val="00892EE4"/>
    <w:rsid w:val="008932E5"/>
    <w:rsid w:val="008938A5"/>
    <w:rsid w:val="008943DC"/>
    <w:rsid w:val="00894514"/>
    <w:rsid w:val="00896A4C"/>
    <w:rsid w:val="00897624"/>
    <w:rsid w:val="008A5E05"/>
    <w:rsid w:val="008A6CE6"/>
    <w:rsid w:val="008B157A"/>
    <w:rsid w:val="008B2855"/>
    <w:rsid w:val="008B3BF0"/>
    <w:rsid w:val="008B5419"/>
    <w:rsid w:val="008B5AF8"/>
    <w:rsid w:val="008B5D78"/>
    <w:rsid w:val="008B6E94"/>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7860"/>
    <w:rsid w:val="008F212A"/>
    <w:rsid w:val="008F37F1"/>
    <w:rsid w:val="008F42C1"/>
    <w:rsid w:val="008F4FC9"/>
    <w:rsid w:val="008F54A5"/>
    <w:rsid w:val="008F5C23"/>
    <w:rsid w:val="00900843"/>
    <w:rsid w:val="00900C98"/>
    <w:rsid w:val="00905908"/>
    <w:rsid w:val="00905A1B"/>
    <w:rsid w:val="00907FF6"/>
    <w:rsid w:val="00910939"/>
    <w:rsid w:val="00911392"/>
    <w:rsid w:val="009124B4"/>
    <w:rsid w:val="009145B7"/>
    <w:rsid w:val="009162B6"/>
    <w:rsid w:val="00916BCF"/>
    <w:rsid w:val="0091742A"/>
    <w:rsid w:val="009176F6"/>
    <w:rsid w:val="00917BA3"/>
    <w:rsid w:val="0092079B"/>
    <w:rsid w:val="0092097C"/>
    <w:rsid w:val="0092268B"/>
    <w:rsid w:val="00924A3F"/>
    <w:rsid w:val="0093275C"/>
    <w:rsid w:val="00932A09"/>
    <w:rsid w:val="00933063"/>
    <w:rsid w:val="009336E1"/>
    <w:rsid w:val="00934C8D"/>
    <w:rsid w:val="009378EA"/>
    <w:rsid w:val="0094153C"/>
    <w:rsid w:val="0094238A"/>
    <w:rsid w:val="009448B4"/>
    <w:rsid w:val="009471A6"/>
    <w:rsid w:val="00947A5C"/>
    <w:rsid w:val="00947FDC"/>
    <w:rsid w:val="009507B3"/>
    <w:rsid w:val="009513E4"/>
    <w:rsid w:val="00951600"/>
    <w:rsid w:val="00956342"/>
    <w:rsid w:val="00957F9A"/>
    <w:rsid w:val="009602C9"/>
    <w:rsid w:val="009613B6"/>
    <w:rsid w:val="009628F0"/>
    <w:rsid w:val="0096325A"/>
    <w:rsid w:val="00963F98"/>
    <w:rsid w:val="0096578A"/>
    <w:rsid w:val="009666F2"/>
    <w:rsid w:val="00971FE3"/>
    <w:rsid w:val="009727B5"/>
    <w:rsid w:val="0097358C"/>
    <w:rsid w:val="00973990"/>
    <w:rsid w:val="00974748"/>
    <w:rsid w:val="00975EF4"/>
    <w:rsid w:val="0097720F"/>
    <w:rsid w:val="00980CA1"/>
    <w:rsid w:val="00987543"/>
    <w:rsid w:val="00992E6B"/>
    <w:rsid w:val="0099430B"/>
    <w:rsid w:val="00994530"/>
    <w:rsid w:val="00995A24"/>
    <w:rsid w:val="00995EC5"/>
    <w:rsid w:val="00996853"/>
    <w:rsid w:val="00996984"/>
    <w:rsid w:val="00997D6B"/>
    <w:rsid w:val="009A06B8"/>
    <w:rsid w:val="009A0D11"/>
    <w:rsid w:val="009A31A0"/>
    <w:rsid w:val="009A741A"/>
    <w:rsid w:val="009A7600"/>
    <w:rsid w:val="009A7F84"/>
    <w:rsid w:val="009B022B"/>
    <w:rsid w:val="009B066B"/>
    <w:rsid w:val="009B07B8"/>
    <w:rsid w:val="009B0CE1"/>
    <w:rsid w:val="009B615E"/>
    <w:rsid w:val="009B7CC9"/>
    <w:rsid w:val="009C066D"/>
    <w:rsid w:val="009C0F70"/>
    <w:rsid w:val="009C1A8E"/>
    <w:rsid w:val="009C31C7"/>
    <w:rsid w:val="009C3253"/>
    <w:rsid w:val="009C51E5"/>
    <w:rsid w:val="009C57A1"/>
    <w:rsid w:val="009C5AB7"/>
    <w:rsid w:val="009C610F"/>
    <w:rsid w:val="009C6BF7"/>
    <w:rsid w:val="009D06E3"/>
    <w:rsid w:val="009D0FCC"/>
    <w:rsid w:val="009D13CA"/>
    <w:rsid w:val="009D1F53"/>
    <w:rsid w:val="009D31E5"/>
    <w:rsid w:val="009D34F1"/>
    <w:rsid w:val="009D3D74"/>
    <w:rsid w:val="009D5CBF"/>
    <w:rsid w:val="009D6CAF"/>
    <w:rsid w:val="009D7A5B"/>
    <w:rsid w:val="009E099A"/>
    <w:rsid w:val="009E16C4"/>
    <w:rsid w:val="009E1B87"/>
    <w:rsid w:val="009E1E24"/>
    <w:rsid w:val="009E38F9"/>
    <w:rsid w:val="009E45B1"/>
    <w:rsid w:val="009F134F"/>
    <w:rsid w:val="009F15E0"/>
    <w:rsid w:val="009F2F14"/>
    <w:rsid w:val="009F78C8"/>
    <w:rsid w:val="00A00F89"/>
    <w:rsid w:val="00A01EEA"/>
    <w:rsid w:val="00A07617"/>
    <w:rsid w:val="00A07C50"/>
    <w:rsid w:val="00A12C1A"/>
    <w:rsid w:val="00A139DF"/>
    <w:rsid w:val="00A13D68"/>
    <w:rsid w:val="00A16234"/>
    <w:rsid w:val="00A168A4"/>
    <w:rsid w:val="00A17241"/>
    <w:rsid w:val="00A1724F"/>
    <w:rsid w:val="00A2498E"/>
    <w:rsid w:val="00A24ED4"/>
    <w:rsid w:val="00A274C1"/>
    <w:rsid w:val="00A30D2C"/>
    <w:rsid w:val="00A30EB3"/>
    <w:rsid w:val="00A320E9"/>
    <w:rsid w:val="00A34F0D"/>
    <w:rsid w:val="00A37C8B"/>
    <w:rsid w:val="00A40104"/>
    <w:rsid w:val="00A4025B"/>
    <w:rsid w:val="00A426EF"/>
    <w:rsid w:val="00A43247"/>
    <w:rsid w:val="00A46BB0"/>
    <w:rsid w:val="00A46EA8"/>
    <w:rsid w:val="00A47561"/>
    <w:rsid w:val="00A5170E"/>
    <w:rsid w:val="00A531EC"/>
    <w:rsid w:val="00A535AA"/>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131"/>
    <w:rsid w:val="00A8424F"/>
    <w:rsid w:val="00A87F01"/>
    <w:rsid w:val="00A90D53"/>
    <w:rsid w:val="00A90F92"/>
    <w:rsid w:val="00A9241D"/>
    <w:rsid w:val="00A94D4D"/>
    <w:rsid w:val="00A95849"/>
    <w:rsid w:val="00A95ECE"/>
    <w:rsid w:val="00A97902"/>
    <w:rsid w:val="00AA0433"/>
    <w:rsid w:val="00AA1AA2"/>
    <w:rsid w:val="00AA23AB"/>
    <w:rsid w:val="00AA2F52"/>
    <w:rsid w:val="00AA36C5"/>
    <w:rsid w:val="00AA3916"/>
    <w:rsid w:val="00AA3B25"/>
    <w:rsid w:val="00AA586D"/>
    <w:rsid w:val="00AB1416"/>
    <w:rsid w:val="00AB2994"/>
    <w:rsid w:val="00AB6CD6"/>
    <w:rsid w:val="00AB71C2"/>
    <w:rsid w:val="00AB7BA3"/>
    <w:rsid w:val="00AC300B"/>
    <w:rsid w:val="00AC3D9B"/>
    <w:rsid w:val="00AD01A1"/>
    <w:rsid w:val="00AD0ECF"/>
    <w:rsid w:val="00AD10F8"/>
    <w:rsid w:val="00AD3BE2"/>
    <w:rsid w:val="00AD6170"/>
    <w:rsid w:val="00AD6298"/>
    <w:rsid w:val="00AE0749"/>
    <w:rsid w:val="00AE1302"/>
    <w:rsid w:val="00AE2372"/>
    <w:rsid w:val="00AE43BF"/>
    <w:rsid w:val="00AE48FB"/>
    <w:rsid w:val="00AE5FC2"/>
    <w:rsid w:val="00AE6C45"/>
    <w:rsid w:val="00AE6FDB"/>
    <w:rsid w:val="00AE79CF"/>
    <w:rsid w:val="00AF1CED"/>
    <w:rsid w:val="00AF24B1"/>
    <w:rsid w:val="00AF31FC"/>
    <w:rsid w:val="00AF34C2"/>
    <w:rsid w:val="00AF3BDE"/>
    <w:rsid w:val="00AF40F0"/>
    <w:rsid w:val="00AF4C69"/>
    <w:rsid w:val="00AF6FB0"/>
    <w:rsid w:val="00AF71F7"/>
    <w:rsid w:val="00B012E0"/>
    <w:rsid w:val="00B03B1E"/>
    <w:rsid w:val="00B0513D"/>
    <w:rsid w:val="00B05DA1"/>
    <w:rsid w:val="00B06221"/>
    <w:rsid w:val="00B1090C"/>
    <w:rsid w:val="00B113E2"/>
    <w:rsid w:val="00B115A3"/>
    <w:rsid w:val="00B1209F"/>
    <w:rsid w:val="00B13EE6"/>
    <w:rsid w:val="00B14835"/>
    <w:rsid w:val="00B15043"/>
    <w:rsid w:val="00B15710"/>
    <w:rsid w:val="00B16575"/>
    <w:rsid w:val="00B17CF1"/>
    <w:rsid w:val="00B21145"/>
    <w:rsid w:val="00B232DC"/>
    <w:rsid w:val="00B23A8A"/>
    <w:rsid w:val="00B26191"/>
    <w:rsid w:val="00B27A52"/>
    <w:rsid w:val="00B3079B"/>
    <w:rsid w:val="00B3085B"/>
    <w:rsid w:val="00B312E3"/>
    <w:rsid w:val="00B318A6"/>
    <w:rsid w:val="00B32850"/>
    <w:rsid w:val="00B33B8A"/>
    <w:rsid w:val="00B36B8E"/>
    <w:rsid w:val="00B3706E"/>
    <w:rsid w:val="00B376DB"/>
    <w:rsid w:val="00B37AAE"/>
    <w:rsid w:val="00B4045F"/>
    <w:rsid w:val="00B41020"/>
    <w:rsid w:val="00B41591"/>
    <w:rsid w:val="00B41D66"/>
    <w:rsid w:val="00B42689"/>
    <w:rsid w:val="00B43C5C"/>
    <w:rsid w:val="00B458DA"/>
    <w:rsid w:val="00B466C2"/>
    <w:rsid w:val="00B4677D"/>
    <w:rsid w:val="00B47E70"/>
    <w:rsid w:val="00B50866"/>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5901"/>
    <w:rsid w:val="00B75931"/>
    <w:rsid w:val="00B767BD"/>
    <w:rsid w:val="00B7762E"/>
    <w:rsid w:val="00B80598"/>
    <w:rsid w:val="00B8154E"/>
    <w:rsid w:val="00B818EB"/>
    <w:rsid w:val="00B823DD"/>
    <w:rsid w:val="00B82884"/>
    <w:rsid w:val="00B84391"/>
    <w:rsid w:val="00B863A7"/>
    <w:rsid w:val="00B87D63"/>
    <w:rsid w:val="00B87DC5"/>
    <w:rsid w:val="00B91499"/>
    <w:rsid w:val="00B9425E"/>
    <w:rsid w:val="00B96B24"/>
    <w:rsid w:val="00BA053B"/>
    <w:rsid w:val="00BA08FD"/>
    <w:rsid w:val="00BA0F88"/>
    <w:rsid w:val="00BA133F"/>
    <w:rsid w:val="00BA2D85"/>
    <w:rsid w:val="00BA43D6"/>
    <w:rsid w:val="00BA458D"/>
    <w:rsid w:val="00BA45B7"/>
    <w:rsid w:val="00BA482D"/>
    <w:rsid w:val="00BA49B1"/>
    <w:rsid w:val="00BA509D"/>
    <w:rsid w:val="00BA780F"/>
    <w:rsid w:val="00BA7F18"/>
    <w:rsid w:val="00BB1713"/>
    <w:rsid w:val="00BB3034"/>
    <w:rsid w:val="00BB5AC3"/>
    <w:rsid w:val="00BB616D"/>
    <w:rsid w:val="00BB6FA5"/>
    <w:rsid w:val="00BB72F9"/>
    <w:rsid w:val="00BC0757"/>
    <w:rsid w:val="00BC0EF6"/>
    <w:rsid w:val="00BC3677"/>
    <w:rsid w:val="00BC4206"/>
    <w:rsid w:val="00BC6099"/>
    <w:rsid w:val="00BD09A1"/>
    <w:rsid w:val="00BD1F38"/>
    <w:rsid w:val="00BD6573"/>
    <w:rsid w:val="00BD6B49"/>
    <w:rsid w:val="00BE4013"/>
    <w:rsid w:val="00BE4447"/>
    <w:rsid w:val="00BE596C"/>
    <w:rsid w:val="00BE5BB5"/>
    <w:rsid w:val="00BE6EAA"/>
    <w:rsid w:val="00BF1C72"/>
    <w:rsid w:val="00BF215C"/>
    <w:rsid w:val="00BF2D34"/>
    <w:rsid w:val="00BF31BF"/>
    <w:rsid w:val="00BF3A44"/>
    <w:rsid w:val="00BF5338"/>
    <w:rsid w:val="00BF5D09"/>
    <w:rsid w:val="00BF60F9"/>
    <w:rsid w:val="00BF622E"/>
    <w:rsid w:val="00BF66E3"/>
    <w:rsid w:val="00BF7D20"/>
    <w:rsid w:val="00BF7FBD"/>
    <w:rsid w:val="00C00631"/>
    <w:rsid w:val="00C024D4"/>
    <w:rsid w:val="00C028DF"/>
    <w:rsid w:val="00C0321E"/>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1755"/>
    <w:rsid w:val="00C2209A"/>
    <w:rsid w:val="00C22D22"/>
    <w:rsid w:val="00C23560"/>
    <w:rsid w:val="00C239C9"/>
    <w:rsid w:val="00C27B55"/>
    <w:rsid w:val="00C31269"/>
    <w:rsid w:val="00C3161A"/>
    <w:rsid w:val="00C31710"/>
    <w:rsid w:val="00C32195"/>
    <w:rsid w:val="00C33EDE"/>
    <w:rsid w:val="00C3491C"/>
    <w:rsid w:val="00C36C0B"/>
    <w:rsid w:val="00C3700A"/>
    <w:rsid w:val="00C404DF"/>
    <w:rsid w:val="00C4141E"/>
    <w:rsid w:val="00C414D9"/>
    <w:rsid w:val="00C42B30"/>
    <w:rsid w:val="00C43178"/>
    <w:rsid w:val="00C4356E"/>
    <w:rsid w:val="00C44DFB"/>
    <w:rsid w:val="00C45FC9"/>
    <w:rsid w:val="00C46C54"/>
    <w:rsid w:val="00C478A7"/>
    <w:rsid w:val="00C47FF8"/>
    <w:rsid w:val="00C505D7"/>
    <w:rsid w:val="00C52A02"/>
    <w:rsid w:val="00C537E2"/>
    <w:rsid w:val="00C53E97"/>
    <w:rsid w:val="00C53EB5"/>
    <w:rsid w:val="00C5422C"/>
    <w:rsid w:val="00C54345"/>
    <w:rsid w:val="00C560E5"/>
    <w:rsid w:val="00C60271"/>
    <w:rsid w:val="00C608CB"/>
    <w:rsid w:val="00C6097A"/>
    <w:rsid w:val="00C60A24"/>
    <w:rsid w:val="00C674B5"/>
    <w:rsid w:val="00C742BB"/>
    <w:rsid w:val="00C74630"/>
    <w:rsid w:val="00C751A9"/>
    <w:rsid w:val="00C75CD6"/>
    <w:rsid w:val="00C82617"/>
    <w:rsid w:val="00C83DD9"/>
    <w:rsid w:val="00C84E2E"/>
    <w:rsid w:val="00C8623B"/>
    <w:rsid w:val="00C870E7"/>
    <w:rsid w:val="00C9150D"/>
    <w:rsid w:val="00C93D02"/>
    <w:rsid w:val="00C96808"/>
    <w:rsid w:val="00C96D99"/>
    <w:rsid w:val="00CA2410"/>
    <w:rsid w:val="00CA2670"/>
    <w:rsid w:val="00CA2F88"/>
    <w:rsid w:val="00CA3AD8"/>
    <w:rsid w:val="00CA560B"/>
    <w:rsid w:val="00CA77A0"/>
    <w:rsid w:val="00CB3BF8"/>
    <w:rsid w:val="00CB4D8A"/>
    <w:rsid w:val="00CB4F50"/>
    <w:rsid w:val="00CB6A2F"/>
    <w:rsid w:val="00CC533B"/>
    <w:rsid w:val="00CC672B"/>
    <w:rsid w:val="00CC78B7"/>
    <w:rsid w:val="00CD1B6D"/>
    <w:rsid w:val="00CD477A"/>
    <w:rsid w:val="00CD5718"/>
    <w:rsid w:val="00CD7101"/>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2128"/>
    <w:rsid w:val="00D03336"/>
    <w:rsid w:val="00D03F64"/>
    <w:rsid w:val="00D04B02"/>
    <w:rsid w:val="00D05033"/>
    <w:rsid w:val="00D0572A"/>
    <w:rsid w:val="00D05A89"/>
    <w:rsid w:val="00D05CD8"/>
    <w:rsid w:val="00D1253C"/>
    <w:rsid w:val="00D13705"/>
    <w:rsid w:val="00D150FC"/>
    <w:rsid w:val="00D15B8D"/>
    <w:rsid w:val="00D16C17"/>
    <w:rsid w:val="00D17DC1"/>
    <w:rsid w:val="00D2288C"/>
    <w:rsid w:val="00D229C8"/>
    <w:rsid w:val="00D229CD"/>
    <w:rsid w:val="00D23054"/>
    <w:rsid w:val="00D23243"/>
    <w:rsid w:val="00D23750"/>
    <w:rsid w:val="00D2568B"/>
    <w:rsid w:val="00D27B71"/>
    <w:rsid w:val="00D304A9"/>
    <w:rsid w:val="00D3093B"/>
    <w:rsid w:val="00D31586"/>
    <w:rsid w:val="00D32590"/>
    <w:rsid w:val="00D32B63"/>
    <w:rsid w:val="00D343B9"/>
    <w:rsid w:val="00D34B79"/>
    <w:rsid w:val="00D351C2"/>
    <w:rsid w:val="00D40A21"/>
    <w:rsid w:val="00D40CA6"/>
    <w:rsid w:val="00D41C08"/>
    <w:rsid w:val="00D42302"/>
    <w:rsid w:val="00D430DF"/>
    <w:rsid w:val="00D450B9"/>
    <w:rsid w:val="00D450F8"/>
    <w:rsid w:val="00D473BF"/>
    <w:rsid w:val="00D474DE"/>
    <w:rsid w:val="00D50568"/>
    <w:rsid w:val="00D5057F"/>
    <w:rsid w:val="00D50F36"/>
    <w:rsid w:val="00D51EFD"/>
    <w:rsid w:val="00D525B8"/>
    <w:rsid w:val="00D533CD"/>
    <w:rsid w:val="00D53566"/>
    <w:rsid w:val="00D54A8C"/>
    <w:rsid w:val="00D55D2C"/>
    <w:rsid w:val="00D572BD"/>
    <w:rsid w:val="00D57E91"/>
    <w:rsid w:val="00D63BBB"/>
    <w:rsid w:val="00D64035"/>
    <w:rsid w:val="00D65CBF"/>
    <w:rsid w:val="00D67252"/>
    <w:rsid w:val="00D71FC9"/>
    <w:rsid w:val="00D746E0"/>
    <w:rsid w:val="00D75F81"/>
    <w:rsid w:val="00D76FCF"/>
    <w:rsid w:val="00D81277"/>
    <w:rsid w:val="00D82663"/>
    <w:rsid w:val="00D832BA"/>
    <w:rsid w:val="00D83A9F"/>
    <w:rsid w:val="00D83CC0"/>
    <w:rsid w:val="00D87531"/>
    <w:rsid w:val="00D877EE"/>
    <w:rsid w:val="00D904C3"/>
    <w:rsid w:val="00D92790"/>
    <w:rsid w:val="00D929FA"/>
    <w:rsid w:val="00D93206"/>
    <w:rsid w:val="00D9347D"/>
    <w:rsid w:val="00D935C1"/>
    <w:rsid w:val="00D942C4"/>
    <w:rsid w:val="00D94F6B"/>
    <w:rsid w:val="00D96C94"/>
    <w:rsid w:val="00DA087B"/>
    <w:rsid w:val="00DA1C9E"/>
    <w:rsid w:val="00DA1CE4"/>
    <w:rsid w:val="00DA2598"/>
    <w:rsid w:val="00DA5374"/>
    <w:rsid w:val="00DA5F8A"/>
    <w:rsid w:val="00DA6769"/>
    <w:rsid w:val="00DA697A"/>
    <w:rsid w:val="00DA6F22"/>
    <w:rsid w:val="00DB02BB"/>
    <w:rsid w:val="00DB0333"/>
    <w:rsid w:val="00DB1A49"/>
    <w:rsid w:val="00DB2303"/>
    <w:rsid w:val="00DB2AAC"/>
    <w:rsid w:val="00DB3D7F"/>
    <w:rsid w:val="00DB3DF0"/>
    <w:rsid w:val="00DB64B0"/>
    <w:rsid w:val="00DC06B2"/>
    <w:rsid w:val="00DC0FCB"/>
    <w:rsid w:val="00DC266D"/>
    <w:rsid w:val="00DC29A4"/>
    <w:rsid w:val="00DC3CA4"/>
    <w:rsid w:val="00DC5C83"/>
    <w:rsid w:val="00DD21AD"/>
    <w:rsid w:val="00DD29D5"/>
    <w:rsid w:val="00DD2F1D"/>
    <w:rsid w:val="00DD33A8"/>
    <w:rsid w:val="00DD39E6"/>
    <w:rsid w:val="00DD3FB9"/>
    <w:rsid w:val="00DD6DB7"/>
    <w:rsid w:val="00DD70AF"/>
    <w:rsid w:val="00DD71FD"/>
    <w:rsid w:val="00DD7334"/>
    <w:rsid w:val="00DE14A7"/>
    <w:rsid w:val="00DE204C"/>
    <w:rsid w:val="00DE309C"/>
    <w:rsid w:val="00DE57B9"/>
    <w:rsid w:val="00DE57F0"/>
    <w:rsid w:val="00DE5887"/>
    <w:rsid w:val="00DE63EA"/>
    <w:rsid w:val="00DE6FFF"/>
    <w:rsid w:val="00DF1C44"/>
    <w:rsid w:val="00DF262F"/>
    <w:rsid w:val="00DF29F9"/>
    <w:rsid w:val="00DF2D10"/>
    <w:rsid w:val="00DF7C3D"/>
    <w:rsid w:val="00E001BA"/>
    <w:rsid w:val="00E00BEB"/>
    <w:rsid w:val="00E0186A"/>
    <w:rsid w:val="00E01E25"/>
    <w:rsid w:val="00E02462"/>
    <w:rsid w:val="00E02859"/>
    <w:rsid w:val="00E06FB7"/>
    <w:rsid w:val="00E0719A"/>
    <w:rsid w:val="00E07AE8"/>
    <w:rsid w:val="00E07C9B"/>
    <w:rsid w:val="00E07DD8"/>
    <w:rsid w:val="00E11D0B"/>
    <w:rsid w:val="00E12845"/>
    <w:rsid w:val="00E12945"/>
    <w:rsid w:val="00E131CE"/>
    <w:rsid w:val="00E13D5C"/>
    <w:rsid w:val="00E14780"/>
    <w:rsid w:val="00E16309"/>
    <w:rsid w:val="00E16FEA"/>
    <w:rsid w:val="00E175D8"/>
    <w:rsid w:val="00E17C44"/>
    <w:rsid w:val="00E20533"/>
    <w:rsid w:val="00E218E4"/>
    <w:rsid w:val="00E2253E"/>
    <w:rsid w:val="00E23C20"/>
    <w:rsid w:val="00E2439D"/>
    <w:rsid w:val="00E25C6B"/>
    <w:rsid w:val="00E25EFE"/>
    <w:rsid w:val="00E26837"/>
    <w:rsid w:val="00E276F9"/>
    <w:rsid w:val="00E31DC3"/>
    <w:rsid w:val="00E333E7"/>
    <w:rsid w:val="00E33A43"/>
    <w:rsid w:val="00E35138"/>
    <w:rsid w:val="00E35CE7"/>
    <w:rsid w:val="00E373D5"/>
    <w:rsid w:val="00E37B88"/>
    <w:rsid w:val="00E41987"/>
    <w:rsid w:val="00E41AEF"/>
    <w:rsid w:val="00E4279B"/>
    <w:rsid w:val="00E443F8"/>
    <w:rsid w:val="00E467D4"/>
    <w:rsid w:val="00E47810"/>
    <w:rsid w:val="00E512F8"/>
    <w:rsid w:val="00E5332A"/>
    <w:rsid w:val="00E5596A"/>
    <w:rsid w:val="00E55A21"/>
    <w:rsid w:val="00E5664D"/>
    <w:rsid w:val="00E57310"/>
    <w:rsid w:val="00E57DDA"/>
    <w:rsid w:val="00E62E68"/>
    <w:rsid w:val="00E63446"/>
    <w:rsid w:val="00E63D1E"/>
    <w:rsid w:val="00E66F2A"/>
    <w:rsid w:val="00E66F81"/>
    <w:rsid w:val="00E66FC1"/>
    <w:rsid w:val="00E702BB"/>
    <w:rsid w:val="00E71382"/>
    <w:rsid w:val="00E7379A"/>
    <w:rsid w:val="00E73D69"/>
    <w:rsid w:val="00E74666"/>
    <w:rsid w:val="00E76297"/>
    <w:rsid w:val="00E817CE"/>
    <w:rsid w:val="00E825A3"/>
    <w:rsid w:val="00E8315B"/>
    <w:rsid w:val="00E854F6"/>
    <w:rsid w:val="00E8681D"/>
    <w:rsid w:val="00E8681E"/>
    <w:rsid w:val="00E87577"/>
    <w:rsid w:val="00E907D1"/>
    <w:rsid w:val="00E90A40"/>
    <w:rsid w:val="00E928FD"/>
    <w:rsid w:val="00E968BC"/>
    <w:rsid w:val="00EA0345"/>
    <w:rsid w:val="00EA11DC"/>
    <w:rsid w:val="00EA1A0B"/>
    <w:rsid w:val="00EA3FEA"/>
    <w:rsid w:val="00EA4690"/>
    <w:rsid w:val="00EA5271"/>
    <w:rsid w:val="00EA5BBB"/>
    <w:rsid w:val="00EA73F0"/>
    <w:rsid w:val="00EB12EA"/>
    <w:rsid w:val="00EB1F65"/>
    <w:rsid w:val="00EB2CEC"/>
    <w:rsid w:val="00EB3117"/>
    <w:rsid w:val="00EB37BD"/>
    <w:rsid w:val="00EB4994"/>
    <w:rsid w:val="00EC00DE"/>
    <w:rsid w:val="00EC020B"/>
    <w:rsid w:val="00EC19D3"/>
    <w:rsid w:val="00EC6680"/>
    <w:rsid w:val="00ED0D5E"/>
    <w:rsid w:val="00ED1893"/>
    <w:rsid w:val="00ED266A"/>
    <w:rsid w:val="00ED3BA6"/>
    <w:rsid w:val="00ED555C"/>
    <w:rsid w:val="00ED6DB1"/>
    <w:rsid w:val="00ED7893"/>
    <w:rsid w:val="00ED7A8B"/>
    <w:rsid w:val="00EE340F"/>
    <w:rsid w:val="00EE57A8"/>
    <w:rsid w:val="00EE6570"/>
    <w:rsid w:val="00EF1191"/>
    <w:rsid w:val="00EF439A"/>
    <w:rsid w:val="00EF5417"/>
    <w:rsid w:val="00EF59E2"/>
    <w:rsid w:val="00F00965"/>
    <w:rsid w:val="00F01B1B"/>
    <w:rsid w:val="00F06779"/>
    <w:rsid w:val="00F10363"/>
    <w:rsid w:val="00F1160C"/>
    <w:rsid w:val="00F119A8"/>
    <w:rsid w:val="00F151AB"/>
    <w:rsid w:val="00F155A3"/>
    <w:rsid w:val="00F15FEA"/>
    <w:rsid w:val="00F16327"/>
    <w:rsid w:val="00F17089"/>
    <w:rsid w:val="00F2097A"/>
    <w:rsid w:val="00F2278E"/>
    <w:rsid w:val="00F236D4"/>
    <w:rsid w:val="00F25418"/>
    <w:rsid w:val="00F27617"/>
    <w:rsid w:val="00F31354"/>
    <w:rsid w:val="00F3228D"/>
    <w:rsid w:val="00F33461"/>
    <w:rsid w:val="00F34928"/>
    <w:rsid w:val="00F35E51"/>
    <w:rsid w:val="00F37584"/>
    <w:rsid w:val="00F40943"/>
    <w:rsid w:val="00F41541"/>
    <w:rsid w:val="00F42902"/>
    <w:rsid w:val="00F51AB9"/>
    <w:rsid w:val="00F55659"/>
    <w:rsid w:val="00F563F7"/>
    <w:rsid w:val="00F57D97"/>
    <w:rsid w:val="00F61139"/>
    <w:rsid w:val="00F62BEF"/>
    <w:rsid w:val="00F653AD"/>
    <w:rsid w:val="00F667A3"/>
    <w:rsid w:val="00F6767D"/>
    <w:rsid w:val="00F678B6"/>
    <w:rsid w:val="00F716FF"/>
    <w:rsid w:val="00F75144"/>
    <w:rsid w:val="00F80F72"/>
    <w:rsid w:val="00F80F9F"/>
    <w:rsid w:val="00F835A1"/>
    <w:rsid w:val="00F84905"/>
    <w:rsid w:val="00F86CCC"/>
    <w:rsid w:val="00F906D8"/>
    <w:rsid w:val="00F908FD"/>
    <w:rsid w:val="00F91B18"/>
    <w:rsid w:val="00F923D5"/>
    <w:rsid w:val="00F92599"/>
    <w:rsid w:val="00F938D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434E"/>
    <w:rsid w:val="00FC5308"/>
    <w:rsid w:val="00FC604F"/>
    <w:rsid w:val="00FC7251"/>
    <w:rsid w:val="00FD4E95"/>
    <w:rsid w:val="00FE5CE0"/>
    <w:rsid w:val="00FE6368"/>
    <w:rsid w:val="00FE7B55"/>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customStyle="1" w:styleId="Neatrisintapieminana1">
    <w:name w:val="Neatrisināta pieminēšana1"/>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634C-4CFB-8140-599C8FA083F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634C-4CFB-8140-599C8FA083F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634C-4CFB-8140-599C8FA083F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634C-4CFB-8140-599C8FA083FA}"/>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4C-4CFB-8140-599C8FA083FA}"/>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4C-4CFB-8140-599C8FA083FA}"/>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34C-4CFB-8140-599C8FA083FA}"/>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34C-4CFB-8140-599C8FA083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Pirmsskola</c:v>
                </c:pt>
                <c:pt idx="1">
                  <c:v>Sākumskola </c:v>
                </c:pt>
                <c:pt idx="2">
                  <c:v>Pamatskola</c:v>
                </c:pt>
                <c:pt idx="3">
                  <c:v>Vidusskola</c:v>
                </c:pt>
              </c:strCache>
            </c:strRef>
          </c:cat>
          <c:val>
            <c:numRef>
              <c:f>Sheet1!$D$15:$D$18</c:f>
              <c:numCache>
                <c:formatCode>General</c:formatCode>
                <c:ptCount val="4"/>
                <c:pt idx="0">
                  <c:v>18</c:v>
                </c:pt>
                <c:pt idx="1">
                  <c:v>22</c:v>
                </c:pt>
                <c:pt idx="2">
                  <c:v>42</c:v>
                </c:pt>
                <c:pt idx="3">
                  <c:v>5</c:v>
                </c:pt>
              </c:numCache>
            </c:numRef>
          </c:val>
          <c:extLst>
            <c:ext xmlns:c16="http://schemas.microsoft.com/office/drawing/2014/chart" uri="{C3380CC4-5D6E-409C-BE32-E72D297353CC}">
              <c16:uniqueId val="{00000008-634C-4CFB-8140-599C8FA083FA}"/>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42E1-908A-43D9-8D6D-016D0C73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8327</Words>
  <Characters>4747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11</cp:revision>
  <cp:lastPrinted>2018-01-09T07:02:00Z</cp:lastPrinted>
  <dcterms:created xsi:type="dcterms:W3CDTF">2019-01-11T07:04:00Z</dcterms:created>
  <dcterms:modified xsi:type="dcterms:W3CDTF">2019-01-11T10:44:00Z</dcterms:modified>
</cp:coreProperties>
</file>